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8BC" w:rsidRDefault="002D1B79" w:rsidP="002D1B79">
      <w:pPr>
        <w:pStyle w:val="NoSpacing"/>
        <w:jc w:val="both"/>
        <w:rPr>
          <w:rFonts w:ascii="Times New Roman" w:hAnsi="Times New Roman"/>
          <w:b/>
          <w:sz w:val="24"/>
          <w:szCs w:val="24"/>
        </w:rPr>
      </w:pPr>
      <w:r>
        <w:rPr>
          <w:rFonts w:ascii="Times New Roman" w:hAnsi="Times New Roman"/>
          <w:b/>
          <w:sz w:val="24"/>
          <w:szCs w:val="24"/>
        </w:rPr>
        <w:t xml:space="preserve">CURRENT INTRODUCTION NUMBER: </w:t>
      </w:r>
    </w:p>
    <w:p w:rsidR="002D1B79" w:rsidRPr="005E48BC" w:rsidRDefault="00D83E42" w:rsidP="002D1B79">
      <w:pPr>
        <w:pStyle w:val="NoSpacing"/>
        <w:jc w:val="both"/>
        <w:rPr>
          <w:rFonts w:ascii="Times New Roman" w:hAnsi="Times New Roman"/>
          <w:b/>
          <w:sz w:val="24"/>
          <w:szCs w:val="24"/>
        </w:rPr>
      </w:pPr>
      <w:r>
        <w:rPr>
          <w:rFonts w:ascii="Times New Roman" w:hAnsi="Times New Roman"/>
          <w:sz w:val="24"/>
          <w:szCs w:val="24"/>
        </w:rPr>
        <w:t>Int. No. 415</w:t>
      </w:r>
      <w:r w:rsidR="003543FA">
        <w:rPr>
          <w:rFonts w:ascii="Times New Roman" w:hAnsi="Times New Roman"/>
          <w:sz w:val="24"/>
          <w:szCs w:val="24"/>
        </w:rPr>
        <w:t>-A</w:t>
      </w:r>
    </w:p>
    <w:p w:rsidR="002D1B79" w:rsidRDefault="002D1B79" w:rsidP="002D1B79">
      <w:pPr>
        <w:pStyle w:val="NoSpacing"/>
        <w:jc w:val="both"/>
        <w:rPr>
          <w:rFonts w:ascii="Times New Roman" w:hAnsi="Times New Roman"/>
          <w:b/>
          <w:sz w:val="24"/>
          <w:szCs w:val="24"/>
        </w:rPr>
      </w:pPr>
    </w:p>
    <w:p w:rsidR="005E48BC" w:rsidRDefault="002D1B79" w:rsidP="002D1B79">
      <w:pPr>
        <w:pStyle w:val="NoSpacing"/>
        <w:jc w:val="both"/>
        <w:rPr>
          <w:rFonts w:ascii="Times New Roman" w:hAnsi="Times New Roman"/>
          <w:b/>
          <w:sz w:val="24"/>
          <w:szCs w:val="24"/>
        </w:rPr>
      </w:pPr>
      <w:r>
        <w:rPr>
          <w:rFonts w:ascii="Times New Roman" w:hAnsi="Times New Roman"/>
          <w:b/>
          <w:sz w:val="24"/>
          <w:szCs w:val="24"/>
        </w:rPr>
        <w:t>PRIME SPONSORS:</w:t>
      </w:r>
      <w:r w:rsidR="004B5BE6">
        <w:rPr>
          <w:rFonts w:ascii="Times New Roman" w:hAnsi="Times New Roman"/>
          <w:b/>
          <w:sz w:val="24"/>
          <w:szCs w:val="24"/>
        </w:rPr>
        <w:t xml:space="preserve"> </w:t>
      </w:r>
    </w:p>
    <w:p w:rsidR="003733E9" w:rsidRDefault="003733E9" w:rsidP="003733E9">
      <w:pPr>
        <w:jc w:val="both"/>
      </w:pPr>
      <w:r>
        <w:t>By Council Members Chin, Levine, Ampry-Samuel, Cornegy, Riley, Rivera, Ayala, Barron, Gennaro and Salamanca</w:t>
      </w:r>
    </w:p>
    <w:p w:rsidR="00726819" w:rsidRDefault="00726819" w:rsidP="002D1B79">
      <w:pPr>
        <w:pStyle w:val="NoSpacing"/>
        <w:jc w:val="both"/>
        <w:rPr>
          <w:rFonts w:ascii="Times New Roman" w:hAnsi="Times New Roman"/>
          <w:sz w:val="24"/>
          <w:szCs w:val="24"/>
        </w:rPr>
      </w:pPr>
      <w:bookmarkStart w:id="0" w:name="_GoBack"/>
      <w:bookmarkEnd w:id="0"/>
    </w:p>
    <w:p w:rsidR="005E48BC" w:rsidRDefault="002D1B79" w:rsidP="002D1B79">
      <w:pPr>
        <w:pStyle w:val="NoSpacing"/>
        <w:jc w:val="both"/>
        <w:rPr>
          <w:rFonts w:ascii="Times New Roman" w:hAnsi="Times New Roman"/>
          <w:sz w:val="24"/>
          <w:szCs w:val="24"/>
        </w:rPr>
      </w:pPr>
      <w:r>
        <w:rPr>
          <w:rFonts w:ascii="Times New Roman" w:hAnsi="Times New Roman"/>
          <w:b/>
          <w:sz w:val="24"/>
          <w:szCs w:val="24"/>
        </w:rPr>
        <w:t>TITLE:</w:t>
      </w:r>
      <w:r>
        <w:rPr>
          <w:rFonts w:ascii="Times New Roman" w:hAnsi="Times New Roman"/>
          <w:sz w:val="24"/>
          <w:szCs w:val="24"/>
        </w:rPr>
        <w:t xml:space="preserve"> </w:t>
      </w:r>
    </w:p>
    <w:p w:rsidR="002D1B79" w:rsidRPr="00BD299C" w:rsidRDefault="006E304D" w:rsidP="002D1B79">
      <w:pPr>
        <w:pStyle w:val="NoSpacing"/>
        <w:jc w:val="both"/>
        <w:rPr>
          <w:rFonts w:ascii="Times New Roman" w:hAnsi="Times New Roman"/>
          <w:sz w:val="24"/>
          <w:szCs w:val="24"/>
        </w:rPr>
      </w:pPr>
      <w:r>
        <w:rPr>
          <w:rFonts w:ascii="Times New Roman" w:hAnsi="Times New Roman"/>
          <w:sz w:val="24"/>
          <w:szCs w:val="24"/>
        </w:rPr>
        <w:t>A Local Law</w:t>
      </w:r>
      <w:r w:rsidR="003543FA">
        <w:rPr>
          <w:rFonts w:ascii="Times New Roman" w:hAnsi="Times New Roman"/>
          <w:sz w:val="24"/>
          <w:szCs w:val="24"/>
        </w:rPr>
        <w:t xml:space="preserve"> to amend the administrative code of the city of New York,</w:t>
      </w:r>
      <w:r>
        <w:rPr>
          <w:rFonts w:ascii="Times New Roman" w:hAnsi="Times New Roman"/>
          <w:sz w:val="24"/>
          <w:szCs w:val="24"/>
        </w:rPr>
        <w:t xml:space="preserve"> i</w:t>
      </w:r>
      <w:r w:rsidR="00BD299C" w:rsidRPr="00BD299C">
        <w:rPr>
          <w:rFonts w:ascii="Times New Roman" w:hAnsi="Times New Roman"/>
          <w:sz w:val="24"/>
          <w:szCs w:val="24"/>
        </w:rPr>
        <w:t xml:space="preserve">n relation to requiring the </w:t>
      </w:r>
      <w:r w:rsidR="003543FA">
        <w:rPr>
          <w:rFonts w:ascii="Times New Roman" w:hAnsi="Times New Roman"/>
          <w:sz w:val="24"/>
          <w:szCs w:val="24"/>
        </w:rPr>
        <w:t>department for the aging</w:t>
      </w:r>
      <w:r w:rsidR="00BD299C" w:rsidRPr="00BD299C">
        <w:rPr>
          <w:rFonts w:ascii="Times New Roman" w:hAnsi="Times New Roman"/>
          <w:sz w:val="24"/>
          <w:szCs w:val="24"/>
        </w:rPr>
        <w:t xml:space="preserve"> to report annually on senior centers within </w:t>
      </w:r>
      <w:r w:rsidR="003543FA">
        <w:rPr>
          <w:rFonts w:ascii="Times New Roman" w:hAnsi="Times New Roman"/>
          <w:sz w:val="24"/>
          <w:szCs w:val="24"/>
        </w:rPr>
        <w:t>public housing developments</w:t>
      </w:r>
      <w:r w:rsidR="00BD299C" w:rsidRPr="00BD299C">
        <w:rPr>
          <w:rFonts w:ascii="Times New Roman" w:hAnsi="Times New Roman"/>
          <w:sz w:val="24"/>
          <w:szCs w:val="24"/>
        </w:rPr>
        <w:t xml:space="preserve"> </w:t>
      </w:r>
    </w:p>
    <w:p w:rsidR="00BD299C" w:rsidRDefault="00BD299C" w:rsidP="002D1B79">
      <w:pPr>
        <w:pStyle w:val="NoSpacing"/>
        <w:jc w:val="both"/>
        <w:rPr>
          <w:rFonts w:ascii="Times New Roman" w:hAnsi="Times New Roman"/>
          <w:sz w:val="24"/>
          <w:szCs w:val="24"/>
        </w:rPr>
      </w:pPr>
    </w:p>
    <w:p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BILL SUMMARY:</w:t>
      </w:r>
      <w:r w:rsidR="003C7B52">
        <w:rPr>
          <w:rFonts w:ascii="Times New Roman" w:hAnsi="Times New Roman"/>
          <w:b/>
          <w:sz w:val="24"/>
          <w:szCs w:val="24"/>
        </w:rPr>
        <w:t xml:space="preserve"> </w:t>
      </w:r>
    </w:p>
    <w:p w:rsidR="00306E72" w:rsidRPr="0030199F" w:rsidRDefault="003543FA" w:rsidP="005E48BC">
      <w:pPr>
        <w:pStyle w:val="NoSpacing"/>
        <w:jc w:val="both"/>
        <w:rPr>
          <w:rFonts w:ascii="Times New Roman" w:hAnsi="Times New Roman"/>
          <w:sz w:val="24"/>
          <w:szCs w:val="24"/>
        </w:rPr>
      </w:pPr>
      <w:r>
        <w:rPr>
          <w:rFonts w:ascii="Times New Roman" w:hAnsi="Times New Roman"/>
          <w:sz w:val="24"/>
          <w:szCs w:val="24"/>
        </w:rPr>
        <w:t xml:space="preserve">This bill amends the reporting requirements established by Local Law Number 140 for the year 2018 to further require information about </w:t>
      </w:r>
      <w:r w:rsidR="00A459A2">
        <w:rPr>
          <w:rFonts w:ascii="Times New Roman" w:hAnsi="Times New Roman"/>
          <w:sz w:val="24"/>
          <w:szCs w:val="24"/>
        </w:rPr>
        <w:t xml:space="preserve">senior centers </w:t>
      </w:r>
      <w:r>
        <w:rPr>
          <w:rFonts w:ascii="Times New Roman" w:hAnsi="Times New Roman"/>
          <w:sz w:val="24"/>
          <w:szCs w:val="24"/>
        </w:rPr>
        <w:t>on property owned by the</w:t>
      </w:r>
      <w:r w:rsidR="00A459A2">
        <w:rPr>
          <w:rFonts w:ascii="Times New Roman" w:hAnsi="Times New Roman"/>
          <w:sz w:val="24"/>
          <w:szCs w:val="24"/>
        </w:rPr>
        <w:t xml:space="preserve"> </w:t>
      </w:r>
      <w:r w:rsidR="00BD299C">
        <w:rPr>
          <w:rFonts w:ascii="Times New Roman" w:hAnsi="Times New Roman"/>
          <w:sz w:val="24"/>
          <w:szCs w:val="24"/>
        </w:rPr>
        <w:t>New York City Housing Authority</w:t>
      </w:r>
      <w:r w:rsidR="00A459A2">
        <w:rPr>
          <w:rFonts w:ascii="Times New Roman" w:hAnsi="Times New Roman"/>
          <w:sz w:val="24"/>
          <w:szCs w:val="24"/>
        </w:rPr>
        <w:t>, including</w:t>
      </w:r>
      <w:r w:rsidR="0049204B">
        <w:rPr>
          <w:rFonts w:ascii="Times New Roman" w:hAnsi="Times New Roman"/>
          <w:sz w:val="24"/>
          <w:szCs w:val="24"/>
        </w:rPr>
        <w:t xml:space="preserve"> </w:t>
      </w:r>
      <w:r w:rsidR="0030199F">
        <w:rPr>
          <w:rFonts w:ascii="Times New Roman" w:hAnsi="Times New Roman"/>
          <w:sz w:val="24"/>
          <w:szCs w:val="24"/>
        </w:rPr>
        <w:t xml:space="preserve">the </w:t>
      </w:r>
      <w:r>
        <w:rPr>
          <w:rFonts w:ascii="Times New Roman" w:hAnsi="Times New Roman"/>
          <w:sz w:val="24"/>
          <w:szCs w:val="24"/>
        </w:rPr>
        <w:t>name of the service provider at those locations</w:t>
      </w:r>
      <w:r w:rsidR="0030199F">
        <w:rPr>
          <w:rFonts w:ascii="Times New Roman" w:hAnsi="Times New Roman"/>
          <w:sz w:val="24"/>
          <w:szCs w:val="24"/>
        </w:rPr>
        <w:t xml:space="preserve">, </w:t>
      </w:r>
      <w:r>
        <w:rPr>
          <w:rFonts w:ascii="Times New Roman" w:hAnsi="Times New Roman"/>
          <w:sz w:val="24"/>
          <w:szCs w:val="24"/>
        </w:rPr>
        <w:t>complaints received about that center’s facilities, and steps taken to address those complaints</w:t>
      </w:r>
      <w:r w:rsidR="001E7421">
        <w:rPr>
          <w:rFonts w:ascii="Times New Roman" w:hAnsi="Times New Roman"/>
          <w:sz w:val="24"/>
          <w:szCs w:val="24"/>
        </w:rPr>
        <w:t>.</w:t>
      </w:r>
    </w:p>
    <w:p w:rsidR="00306E72" w:rsidRDefault="00306E72" w:rsidP="005E48BC">
      <w:pPr>
        <w:pStyle w:val="NoSpacing"/>
        <w:jc w:val="both"/>
        <w:rPr>
          <w:rFonts w:ascii="Times New Roman" w:hAnsi="Times New Roman"/>
          <w:b/>
          <w:sz w:val="24"/>
          <w:szCs w:val="24"/>
        </w:rPr>
      </w:pPr>
    </w:p>
    <w:p w:rsidR="00F1714E" w:rsidRPr="00A459A2" w:rsidRDefault="005E48BC" w:rsidP="002D1B79">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2D1B79" w:rsidRDefault="002D1B79" w:rsidP="002D1B79">
      <w:pPr>
        <w:pStyle w:val="NoSpacing"/>
        <w:jc w:val="both"/>
        <w:rPr>
          <w:rFonts w:ascii="Times New Roman" w:hAnsi="Times New Roman"/>
          <w:sz w:val="24"/>
          <w:szCs w:val="24"/>
        </w:rPr>
      </w:pPr>
    </w:p>
    <w:p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EFFECTIVE DATE:</w:t>
      </w:r>
    </w:p>
    <w:p w:rsidR="002D1B79" w:rsidRDefault="00A459A2" w:rsidP="002D1B79">
      <w:pPr>
        <w:pStyle w:val="NoSpacing"/>
        <w:jc w:val="both"/>
        <w:rPr>
          <w:rFonts w:ascii="Times New Roman" w:hAnsi="Times New Roman"/>
          <w:sz w:val="24"/>
          <w:szCs w:val="24"/>
        </w:rPr>
      </w:pPr>
      <w:r>
        <w:rPr>
          <w:rFonts w:ascii="Times New Roman" w:hAnsi="Times New Roman"/>
          <w:sz w:val="24"/>
          <w:szCs w:val="24"/>
        </w:rPr>
        <w:t>Immediately</w:t>
      </w:r>
    </w:p>
    <w:p w:rsidR="00A459A2" w:rsidRDefault="00A459A2" w:rsidP="002D1B79">
      <w:pPr>
        <w:pStyle w:val="NoSpacing"/>
        <w:jc w:val="both"/>
        <w:rPr>
          <w:rFonts w:ascii="Times New Roman" w:hAnsi="Times New Roman"/>
          <w:sz w:val="24"/>
          <w:szCs w:val="24"/>
        </w:rPr>
      </w:pPr>
    </w:p>
    <w:p w:rsidR="002D1B79" w:rsidRPr="00C564A2" w:rsidRDefault="002D1B79" w:rsidP="002D1B79">
      <w:pPr>
        <w:pStyle w:val="NoSpacing"/>
        <w:jc w:val="both"/>
        <w:rPr>
          <w:rFonts w:ascii="Times New Roman" w:hAnsi="Times New Roman"/>
          <w:sz w:val="24"/>
          <w:szCs w:val="24"/>
        </w:rPr>
      </w:pPr>
      <w:r w:rsidRPr="00C564A2">
        <w:rPr>
          <w:rStyle w:val="apple-style-span"/>
          <w:rFonts w:ascii="Times New Roman" w:hAnsi="Times New Roman"/>
          <w:b/>
          <w:bCs/>
          <w:sz w:val="24"/>
          <w:szCs w:val="24"/>
        </w:rPr>
        <w:t>NOTE:</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2D1B79" w:rsidRDefault="002D1B79" w:rsidP="002D1B79"/>
    <w:p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LEGISLATIVE IMPACT:</w:t>
      </w:r>
    </w:p>
    <w:p w:rsidR="002D1B79" w:rsidRDefault="002D1B79" w:rsidP="002D1B79">
      <w:pPr>
        <w:pStyle w:val="NoSpacing"/>
        <w:jc w:val="both"/>
        <w:rPr>
          <w:rFonts w:ascii="Times New Roman" w:hAnsi="Times New Roman"/>
          <w:i/>
          <w:sz w:val="24"/>
          <w:szCs w:val="24"/>
        </w:rPr>
      </w:pPr>
      <w:r w:rsidRPr="00BB61F4">
        <w:rPr>
          <w:rFonts w:ascii="Times New Roman" w:hAnsi="Times New Roman"/>
          <w:i/>
          <w:sz w:val="24"/>
          <w:szCs w:val="24"/>
        </w:rPr>
        <w:t>Please select any of the following which apply to this legislation.</w:t>
      </w:r>
    </w:p>
    <w:p w:rsidR="002D1B79" w:rsidRPr="00BB61F4" w:rsidRDefault="002D1B79" w:rsidP="002D1B79">
      <w:pPr>
        <w:pStyle w:val="NoSpacing"/>
        <w:jc w:val="both"/>
        <w:rPr>
          <w:rFonts w:ascii="Times New Roman" w:hAnsi="Times New Roman"/>
          <w:i/>
          <w:sz w:val="24"/>
          <w:szCs w:val="24"/>
        </w:rPr>
      </w:pPr>
    </w:p>
    <w:p w:rsidR="002D1B79" w:rsidRPr="00BB61F4" w:rsidRDefault="002226B8" w:rsidP="002D1B79">
      <w:pPr>
        <w:pStyle w:val="NoSpacing"/>
        <w:jc w:val="both"/>
        <w:rPr>
          <w:rFonts w:ascii="Times New Roman" w:hAnsi="Times New Roman"/>
          <w:sz w:val="24"/>
        </w:rPr>
      </w:pPr>
      <w:r>
        <w:rPr>
          <w:rFonts w:ascii="MS Gothic" w:eastAsia="MS Gothic" w:hAnsi="MS Gothic" w:hint="eastAsia"/>
          <w:b/>
          <w:sz w:val="24"/>
        </w:rPr>
        <w:t>☐</w:t>
      </w:r>
      <w:r w:rsidR="00C97179">
        <w:rPr>
          <w:rFonts w:ascii="Times New Roman" w:hAnsi="Times New Roman"/>
          <w:sz w:val="24"/>
        </w:rPr>
        <w:t xml:space="preserve"> </w:t>
      </w:r>
      <w:r w:rsidR="002D1B79" w:rsidRPr="00AD625E">
        <w:rPr>
          <w:rFonts w:ascii="Times New Roman" w:hAnsi="Times New Roman"/>
          <w:b/>
          <w:sz w:val="24"/>
        </w:rPr>
        <w:t>Agency Rulemaking Required</w:t>
      </w:r>
      <w:r w:rsidR="002D1B79">
        <w:rPr>
          <w:rFonts w:ascii="Times New Roman" w:hAnsi="Times New Roman"/>
          <w:sz w:val="24"/>
        </w:rPr>
        <w:t>: Is City agency rulemaking required?</w:t>
      </w:r>
    </w:p>
    <w:p w:rsidR="002D1B79" w:rsidRPr="00BB61F4" w:rsidRDefault="00A459A2" w:rsidP="002D1B79">
      <w:pPr>
        <w:pStyle w:val="NoSpacing"/>
        <w:jc w:val="both"/>
        <w:rPr>
          <w:rFonts w:ascii="Times New Roman" w:hAnsi="Times New Roman"/>
          <w:sz w:val="24"/>
        </w:rPr>
      </w:pPr>
      <w:r>
        <w:rPr>
          <w:rFonts w:ascii="MS Gothic" w:eastAsia="MS Gothic" w:hAnsi="MS Gothic" w:hint="eastAsia"/>
          <w:b/>
          <w:sz w:val="24"/>
        </w:rPr>
        <w:t>☒</w:t>
      </w:r>
      <w:r w:rsidR="00C97179">
        <w:rPr>
          <w:rFonts w:ascii="Times New Roman" w:hAnsi="Times New Roman"/>
          <w:b/>
          <w:sz w:val="24"/>
        </w:rPr>
        <w:t xml:space="preserve"> </w:t>
      </w:r>
      <w:r w:rsidR="002D1B79" w:rsidRPr="00AD625E">
        <w:rPr>
          <w:rFonts w:ascii="Times New Roman" w:hAnsi="Times New Roman"/>
          <w:b/>
          <w:sz w:val="24"/>
        </w:rPr>
        <w:t>Report Required</w:t>
      </w:r>
      <w:r w:rsidR="002D1B79">
        <w:rPr>
          <w:rFonts w:ascii="Times New Roman" w:hAnsi="Times New Roman"/>
          <w:sz w:val="24"/>
        </w:rPr>
        <w:t>: Is a report due to Council required?</w:t>
      </w:r>
    </w:p>
    <w:p w:rsidR="002D1B79" w:rsidRPr="00BB61F4" w:rsidRDefault="00C97179" w:rsidP="002D1B79">
      <w:pPr>
        <w:pStyle w:val="NoSpacing"/>
        <w:jc w:val="both"/>
        <w:rPr>
          <w:rFonts w:ascii="Times New Roman" w:hAnsi="Times New Roman"/>
          <w:sz w:val="24"/>
        </w:rPr>
      </w:pPr>
      <w:r>
        <w:rPr>
          <w:rFonts w:ascii="MS Gothic" w:eastAsia="MS Gothic" w:hAnsi="MS Gothic" w:hint="eastAsia"/>
          <w:b/>
          <w:sz w:val="24"/>
        </w:rPr>
        <w:t>☐</w:t>
      </w:r>
      <w:r>
        <w:rPr>
          <w:rFonts w:ascii="Times New Roman" w:hAnsi="Times New Roman"/>
          <w:b/>
          <w:sz w:val="24"/>
        </w:rPr>
        <w:t xml:space="preserve"> </w:t>
      </w:r>
      <w:r w:rsidR="002D1B79" w:rsidRPr="00AD625E">
        <w:rPr>
          <w:rFonts w:ascii="Times New Roman" w:hAnsi="Times New Roman"/>
          <w:b/>
          <w:sz w:val="24"/>
        </w:rPr>
        <w:t>Oversight</w:t>
      </w:r>
      <w:r w:rsidR="002D1B79">
        <w:rPr>
          <w:rFonts w:ascii="Times New Roman" w:hAnsi="Times New Roman"/>
          <w:sz w:val="24"/>
        </w:rPr>
        <w:t xml:space="preserve">: </w:t>
      </w:r>
      <w:r w:rsidR="002D1B79" w:rsidRPr="00AD625E">
        <w:rPr>
          <w:rFonts w:ascii="Times New Roman" w:hAnsi="Times New Roman"/>
          <w:sz w:val="24"/>
          <w:szCs w:val="24"/>
        </w:rPr>
        <w:t xml:space="preserve">Are there seemingly clear points for </w:t>
      </w:r>
      <w:r w:rsidR="002D1B79">
        <w:rPr>
          <w:rFonts w:ascii="Times New Roman" w:hAnsi="Times New Roman"/>
          <w:sz w:val="24"/>
          <w:szCs w:val="24"/>
        </w:rPr>
        <w:t xml:space="preserve">City agency </w:t>
      </w:r>
      <w:r w:rsidR="002D1B79" w:rsidRPr="00AD625E">
        <w:rPr>
          <w:rFonts w:ascii="Times New Roman" w:hAnsi="Times New Roman"/>
          <w:sz w:val="24"/>
          <w:szCs w:val="24"/>
        </w:rPr>
        <w:t>oversight and/or evaluation?</w:t>
      </w:r>
    </w:p>
    <w:p w:rsidR="002D1B79" w:rsidRPr="00BB61F4" w:rsidRDefault="00C97179" w:rsidP="002D1B79">
      <w:pPr>
        <w:pStyle w:val="NoSpacing"/>
        <w:jc w:val="both"/>
        <w:rPr>
          <w:rFonts w:ascii="Times New Roman" w:hAnsi="Times New Roman"/>
          <w:sz w:val="24"/>
        </w:rPr>
      </w:pPr>
      <w:r w:rsidRPr="00842621">
        <w:rPr>
          <w:rFonts w:ascii="MS Gothic" w:eastAsia="MS Gothic" w:hAnsi="MS Gothic" w:hint="eastAsia"/>
          <w:b/>
          <w:sz w:val="24"/>
        </w:rPr>
        <w:t>☐</w:t>
      </w:r>
      <w:r w:rsidR="002D1B79" w:rsidRPr="00BB61F4">
        <w:rPr>
          <w:rFonts w:ascii="Times New Roman" w:hAnsi="Times New Roman"/>
          <w:sz w:val="24"/>
        </w:rPr>
        <w:t xml:space="preserve"> </w:t>
      </w:r>
      <w:r w:rsidR="002D1B79" w:rsidRPr="00AD625E">
        <w:rPr>
          <w:rFonts w:ascii="Times New Roman" w:hAnsi="Times New Roman"/>
          <w:b/>
          <w:sz w:val="24"/>
        </w:rPr>
        <w:t>Sunset Date Included</w:t>
      </w:r>
      <w:r w:rsidR="002D1B79">
        <w:rPr>
          <w:rFonts w:ascii="Times New Roman" w:hAnsi="Times New Roman"/>
          <w:sz w:val="24"/>
        </w:rPr>
        <w:t>: Does the legislation have a sunset date?</w:t>
      </w:r>
    </w:p>
    <w:p w:rsidR="002D1B79" w:rsidRPr="00BB61F4" w:rsidRDefault="00C97179" w:rsidP="002D1B79">
      <w:pPr>
        <w:pStyle w:val="NoSpacing"/>
        <w:jc w:val="both"/>
        <w:rPr>
          <w:rFonts w:ascii="Times New Roman" w:hAnsi="Times New Roman"/>
          <w:sz w:val="24"/>
        </w:rPr>
      </w:pPr>
      <w:r>
        <w:rPr>
          <w:rFonts w:ascii="MS Gothic" w:eastAsia="MS Gothic" w:hAnsi="MS Gothic" w:hint="eastAsia"/>
          <w:b/>
          <w:sz w:val="24"/>
        </w:rPr>
        <w:t>☐</w:t>
      </w:r>
      <w:r>
        <w:rPr>
          <w:rFonts w:ascii="Times New Roman" w:hAnsi="Times New Roman"/>
          <w:b/>
          <w:sz w:val="24"/>
        </w:rPr>
        <w:t xml:space="preserve"> </w:t>
      </w:r>
      <w:r w:rsidR="002D1B79" w:rsidRPr="00AD625E">
        <w:rPr>
          <w:rFonts w:ascii="Times New Roman" w:hAnsi="Times New Roman"/>
          <w:b/>
          <w:sz w:val="24"/>
        </w:rPr>
        <w:t>Grace Period Applies</w:t>
      </w:r>
      <w:r w:rsidR="002D1B79">
        <w:rPr>
          <w:rFonts w:ascii="Times New Roman" w:hAnsi="Times New Roman"/>
          <w:sz w:val="24"/>
        </w:rPr>
        <w:t xml:space="preserve">: </w:t>
      </w:r>
      <w:r w:rsidR="002D1B79" w:rsidRPr="00AD625E">
        <w:rPr>
          <w:rFonts w:ascii="Times New Roman" w:hAnsi="Times New Roman"/>
          <w:sz w:val="24"/>
        </w:rPr>
        <w:t>In the case of fines or other penalties, is a grace period established?</w:t>
      </w:r>
    </w:p>
    <w:p w:rsidR="002D1B79" w:rsidRPr="00BB61F4" w:rsidRDefault="00C97179" w:rsidP="002D1B79">
      <w:pPr>
        <w:pStyle w:val="NoSpacing"/>
        <w:jc w:val="both"/>
        <w:rPr>
          <w:rFonts w:ascii="Times New Roman" w:hAnsi="Times New Roman"/>
          <w:sz w:val="24"/>
        </w:rPr>
      </w:pPr>
      <w:r w:rsidRPr="00842621">
        <w:rPr>
          <w:rFonts w:ascii="MS Gothic" w:eastAsia="MS Gothic" w:hAnsi="MS Gothic" w:hint="eastAsia"/>
          <w:b/>
          <w:sz w:val="24"/>
        </w:rPr>
        <w:t>☐</w:t>
      </w:r>
      <w:r w:rsidR="002D1B79" w:rsidRPr="00BB61F4">
        <w:rPr>
          <w:rFonts w:ascii="Times New Roman" w:hAnsi="Times New Roman"/>
          <w:sz w:val="24"/>
        </w:rPr>
        <w:t xml:space="preserve"> </w:t>
      </w:r>
      <w:r w:rsidR="002D1B79" w:rsidRPr="00AD625E">
        <w:rPr>
          <w:rFonts w:ascii="Times New Roman" w:hAnsi="Times New Roman"/>
          <w:b/>
          <w:sz w:val="24"/>
        </w:rPr>
        <w:t>Council Appointment Required</w:t>
      </w:r>
      <w:r w:rsidR="002D1B79">
        <w:rPr>
          <w:rFonts w:ascii="Times New Roman" w:hAnsi="Times New Roman"/>
          <w:sz w:val="24"/>
        </w:rPr>
        <w:t>: Is an appointment by the Council required?</w:t>
      </w:r>
    </w:p>
    <w:p w:rsidR="002D1B79" w:rsidRPr="00BB61F4" w:rsidRDefault="00C97179" w:rsidP="002D1B79">
      <w:pPr>
        <w:pStyle w:val="NoSpacing"/>
        <w:jc w:val="both"/>
        <w:rPr>
          <w:rFonts w:ascii="Times New Roman" w:hAnsi="Times New Roman"/>
          <w:sz w:val="24"/>
        </w:rPr>
      </w:pPr>
      <w:r w:rsidRPr="00842621">
        <w:rPr>
          <w:rFonts w:ascii="MS Gothic" w:eastAsia="MS Gothic" w:hAnsi="MS Gothic" w:hint="eastAsia"/>
          <w:b/>
          <w:sz w:val="24"/>
        </w:rPr>
        <w:t>☐</w:t>
      </w:r>
      <w:r w:rsidR="002D1B79" w:rsidRPr="00BB61F4">
        <w:rPr>
          <w:rFonts w:ascii="Times New Roman" w:hAnsi="Times New Roman"/>
          <w:sz w:val="24"/>
        </w:rPr>
        <w:t xml:space="preserve"> </w:t>
      </w:r>
      <w:r w:rsidR="002D1B79" w:rsidRPr="00AD625E">
        <w:rPr>
          <w:rFonts w:ascii="Times New Roman" w:hAnsi="Times New Roman"/>
          <w:b/>
          <w:sz w:val="24"/>
        </w:rPr>
        <w:t>Other Appointment Required</w:t>
      </w:r>
      <w:r w:rsidR="002D1B79">
        <w:rPr>
          <w:rFonts w:ascii="Times New Roman" w:hAnsi="Times New Roman"/>
          <w:sz w:val="24"/>
        </w:rPr>
        <w:t>: Are other appointments not by the Council required?</w:t>
      </w:r>
    </w:p>
    <w:p w:rsidR="002D1B79" w:rsidRPr="00BB61F4" w:rsidRDefault="00C97179" w:rsidP="002D1B79">
      <w:pPr>
        <w:pStyle w:val="NoSpacing"/>
        <w:jc w:val="both"/>
        <w:rPr>
          <w:rFonts w:ascii="Times New Roman" w:hAnsi="Times New Roman"/>
          <w:sz w:val="24"/>
          <w:szCs w:val="24"/>
        </w:rPr>
      </w:pPr>
      <w:r>
        <w:rPr>
          <w:rFonts w:ascii="MS Gothic" w:eastAsia="MS Gothic" w:hAnsi="MS Gothic" w:hint="eastAsia"/>
          <w:b/>
          <w:sz w:val="24"/>
        </w:rPr>
        <w:t>☐</w:t>
      </w:r>
      <w:r>
        <w:rPr>
          <w:rFonts w:ascii="Times New Roman" w:hAnsi="Times New Roman"/>
          <w:b/>
          <w:sz w:val="24"/>
        </w:rPr>
        <w:t xml:space="preserve"> </w:t>
      </w:r>
      <w:r w:rsidR="002D1B79" w:rsidRPr="00AD625E">
        <w:rPr>
          <w:rFonts w:ascii="Times New Roman" w:hAnsi="Times New Roman"/>
          <w:b/>
          <w:sz w:val="24"/>
        </w:rPr>
        <w:t xml:space="preserve">Council </w:t>
      </w:r>
      <w:r w:rsidR="002D1B79" w:rsidRPr="00AD625E">
        <w:rPr>
          <w:rFonts w:ascii="Times New Roman" w:hAnsi="Times New Roman"/>
          <w:b/>
          <w:sz w:val="24"/>
          <w:szCs w:val="24"/>
        </w:rPr>
        <w:t>Operations</w:t>
      </w:r>
      <w:r w:rsidR="002D1B79">
        <w:rPr>
          <w:rFonts w:ascii="Times New Roman" w:hAnsi="Times New Roman"/>
          <w:sz w:val="24"/>
          <w:szCs w:val="24"/>
        </w:rPr>
        <w:t xml:space="preserve">: </w:t>
      </w:r>
      <w:r w:rsidR="002D1B79" w:rsidRPr="00AD625E">
        <w:rPr>
          <w:rFonts w:ascii="Times New Roman" w:hAnsi="Times New Roman"/>
          <w:sz w:val="24"/>
          <w:szCs w:val="24"/>
        </w:rPr>
        <w:t xml:space="preserve">Might this </w:t>
      </w:r>
      <w:r w:rsidR="002D1B79">
        <w:rPr>
          <w:rFonts w:ascii="Times New Roman" w:hAnsi="Times New Roman"/>
          <w:sz w:val="24"/>
          <w:szCs w:val="24"/>
        </w:rPr>
        <w:t xml:space="preserve">law </w:t>
      </w:r>
      <w:r w:rsidR="002D1B79" w:rsidRPr="00AD625E">
        <w:rPr>
          <w:rFonts w:ascii="Times New Roman" w:hAnsi="Times New Roman"/>
          <w:sz w:val="24"/>
          <w:szCs w:val="24"/>
        </w:rPr>
        <w:t>affect the Council’s own operations?</w:t>
      </w:r>
    </w:p>
    <w:p w:rsidR="002D1B79" w:rsidRPr="0041520B" w:rsidRDefault="002D1B79" w:rsidP="002D1B79"/>
    <w:p w:rsidR="0047724B" w:rsidRDefault="00034BA1" w:rsidP="002D1B79">
      <w:r>
        <w:t>AS</w:t>
      </w:r>
    </w:p>
    <w:p w:rsidR="00034BA1" w:rsidRPr="002D1B79" w:rsidRDefault="00034BA1" w:rsidP="002D1B79">
      <w:r>
        <w:t>LS # 3334</w:t>
      </w:r>
    </w:p>
    <w:sectPr w:rsidR="00034BA1" w:rsidRPr="002D1B7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1B2" w:rsidRDefault="00F341B2" w:rsidP="00272634">
      <w:r>
        <w:separator/>
      </w:r>
    </w:p>
  </w:endnote>
  <w:endnote w:type="continuationSeparator" w:id="0">
    <w:p w:rsidR="00F341B2" w:rsidRDefault="00F341B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1B2" w:rsidRDefault="00F341B2" w:rsidP="00272634">
      <w:r>
        <w:separator/>
      </w:r>
    </w:p>
  </w:footnote>
  <w:footnote w:type="continuationSeparator" w:id="0">
    <w:p w:rsidR="00F341B2" w:rsidRDefault="00F341B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6A3" w:rsidRPr="00CC3989" w:rsidRDefault="000836A3"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8331E"/>
    <w:multiLevelType w:val="hybridMultilevel"/>
    <w:tmpl w:val="6674D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32182"/>
    <w:rsid w:val="00034BA1"/>
    <w:rsid w:val="00080B67"/>
    <w:rsid w:val="000836A3"/>
    <w:rsid w:val="000944D0"/>
    <w:rsid w:val="000C1E58"/>
    <w:rsid w:val="000D0890"/>
    <w:rsid w:val="000E4F15"/>
    <w:rsid w:val="0010786F"/>
    <w:rsid w:val="001349AE"/>
    <w:rsid w:val="001422DB"/>
    <w:rsid w:val="001D69DD"/>
    <w:rsid w:val="001E3407"/>
    <w:rsid w:val="001E7421"/>
    <w:rsid w:val="00216A92"/>
    <w:rsid w:val="002226B8"/>
    <w:rsid w:val="0026056F"/>
    <w:rsid w:val="00272634"/>
    <w:rsid w:val="00280543"/>
    <w:rsid w:val="002A64C1"/>
    <w:rsid w:val="002B7383"/>
    <w:rsid w:val="002D1B79"/>
    <w:rsid w:val="002D78A5"/>
    <w:rsid w:val="002F7273"/>
    <w:rsid w:val="0030199F"/>
    <w:rsid w:val="00306E72"/>
    <w:rsid w:val="00314831"/>
    <w:rsid w:val="00323CFB"/>
    <w:rsid w:val="00323EFB"/>
    <w:rsid w:val="003543FA"/>
    <w:rsid w:val="00355B5A"/>
    <w:rsid w:val="003733E9"/>
    <w:rsid w:val="00377A85"/>
    <w:rsid w:val="003A304F"/>
    <w:rsid w:val="003B6775"/>
    <w:rsid w:val="003C7B52"/>
    <w:rsid w:val="003E2F46"/>
    <w:rsid w:val="003E57E6"/>
    <w:rsid w:val="0041520B"/>
    <w:rsid w:val="00424E79"/>
    <w:rsid w:val="004310F3"/>
    <w:rsid w:val="00444240"/>
    <w:rsid w:val="00474067"/>
    <w:rsid w:val="0047724B"/>
    <w:rsid w:val="004802DE"/>
    <w:rsid w:val="0049204B"/>
    <w:rsid w:val="004B589D"/>
    <w:rsid w:val="004B5BE6"/>
    <w:rsid w:val="005021D5"/>
    <w:rsid w:val="00512FB5"/>
    <w:rsid w:val="00530F04"/>
    <w:rsid w:val="005331A0"/>
    <w:rsid w:val="00563377"/>
    <w:rsid w:val="0056632E"/>
    <w:rsid w:val="00595058"/>
    <w:rsid w:val="005B1E8E"/>
    <w:rsid w:val="005B7840"/>
    <w:rsid w:val="005E48BC"/>
    <w:rsid w:val="005E5537"/>
    <w:rsid w:val="00607034"/>
    <w:rsid w:val="0061452B"/>
    <w:rsid w:val="00615680"/>
    <w:rsid w:val="00651D12"/>
    <w:rsid w:val="006838CA"/>
    <w:rsid w:val="006E304D"/>
    <w:rsid w:val="006F5093"/>
    <w:rsid w:val="0070277A"/>
    <w:rsid w:val="00726819"/>
    <w:rsid w:val="00751580"/>
    <w:rsid w:val="0078208C"/>
    <w:rsid w:val="00791EAB"/>
    <w:rsid w:val="007B7551"/>
    <w:rsid w:val="007C5CA0"/>
    <w:rsid w:val="0082024D"/>
    <w:rsid w:val="00820C10"/>
    <w:rsid w:val="00827A67"/>
    <w:rsid w:val="00837EB5"/>
    <w:rsid w:val="00842621"/>
    <w:rsid w:val="00846DA9"/>
    <w:rsid w:val="008930B6"/>
    <w:rsid w:val="008A0911"/>
    <w:rsid w:val="008C710E"/>
    <w:rsid w:val="008D3AB5"/>
    <w:rsid w:val="008D5A7D"/>
    <w:rsid w:val="009013B7"/>
    <w:rsid w:val="00902A1F"/>
    <w:rsid w:val="00905CB3"/>
    <w:rsid w:val="009243C8"/>
    <w:rsid w:val="00932BFA"/>
    <w:rsid w:val="00962A70"/>
    <w:rsid w:val="009B087E"/>
    <w:rsid w:val="009B3C3E"/>
    <w:rsid w:val="00A0603B"/>
    <w:rsid w:val="00A14511"/>
    <w:rsid w:val="00A459A2"/>
    <w:rsid w:val="00A54037"/>
    <w:rsid w:val="00A82755"/>
    <w:rsid w:val="00A82890"/>
    <w:rsid w:val="00A87143"/>
    <w:rsid w:val="00A9103E"/>
    <w:rsid w:val="00AC197A"/>
    <w:rsid w:val="00AC2842"/>
    <w:rsid w:val="00AC4BF2"/>
    <w:rsid w:val="00AF56D8"/>
    <w:rsid w:val="00B50BF0"/>
    <w:rsid w:val="00B578BD"/>
    <w:rsid w:val="00B81F0F"/>
    <w:rsid w:val="00B9759C"/>
    <w:rsid w:val="00BA1D4D"/>
    <w:rsid w:val="00BA2457"/>
    <w:rsid w:val="00BA60E9"/>
    <w:rsid w:val="00BD299C"/>
    <w:rsid w:val="00BD51CA"/>
    <w:rsid w:val="00C17332"/>
    <w:rsid w:val="00C22CDF"/>
    <w:rsid w:val="00C564A2"/>
    <w:rsid w:val="00C564C1"/>
    <w:rsid w:val="00C67FA9"/>
    <w:rsid w:val="00C8543B"/>
    <w:rsid w:val="00C92A66"/>
    <w:rsid w:val="00C97179"/>
    <w:rsid w:val="00CC0DCB"/>
    <w:rsid w:val="00CC3989"/>
    <w:rsid w:val="00D0018B"/>
    <w:rsid w:val="00D37C57"/>
    <w:rsid w:val="00D537BE"/>
    <w:rsid w:val="00D74104"/>
    <w:rsid w:val="00D83E42"/>
    <w:rsid w:val="00D90588"/>
    <w:rsid w:val="00D9251B"/>
    <w:rsid w:val="00D92C74"/>
    <w:rsid w:val="00DA25D7"/>
    <w:rsid w:val="00DB46CB"/>
    <w:rsid w:val="00E07223"/>
    <w:rsid w:val="00E444FF"/>
    <w:rsid w:val="00E61AC1"/>
    <w:rsid w:val="00EA223D"/>
    <w:rsid w:val="00EA6F3A"/>
    <w:rsid w:val="00EF7B2C"/>
    <w:rsid w:val="00F1714E"/>
    <w:rsid w:val="00F341B2"/>
    <w:rsid w:val="00F4558B"/>
    <w:rsid w:val="00F51D32"/>
    <w:rsid w:val="00F67EA7"/>
    <w:rsid w:val="00F74B3D"/>
    <w:rsid w:val="00F8773C"/>
    <w:rsid w:val="00F9667B"/>
    <w:rsid w:val="00FC6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D31DAF98-1ABD-410D-9E6E-CE870810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FootnoteText">
    <w:name w:val="footnote text"/>
    <w:basedOn w:val="Normal"/>
    <w:link w:val="FootnoteTextChar"/>
    <w:uiPriority w:val="99"/>
    <w:semiHidden/>
    <w:unhideWhenUsed/>
    <w:rsid w:val="007C5CA0"/>
    <w:rPr>
      <w:szCs w:val="24"/>
    </w:rPr>
  </w:style>
  <w:style w:type="character" w:customStyle="1" w:styleId="FootnoteTextChar">
    <w:name w:val="Footnote Text Char"/>
    <w:link w:val="FootnoteText"/>
    <w:uiPriority w:val="99"/>
    <w:semiHidden/>
    <w:rsid w:val="007C5CA0"/>
    <w:rPr>
      <w:rFonts w:ascii="Times New Roman" w:eastAsia="Calibri" w:hAnsi="Times New Roman" w:cs="Times New Roman"/>
      <w:sz w:val="24"/>
      <w:szCs w:val="24"/>
    </w:rPr>
  </w:style>
  <w:style w:type="character" w:styleId="FootnoteReference">
    <w:name w:val="footnote reference"/>
    <w:uiPriority w:val="99"/>
    <w:rsid w:val="007C5C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889591">
      <w:bodyDiv w:val="1"/>
      <w:marLeft w:val="0"/>
      <w:marRight w:val="0"/>
      <w:marTop w:val="0"/>
      <w:marBottom w:val="0"/>
      <w:divBdr>
        <w:top w:val="none" w:sz="0" w:space="0" w:color="auto"/>
        <w:left w:val="none" w:sz="0" w:space="0" w:color="auto"/>
        <w:bottom w:val="none" w:sz="0" w:space="0" w:color="auto"/>
        <w:right w:val="none" w:sz="0" w:space="0" w:color="auto"/>
      </w:divBdr>
    </w:div>
    <w:div w:id="859129230">
      <w:bodyDiv w:val="1"/>
      <w:marLeft w:val="0"/>
      <w:marRight w:val="0"/>
      <w:marTop w:val="0"/>
      <w:marBottom w:val="0"/>
      <w:divBdr>
        <w:top w:val="none" w:sz="0" w:space="0" w:color="auto"/>
        <w:left w:val="none" w:sz="0" w:space="0" w:color="auto"/>
        <w:bottom w:val="none" w:sz="0" w:space="0" w:color="auto"/>
        <w:right w:val="none" w:sz="0" w:space="0" w:color="auto"/>
      </w:divBdr>
    </w:div>
    <w:div w:id="992635240">
      <w:bodyDiv w:val="1"/>
      <w:marLeft w:val="0"/>
      <w:marRight w:val="0"/>
      <w:marTop w:val="0"/>
      <w:marBottom w:val="0"/>
      <w:divBdr>
        <w:top w:val="none" w:sz="0" w:space="0" w:color="auto"/>
        <w:left w:val="none" w:sz="0" w:space="0" w:color="auto"/>
        <w:bottom w:val="none" w:sz="0" w:space="0" w:color="auto"/>
        <w:right w:val="none" w:sz="0" w:space="0" w:color="auto"/>
      </w:divBdr>
    </w:div>
    <w:div w:id="1398868035">
      <w:bodyDiv w:val="1"/>
      <w:marLeft w:val="0"/>
      <w:marRight w:val="0"/>
      <w:marTop w:val="0"/>
      <w:marBottom w:val="0"/>
      <w:divBdr>
        <w:top w:val="none" w:sz="0" w:space="0" w:color="auto"/>
        <w:left w:val="none" w:sz="0" w:space="0" w:color="auto"/>
        <w:bottom w:val="none" w:sz="0" w:space="0" w:color="auto"/>
        <w:right w:val="none" w:sz="0" w:space="0" w:color="auto"/>
      </w:divBdr>
    </w:div>
    <w:div w:id="153361795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420A1-87A4-4D0B-BD48-392049254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12</cp:revision>
  <cp:lastPrinted>2016-02-18T19:33:00Z</cp:lastPrinted>
  <dcterms:created xsi:type="dcterms:W3CDTF">2021-05-20T16:11:00Z</dcterms:created>
  <dcterms:modified xsi:type="dcterms:W3CDTF">2021-06-01T15:48:00Z</dcterms:modified>
</cp:coreProperties>
</file>