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8B5804" w14:textId="649A5F18" w:rsidR="004E1CF2" w:rsidRDefault="00120CD2" w:rsidP="00E97376">
      <w:pPr>
        <w:ind w:firstLine="0"/>
        <w:jc w:val="center"/>
      </w:pPr>
      <w:r>
        <w:t xml:space="preserve">Proposed </w:t>
      </w:r>
      <w:r w:rsidR="004E1CF2">
        <w:t>Int. No.</w:t>
      </w:r>
      <w:r w:rsidR="00A469FA">
        <w:t xml:space="preserve"> </w:t>
      </w:r>
      <w:r w:rsidR="00ED7778">
        <w:t>420-B</w:t>
      </w:r>
    </w:p>
    <w:p w14:paraId="78BC6153" w14:textId="77777777" w:rsidR="00E97376" w:rsidRDefault="00E97376" w:rsidP="00E97376">
      <w:pPr>
        <w:ind w:firstLine="0"/>
        <w:jc w:val="center"/>
      </w:pPr>
    </w:p>
    <w:p w14:paraId="7A19E766" w14:textId="77777777" w:rsidR="00B02B67" w:rsidRDefault="00B02B67" w:rsidP="00B02B67">
      <w:pPr>
        <w:ind w:firstLine="0"/>
        <w:jc w:val="both"/>
      </w:pPr>
      <w:r>
        <w:t>By Council Members Constantinides, Holden, Cumbo, Kallos, Rosenthal, Reynoso, Cornegy, Richards, Levin, Lander, Vallone, Yeger, Menchaca, Ayala, Barron, Rivera and Dromm</w:t>
      </w:r>
    </w:p>
    <w:p w14:paraId="765B2660" w14:textId="77777777" w:rsidR="004E1CF2" w:rsidRDefault="004E1CF2" w:rsidP="007101A2">
      <w:pPr>
        <w:pStyle w:val="BodyText"/>
        <w:spacing w:line="240" w:lineRule="auto"/>
        <w:ind w:firstLine="0"/>
      </w:pPr>
      <w:bookmarkStart w:id="0" w:name="_GoBack"/>
      <w:bookmarkEnd w:id="0"/>
    </w:p>
    <w:p w14:paraId="21DC210B" w14:textId="77777777" w:rsidR="002855A4" w:rsidRPr="00276421" w:rsidRDefault="002855A4" w:rsidP="007101A2">
      <w:pPr>
        <w:pStyle w:val="BodyText"/>
        <w:spacing w:line="240" w:lineRule="auto"/>
        <w:ind w:firstLine="0"/>
        <w:rPr>
          <w:vanish/>
        </w:rPr>
      </w:pPr>
      <w:r w:rsidRPr="00276421">
        <w:rPr>
          <w:vanish/>
        </w:rPr>
        <w:t>..Title</w:t>
      </w:r>
    </w:p>
    <w:p w14:paraId="15C92F7E" w14:textId="416B0765" w:rsidR="004E1CF2" w:rsidRDefault="004D7834" w:rsidP="007101A2">
      <w:pPr>
        <w:pStyle w:val="BodyText"/>
        <w:spacing w:line="240" w:lineRule="auto"/>
        <w:ind w:firstLine="0"/>
      </w:pPr>
      <w:r>
        <w:t>A Local Law t</w:t>
      </w:r>
      <w:r w:rsidR="004E1CF2">
        <w:t xml:space="preserve">o </w:t>
      </w:r>
      <w:r w:rsidR="00E310B4">
        <w:t>amend the</w:t>
      </w:r>
      <w:r w:rsidR="00FC547E">
        <w:t xml:space="preserve"> </w:t>
      </w:r>
      <w:r w:rsidR="008A7C3B">
        <w:t>administrative code of the city of New York</w:t>
      </w:r>
      <w:r w:rsidR="004E1CF2">
        <w:t>, in relation to</w:t>
      </w:r>
      <w:r w:rsidR="007316F7">
        <w:t xml:space="preserve"> soil lead testing in certain department of</w:t>
      </w:r>
      <w:r w:rsidR="007F4087">
        <w:t xml:space="preserve"> </w:t>
      </w:r>
      <w:r w:rsidR="0075705D">
        <w:t xml:space="preserve">parks </w:t>
      </w:r>
      <w:r w:rsidR="007316F7">
        <w:t xml:space="preserve">and recreation </w:t>
      </w:r>
      <w:r w:rsidR="0075705D">
        <w:t>capital projects</w:t>
      </w:r>
    </w:p>
    <w:p w14:paraId="622FB343" w14:textId="77777777" w:rsidR="00276421" w:rsidRPr="00276421" w:rsidRDefault="00276421" w:rsidP="007101A2">
      <w:pPr>
        <w:pStyle w:val="BodyText"/>
        <w:spacing w:line="240" w:lineRule="auto"/>
        <w:ind w:firstLine="0"/>
        <w:rPr>
          <w:vanish/>
        </w:rPr>
      </w:pPr>
      <w:r w:rsidRPr="00276421">
        <w:rPr>
          <w:vanish/>
        </w:rPr>
        <w:t>..Body</w:t>
      </w:r>
    </w:p>
    <w:p w14:paraId="5AFCFDE9" w14:textId="77777777" w:rsidR="004E1CF2" w:rsidRDefault="004E1CF2" w:rsidP="007101A2">
      <w:pPr>
        <w:pStyle w:val="BodyText"/>
        <w:spacing w:line="240" w:lineRule="auto"/>
        <w:ind w:firstLine="0"/>
        <w:rPr>
          <w:u w:val="single"/>
        </w:rPr>
      </w:pPr>
    </w:p>
    <w:p w14:paraId="36A5B50D" w14:textId="77777777" w:rsidR="004E1CF2" w:rsidRDefault="004E1CF2" w:rsidP="007101A2">
      <w:pPr>
        <w:ind w:firstLine="0"/>
        <w:jc w:val="both"/>
      </w:pPr>
      <w:r>
        <w:rPr>
          <w:u w:val="single"/>
        </w:rPr>
        <w:t>Be it enacted by the Council as follows</w:t>
      </w:r>
      <w:r w:rsidRPr="005B5DE4">
        <w:rPr>
          <w:u w:val="single"/>
        </w:rPr>
        <w:t>:</w:t>
      </w:r>
    </w:p>
    <w:p w14:paraId="0E1F92A9" w14:textId="77777777" w:rsidR="004E1CF2" w:rsidRDefault="004E1CF2" w:rsidP="006662DF">
      <w:pPr>
        <w:jc w:val="both"/>
      </w:pPr>
    </w:p>
    <w:p w14:paraId="6C4A1630" w14:textId="77777777" w:rsidR="006A691C" w:rsidRDefault="006A691C" w:rsidP="007101A2">
      <w:pPr>
        <w:spacing w:line="480" w:lineRule="auto"/>
        <w:jc w:val="both"/>
        <w:sectPr w:rsidR="006A691C">
          <w:footerReference w:type="default" r:id="rId9"/>
          <w:footerReference w:type="first" r:id="rId10"/>
          <w:pgSz w:w="12240" w:h="15840"/>
          <w:pgMar w:top="1440" w:right="1440" w:bottom="1440" w:left="1440" w:header="720" w:footer="720" w:gutter="0"/>
          <w:cols w:space="720"/>
          <w:docGrid w:linePitch="360"/>
        </w:sectPr>
      </w:pPr>
    </w:p>
    <w:p w14:paraId="71422380" w14:textId="77777777" w:rsidR="00AF161E" w:rsidRDefault="00AF161E" w:rsidP="008A1843">
      <w:pPr>
        <w:spacing w:line="480" w:lineRule="auto"/>
        <w:jc w:val="both"/>
      </w:pPr>
      <w:r w:rsidRPr="00241B4E">
        <w:t xml:space="preserve">Section 1. Chapter </w:t>
      </w:r>
      <w:r w:rsidR="0080649F">
        <w:t>1</w:t>
      </w:r>
      <w:r w:rsidRPr="00241B4E">
        <w:t xml:space="preserve"> of title </w:t>
      </w:r>
      <w:r w:rsidR="0080649F">
        <w:t>18</w:t>
      </w:r>
      <w:r w:rsidRPr="00241B4E">
        <w:t xml:space="preserve"> of the administrative code of the city of New York</w:t>
      </w:r>
      <w:r w:rsidR="0080649F">
        <w:t xml:space="preserve"> is amended by adding a new section 18-156 to read</w:t>
      </w:r>
      <w:r w:rsidRPr="00241B4E">
        <w:t xml:space="preserve"> as follows:</w:t>
      </w:r>
    </w:p>
    <w:p w14:paraId="1158CD47" w14:textId="71427C71" w:rsidR="00374FC7" w:rsidRDefault="009D4088">
      <w:pPr>
        <w:spacing w:line="480" w:lineRule="auto"/>
        <w:jc w:val="both"/>
        <w:rPr>
          <w:u w:val="single"/>
        </w:rPr>
      </w:pPr>
      <w:r w:rsidRPr="00992649">
        <w:rPr>
          <w:u w:val="single"/>
        </w:rPr>
        <w:t>§</w:t>
      </w:r>
      <w:r w:rsidR="00992649" w:rsidRPr="00992649">
        <w:rPr>
          <w:u w:val="single"/>
        </w:rPr>
        <w:t xml:space="preserve"> </w:t>
      </w:r>
      <w:r w:rsidR="0080649F" w:rsidRPr="00992649">
        <w:rPr>
          <w:u w:val="single"/>
        </w:rPr>
        <w:t>1</w:t>
      </w:r>
      <w:r w:rsidR="0080649F">
        <w:rPr>
          <w:u w:val="single"/>
        </w:rPr>
        <w:t>8</w:t>
      </w:r>
      <w:r w:rsidR="00992649" w:rsidRPr="00992649">
        <w:rPr>
          <w:u w:val="single"/>
        </w:rPr>
        <w:t>-</w:t>
      </w:r>
      <w:r w:rsidR="0080649F">
        <w:rPr>
          <w:u w:val="single"/>
        </w:rPr>
        <w:t>156</w:t>
      </w:r>
      <w:r w:rsidR="00992649" w:rsidRPr="00992649">
        <w:rPr>
          <w:u w:val="single"/>
        </w:rPr>
        <w:t xml:space="preserve"> </w:t>
      </w:r>
      <w:r w:rsidR="0080649F">
        <w:rPr>
          <w:u w:val="single"/>
        </w:rPr>
        <w:t>S</w:t>
      </w:r>
      <w:r w:rsidR="00992649" w:rsidRPr="00992649">
        <w:rPr>
          <w:u w:val="single"/>
        </w:rPr>
        <w:t xml:space="preserve">oil </w:t>
      </w:r>
      <w:r w:rsidR="0080649F">
        <w:rPr>
          <w:u w:val="single"/>
        </w:rPr>
        <w:t>lead testing</w:t>
      </w:r>
      <w:r w:rsidR="00992649" w:rsidRPr="00992649">
        <w:rPr>
          <w:u w:val="single"/>
        </w:rPr>
        <w:t>. a. For the purposes of this section</w:t>
      </w:r>
      <w:r w:rsidR="00F4226B">
        <w:rPr>
          <w:u w:val="single"/>
        </w:rPr>
        <w:t xml:space="preserve">, the </w:t>
      </w:r>
      <w:r w:rsidR="00F4226B" w:rsidRPr="007B731F">
        <w:rPr>
          <w:u w:val="single"/>
        </w:rPr>
        <w:t xml:space="preserve">term </w:t>
      </w:r>
      <w:r w:rsidR="00F4226B">
        <w:rPr>
          <w:u w:val="single"/>
        </w:rPr>
        <w:t>“covered</w:t>
      </w:r>
      <w:r w:rsidR="007C3405">
        <w:rPr>
          <w:u w:val="single"/>
        </w:rPr>
        <w:t xml:space="preserve"> capital project”</w:t>
      </w:r>
      <w:r w:rsidR="00F4226B">
        <w:rPr>
          <w:u w:val="single"/>
        </w:rPr>
        <w:t xml:space="preserve"> means </w:t>
      </w:r>
      <w:r w:rsidR="007C3405">
        <w:rPr>
          <w:u w:val="single"/>
        </w:rPr>
        <w:t>a capital project, as defined</w:t>
      </w:r>
      <w:r w:rsidR="007C3405" w:rsidRPr="00FF015E">
        <w:rPr>
          <w:u w:val="single"/>
        </w:rPr>
        <w:t xml:space="preserve"> in section 5-101, </w:t>
      </w:r>
      <w:r w:rsidR="00FA734F">
        <w:rPr>
          <w:u w:val="single"/>
        </w:rPr>
        <w:t xml:space="preserve">that is within the jurisdiction of the department and </w:t>
      </w:r>
      <w:r w:rsidR="002A2ADC">
        <w:rPr>
          <w:u w:val="single"/>
        </w:rPr>
        <w:t>that upon completion of construction is expected to include an</w:t>
      </w:r>
      <w:r w:rsidR="00715608">
        <w:rPr>
          <w:u w:val="single"/>
        </w:rPr>
        <w:t xml:space="preserve"> area </w:t>
      </w:r>
      <w:r w:rsidR="002A2ADC">
        <w:rPr>
          <w:u w:val="single"/>
        </w:rPr>
        <w:t>containing</w:t>
      </w:r>
      <w:r w:rsidR="00715608">
        <w:rPr>
          <w:u w:val="single"/>
        </w:rPr>
        <w:t xml:space="preserve"> publicly accessible exposed soil that is </w:t>
      </w:r>
      <w:r w:rsidR="0043450C">
        <w:rPr>
          <w:u w:val="single"/>
        </w:rPr>
        <w:t>intended</w:t>
      </w:r>
      <w:r w:rsidR="00715608">
        <w:rPr>
          <w:u w:val="single"/>
        </w:rPr>
        <w:t xml:space="preserve"> for active play or </w:t>
      </w:r>
      <w:r w:rsidR="002677A5">
        <w:rPr>
          <w:u w:val="single"/>
        </w:rPr>
        <w:t>passive recreation</w:t>
      </w:r>
      <w:r w:rsidR="007C3405">
        <w:rPr>
          <w:u w:val="single"/>
        </w:rPr>
        <w:t xml:space="preserve">, </w:t>
      </w:r>
      <w:r w:rsidR="007C3405" w:rsidRPr="00FF015E">
        <w:rPr>
          <w:u w:val="single"/>
        </w:rPr>
        <w:t>provided that the design phase of such capital project commences after the effective date of this section</w:t>
      </w:r>
      <w:r w:rsidR="002A2ADC">
        <w:rPr>
          <w:u w:val="single"/>
        </w:rPr>
        <w:t>.</w:t>
      </w:r>
    </w:p>
    <w:p w14:paraId="1E14C6B8" w14:textId="5AF8A49B" w:rsidR="009B0215" w:rsidRDefault="0075705D" w:rsidP="00CE6E24">
      <w:pPr>
        <w:spacing w:line="480" w:lineRule="auto"/>
        <w:ind w:firstLine="0"/>
        <w:jc w:val="both"/>
        <w:rPr>
          <w:u w:val="single"/>
        </w:rPr>
      </w:pPr>
      <w:r>
        <w:tab/>
      </w:r>
      <w:r w:rsidR="00B40943">
        <w:rPr>
          <w:color w:val="000000"/>
          <w:u w:val="single"/>
        </w:rPr>
        <w:t>b</w:t>
      </w:r>
      <w:r w:rsidR="0080649F" w:rsidRPr="005F7A1E">
        <w:rPr>
          <w:color w:val="000000"/>
          <w:u w:val="single"/>
        </w:rPr>
        <w:t xml:space="preserve">. </w:t>
      </w:r>
      <w:r w:rsidR="007C3405">
        <w:rPr>
          <w:u w:val="single"/>
        </w:rPr>
        <w:t xml:space="preserve">Before </w:t>
      </w:r>
      <w:r w:rsidR="007C3405" w:rsidRPr="00BF659E">
        <w:rPr>
          <w:u w:val="single"/>
        </w:rPr>
        <w:t>construction work</w:t>
      </w:r>
      <w:r w:rsidR="007C3405">
        <w:rPr>
          <w:u w:val="single"/>
        </w:rPr>
        <w:t xml:space="preserve"> on a covered capital project commences</w:t>
      </w:r>
      <w:r w:rsidR="000F72F0">
        <w:rPr>
          <w:u w:val="single"/>
        </w:rPr>
        <w:t xml:space="preserve">, the department shall determine </w:t>
      </w:r>
      <w:r w:rsidR="007C3405">
        <w:rPr>
          <w:u w:val="single"/>
        </w:rPr>
        <w:t xml:space="preserve">the lead level of soil within the area of </w:t>
      </w:r>
      <w:r w:rsidR="002A2ADC">
        <w:rPr>
          <w:u w:val="single"/>
        </w:rPr>
        <w:t xml:space="preserve">such </w:t>
      </w:r>
      <w:r w:rsidR="007C3405">
        <w:rPr>
          <w:u w:val="single"/>
        </w:rPr>
        <w:t xml:space="preserve">covered capital project. </w:t>
      </w:r>
      <w:r w:rsidR="002A2ADC">
        <w:rPr>
          <w:u w:val="single"/>
        </w:rPr>
        <w:t>Where such</w:t>
      </w:r>
      <w:r w:rsidR="007C3405">
        <w:rPr>
          <w:u w:val="single"/>
        </w:rPr>
        <w:t xml:space="preserve"> </w:t>
      </w:r>
      <w:r w:rsidR="007C3405" w:rsidRPr="00BF659E">
        <w:rPr>
          <w:u w:val="single"/>
        </w:rPr>
        <w:t>lead level</w:t>
      </w:r>
      <w:r w:rsidR="007C3405">
        <w:rPr>
          <w:u w:val="single"/>
        </w:rPr>
        <w:t xml:space="preserve"> is </w:t>
      </w:r>
      <w:r w:rsidR="0080649F">
        <w:rPr>
          <w:u w:val="single"/>
        </w:rPr>
        <w:t>at or above the</w:t>
      </w:r>
      <w:r w:rsidR="00B40943">
        <w:rPr>
          <w:u w:val="single"/>
        </w:rPr>
        <w:t xml:space="preserve"> </w:t>
      </w:r>
      <w:r w:rsidR="0080649F">
        <w:rPr>
          <w:u w:val="single"/>
        </w:rPr>
        <w:t xml:space="preserve">level </w:t>
      </w:r>
      <w:r w:rsidR="00B40943">
        <w:rPr>
          <w:u w:val="single"/>
        </w:rPr>
        <w:t xml:space="preserve">set forth in </w:t>
      </w:r>
      <w:r w:rsidR="007C3405">
        <w:rPr>
          <w:u w:val="single"/>
        </w:rPr>
        <w:t>paragraph</w:t>
      </w:r>
      <w:r w:rsidR="00B40943">
        <w:rPr>
          <w:u w:val="single"/>
        </w:rPr>
        <w:t xml:space="preserve"> (c) of section 745.65 of title 40 of the code of federal regulations</w:t>
      </w:r>
      <w:r w:rsidR="007C3405">
        <w:rPr>
          <w:u w:val="single"/>
        </w:rPr>
        <w:t xml:space="preserve">, </w:t>
      </w:r>
      <w:r w:rsidR="0080649F">
        <w:rPr>
          <w:u w:val="single"/>
        </w:rPr>
        <w:t>the department shall</w:t>
      </w:r>
      <w:r w:rsidR="007C3405">
        <w:rPr>
          <w:u w:val="single"/>
        </w:rPr>
        <w:t>, as part of such covered capital project,</w:t>
      </w:r>
      <w:r w:rsidR="004B2DEE">
        <w:rPr>
          <w:u w:val="single"/>
        </w:rPr>
        <w:t xml:space="preserve"> c</w:t>
      </w:r>
      <w:r w:rsidR="0080649F" w:rsidRPr="00241B4E">
        <w:rPr>
          <w:u w:val="single"/>
        </w:rPr>
        <w:t>over, replace</w:t>
      </w:r>
      <w:r w:rsidR="002D0CE1" w:rsidRPr="007515CD">
        <w:rPr>
          <w:u w:val="single"/>
        </w:rPr>
        <w:t>, make inaccessible</w:t>
      </w:r>
      <w:r w:rsidR="0080649F" w:rsidRPr="00241B4E">
        <w:rPr>
          <w:u w:val="single"/>
        </w:rPr>
        <w:t xml:space="preserve"> or otherwise </w:t>
      </w:r>
      <w:r w:rsidR="0080649F">
        <w:rPr>
          <w:u w:val="single"/>
        </w:rPr>
        <w:t xml:space="preserve">remediate </w:t>
      </w:r>
      <w:r w:rsidR="007C3405">
        <w:rPr>
          <w:u w:val="single"/>
        </w:rPr>
        <w:t>any</w:t>
      </w:r>
      <w:r w:rsidR="00014E80">
        <w:rPr>
          <w:u w:val="single"/>
        </w:rPr>
        <w:t xml:space="preserve"> </w:t>
      </w:r>
      <w:r w:rsidR="0080649F" w:rsidRPr="00241B4E">
        <w:rPr>
          <w:u w:val="single"/>
        </w:rPr>
        <w:t xml:space="preserve">soil </w:t>
      </w:r>
      <w:r w:rsidR="007C3405">
        <w:rPr>
          <w:u w:val="single"/>
        </w:rPr>
        <w:t xml:space="preserve">within such </w:t>
      </w:r>
      <w:r w:rsidR="0080649F" w:rsidRPr="00241B4E">
        <w:rPr>
          <w:u w:val="single"/>
        </w:rPr>
        <w:t>area</w:t>
      </w:r>
      <w:r w:rsidR="007C3405">
        <w:rPr>
          <w:u w:val="single"/>
        </w:rPr>
        <w:t xml:space="preserve"> that is </w:t>
      </w:r>
      <w:r w:rsidR="00F0088E">
        <w:rPr>
          <w:u w:val="single"/>
        </w:rPr>
        <w:t xml:space="preserve">designated </w:t>
      </w:r>
      <w:r w:rsidR="007C3405">
        <w:rPr>
          <w:u w:val="single"/>
        </w:rPr>
        <w:t xml:space="preserve">for active play or </w:t>
      </w:r>
      <w:r w:rsidR="002677A5">
        <w:rPr>
          <w:u w:val="single"/>
        </w:rPr>
        <w:t>passive recreation</w:t>
      </w:r>
      <w:r w:rsidR="0080649F" w:rsidRPr="00241B4E">
        <w:rPr>
          <w:u w:val="single"/>
        </w:rPr>
        <w:t>.</w:t>
      </w:r>
    </w:p>
    <w:p w14:paraId="49D00100" w14:textId="64F2899A" w:rsidR="002F196D" w:rsidRDefault="00422C43" w:rsidP="005F7A1E">
      <w:pPr>
        <w:spacing w:line="480" w:lineRule="auto"/>
        <w:ind w:firstLine="0"/>
        <w:jc w:val="both"/>
        <w:rPr>
          <w:sz w:val="18"/>
          <w:szCs w:val="18"/>
        </w:rPr>
      </w:pPr>
      <w:r w:rsidRPr="005F7A1E">
        <w:tab/>
      </w:r>
      <w:r w:rsidR="009D4088" w:rsidRPr="005F5FAA">
        <w:t xml:space="preserve">§ </w:t>
      </w:r>
      <w:r w:rsidR="00F70C3E" w:rsidRPr="005F5FAA">
        <w:t>2</w:t>
      </w:r>
      <w:r w:rsidR="009D4088" w:rsidRPr="005F5FAA">
        <w:t xml:space="preserve">. </w:t>
      </w:r>
      <w:r w:rsidRPr="005F5FAA">
        <w:t xml:space="preserve">This local law takes effect </w:t>
      </w:r>
      <w:r w:rsidR="007C3405">
        <w:t>120 days after it becomes law</w:t>
      </w:r>
      <w:r w:rsidRPr="005F5FAA">
        <w:t>, except that the department of parks and recreation may promulgate such rules, and take such other actions, as are necessary for the timely implementation of this law prior to such date.</w:t>
      </w:r>
    </w:p>
    <w:p w14:paraId="4BC32C46" w14:textId="77777777" w:rsidR="00D03656" w:rsidRDefault="00D03656" w:rsidP="007101A2">
      <w:pPr>
        <w:ind w:firstLine="0"/>
        <w:jc w:val="both"/>
        <w:rPr>
          <w:sz w:val="18"/>
          <w:szCs w:val="18"/>
        </w:rPr>
        <w:sectPr w:rsidR="00D03656">
          <w:type w:val="continuous"/>
          <w:pgSz w:w="12240" w:h="15840"/>
          <w:pgMar w:top="1440" w:right="1440" w:bottom="1440" w:left="1440" w:header="720" w:footer="720" w:gutter="0"/>
          <w:lnNumType w:countBy="1"/>
          <w:cols w:space="720"/>
          <w:titlePg/>
          <w:docGrid w:linePitch="360"/>
        </w:sectPr>
      </w:pPr>
    </w:p>
    <w:p w14:paraId="19865A04" w14:textId="77777777" w:rsidR="00B47730" w:rsidRDefault="00B47730" w:rsidP="007101A2">
      <w:pPr>
        <w:ind w:firstLine="0"/>
        <w:jc w:val="both"/>
        <w:rPr>
          <w:sz w:val="18"/>
          <w:szCs w:val="18"/>
        </w:rPr>
      </w:pPr>
    </w:p>
    <w:p w14:paraId="52380419" w14:textId="77777777" w:rsidR="00EB262D" w:rsidRDefault="00673053" w:rsidP="00956ECB">
      <w:pPr>
        <w:ind w:firstLine="0"/>
        <w:rPr>
          <w:sz w:val="18"/>
          <w:szCs w:val="18"/>
        </w:rPr>
      </w:pPr>
      <w:r>
        <w:rPr>
          <w:sz w:val="18"/>
          <w:szCs w:val="18"/>
        </w:rPr>
        <w:t>A</w:t>
      </w:r>
      <w:r w:rsidR="008A7C3B">
        <w:rPr>
          <w:sz w:val="18"/>
          <w:szCs w:val="18"/>
        </w:rPr>
        <w:t>dw</w:t>
      </w:r>
      <w:r>
        <w:rPr>
          <w:sz w:val="18"/>
          <w:szCs w:val="18"/>
        </w:rPr>
        <w:t>/ZH</w:t>
      </w:r>
      <w:r w:rsidR="00D16DC0">
        <w:rPr>
          <w:sz w:val="18"/>
          <w:szCs w:val="18"/>
        </w:rPr>
        <w:t>/SS</w:t>
      </w:r>
      <w:r w:rsidR="007439DF">
        <w:rPr>
          <w:sz w:val="18"/>
          <w:szCs w:val="18"/>
        </w:rPr>
        <w:t>/KS</w:t>
      </w:r>
    </w:p>
    <w:p w14:paraId="4A021936" w14:textId="77777777" w:rsidR="004E1CF2" w:rsidRDefault="004E1CF2" w:rsidP="00956ECB">
      <w:pPr>
        <w:ind w:firstLine="0"/>
        <w:rPr>
          <w:sz w:val="18"/>
          <w:szCs w:val="18"/>
        </w:rPr>
      </w:pPr>
      <w:r>
        <w:rPr>
          <w:sz w:val="18"/>
          <w:szCs w:val="18"/>
        </w:rPr>
        <w:t xml:space="preserve">LS </w:t>
      </w:r>
      <w:r w:rsidR="00B47730">
        <w:rPr>
          <w:sz w:val="18"/>
          <w:szCs w:val="18"/>
        </w:rPr>
        <w:t>#</w:t>
      </w:r>
      <w:r w:rsidR="008A7C3B">
        <w:rPr>
          <w:sz w:val="18"/>
          <w:szCs w:val="18"/>
        </w:rPr>
        <w:t>11111</w:t>
      </w:r>
      <w:r w:rsidR="00956ECB">
        <w:rPr>
          <w:sz w:val="18"/>
          <w:szCs w:val="18"/>
        </w:rPr>
        <w:t>/Int. 1760-2017</w:t>
      </w:r>
      <w:r w:rsidR="00956ECB">
        <w:rPr>
          <w:sz w:val="18"/>
          <w:szCs w:val="18"/>
        </w:rPr>
        <w:br/>
        <w:t>LS</w:t>
      </w:r>
      <w:r w:rsidR="001073D0">
        <w:rPr>
          <w:sz w:val="18"/>
          <w:szCs w:val="18"/>
        </w:rPr>
        <w:t xml:space="preserve"> 147</w:t>
      </w:r>
    </w:p>
    <w:p w14:paraId="5A2AC43D" w14:textId="5657083C" w:rsidR="00AE212E" w:rsidRDefault="00B72D2C" w:rsidP="007101A2">
      <w:pPr>
        <w:ind w:firstLine="0"/>
        <w:rPr>
          <w:sz w:val="18"/>
          <w:szCs w:val="18"/>
        </w:rPr>
      </w:pPr>
      <w:r>
        <w:rPr>
          <w:sz w:val="18"/>
          <w:szCs w:val="18"/>
        </w:rPr>
        <w:t>1/15</w:t>
      </w:r>
      <w:r w:rsidR="007219BB">
        <w:rPr>
          <w:sz w:val="18"/>
          <w:szCs w:val="18"/>
        </w:rPr>
        <w:t xml:space="preserve">/20 </w:t>
      </w:r>
      <w:r>
        <w:rPr>
          <w:sz w:val="18"/>
          <w:szCs w:val="18"/>
        </w:rPr>
        <w:t>11:30A</w:t>
      </w:r>
      <w:r w:rsidR="007219BB">
        <w:rPr>
          <w:sz w:val="18"/>
          <w:szCs w:val="18"/>
        </w:rPr>
        <w:t>M</w:t>
      </w:r>
    </w:p>
    <w:p w14:paraId="35B73D77"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69AA5" w14:textId="77777777" w:rsidR="0090000F" w:rsidRDefault="0090000F">
      <w:r>
        <w:separator/>
      </w:r>
    </w:p>
    <w:p w14:paraId="0B37A747" w14:textId="77777777" w:rsidR="0090000F" w:rsidRDefault="0090000F"/>
  </w:endnote>
  <w:endnote w:type="continuationSeparator" w:id="0">
    <w:p w14:paraId="6761E3C5" w14:textId="77777777" w:rsidR="0090000F" w:rsidRDefault="0090000F">
      <w:r>
        <w:continuationSeparator/>
      </w:r>
    </w:p>
    <w:p w14:paraId="316BF713" w14:textId="77777777" w:rsidR="0090000F" w:rsidRDefault="009000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80B9C" w14:textId="7B7F7777" w:rsidR="008F0B17" w:rsidRDefault="00CE6E24">
    <w:pPr>
      <w:pStyle w:val="Footer"/>
      <w:jc w:val="center"/>
    </w:pPr>
    <w:r>
      <w:fldChar w:fldCharType="begin"/>
    </w:r>
    <w:r>
      <w:instrText xml:space="preserve"> PAGE   \* MERGEFORMAT </w:instrText>
    </w:r>
    <w:r>
      <w:fldChar w:fldCharType="separate"/>
    </w:r>
    <w:r w:rsidR="00B02B67">
      <w:rPr>
        <w:noProof/>
      </w:rPr>
      <w:t>1</w:t>
    </w:r>
    <w:r>
      <w:rPr>
        <w:noProof/>
      </w:rPr>
      <w:fldChar w:fldCharType="end"/>
    </w:r>
  </w:p>
  <w:p w14:paraId="00C244C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87754" w14:textId="77777777" w:rsidR="008F0B17" w:rsidRDefault="00CE6E24">
    <w:pPr>
      <w:pStyle w:val="Footer"/>
      <w:jc w:val="center"/>
    </w:pPr>
    <w:r>
      <w:fldChar w:fldCharType="begin"/>
    </w:r>
    <w:r>
      <w:instrText xml:space="preserve"> PAGE   \* MERGEFORMAT </w:instrText>
    </w:r>
    <w:r>
      <w:fldChar w:fldCharType="separate"/>
    </w:r>
    <w:r w:rsidR="002A2ADC">
      <w:rPr>
        <w:noProof/>
      </w:rPr>
      <w:t>5</w:t>
    </w:r>
    <w:r>
      <w:rPr>
        <w:noProof/>
      </w:rPr>
      <w:fldChar w:fldCharType="end"/>
    </w:r>
  </w:p>
  <w:p w14:paraId="1096BD0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D895A" w14:textId="77777777" w:rsidR="0090000F" w:rsidRDefault="0090000F">
      <w:r>
        <w:separator/>
      </w:r>
    </w:p>
    <w:p w14:paraId="338B395C" w14:textId="77777777" w:rsidR="0090000F" w:rsidRDefault="0090000F"/>
  </w:footnote>
  <w:footnote w:type="continuationSeparator" w:id="0">
    <w:p w14:paraId="2D1C1963" w14:textId="77777777" w:rsidR="0090000F" w:rsidRDefault="0090000F">
      <w:r>
        <w:continuationSeparator/>
      </w:r>
    </w:p>
    <w:p w14:paraId="2A06C627" w14:textId="77777777" w:rsidR="0090000F" w:rsidRDefault="0090000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B1A9D"/>
    <w:multiLevelType w:val="hybridMultilevel"/>
    <w:tmpl w:val="8378F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275443"/>
    <w:multiLevelType w:val="hybridMultilevel"/>
    <w:tmpl w:val="9320CBF6"/>
    <w:lvl w:ilvl="0" w:tplc="A19EB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C15"/>
    <w:rsid w:val="000000AB"/>
    <w:rsid w:val="00004683"/>
    <w:rsid w:val="000135A3"/>
    <w:rsid w:val="0001448A"/>
    <w:rsid w:val="00014E80"/>
    <w:rsid w:val="00020FF2"/>
    <w:rsid w:val="00026A27"/>
    <w:rsid w:val="00035181"/>
    <w:rsid w:val="000470E3"/>
    <w:rsid w:val="000502BC"/>
    <w:rsid w:val="00056BB0"/>
    <w:rsid w:val="00057278"/>
    <w:rsid w:val="000606F9"/>
    <w:rsid w:val="0006284D"/>
    <w:rsid w:val="00064AFB"/>
    <w:rsid w:val="00067586"/>
    <w:rsid w:val="000752F4"/>
    <w:rsid w:val="0009173E"/>
    <w:rsid w:val="00094A70"/>
    <w:rsid w:val="000A17FD"/>
    <w:rsid w:val="000B3259"/>
    <w:rsid w:val="000B7330"/>
    <w:rsid w:val="000C5900"/>
    <w:rsid w:val="000D2EF2"/>
    <w:rsid w:val="000D4A7F"/>
    <w:rsid w:val="000D76AA"/>
    <w:rsid w:val="000E54C3"/>
    <w:rsid w:val="000F1902"/>
    <w:rsid w:val="000F7182"/>
    <w:rsid w:val="000F72F0"/>
    <w:rsid w:val="00101B7B"/>
    <w:rsid w:val="001073BD"/>
    <w:rsid w:val="001073D0"/>
    <w:rsid w:val="00115B31"/>
    <w:rsid w:val="00120CD2"/>
    <w:rsid w:val="001509BF"/>
    <w:rsid w:val="00150A27"/>
    <w:rsid w:val="0016099C"/>
    <w:rsid w:val="00165627"/>
    <w:rsid w:val="00167107"/>
    <w:rsid w:val="001776AE"/>
    <w:rsid w:val="00180BD2"/>
    <w:rsid w:val="00182893"/>
    <w:rsid w:val="00186BC4"/>
    <w:rsid w:val="00195A80"/>
    <w:rsid w:val="001A35F5"/>
    <w:rsid w:val="001A6801"/>
    <w:rsid w:val="001B27EA"/>
    <w:rsid w:val="001D05F1"/>
    <w:rsid w:val="001D4249"/>
    <w:rsid w:val="001E0431"/>
    <w:rsid w:val="001E1719"/>
    <w:rsid w:val="001E5791"/>
    <w:rsid w:val="001E7652"/>
    <w:rsid w:val="001F4670"/>
    <w:rsid w:val="0020538A"/>
    <w:rsid w:val="00205741"/>
    <w:rsid w:val="00207323"/>
    <w:rsid w:val="0021642E"/>
    <w:rsid w:val="00216B84"/>
    <w:rsid w:val="0022099D"/>
    <w:rsid w:val="00226146"/>
    <w:rsid w:val="00235B21"/>
    <w:rsid w:val="00241F94"/>
    <w:rsid w:val="0025169C"/>
    <w:rsid w:val="00261F1B"/>
    <w:rsid w:val="00266AC0"/>
    <w:rsid w:val="002677A5"/>
    <w:rsid w:val="00270162"/>
    <w:rsid w:val="00276421"/>
    <w:rsid w:val="00280955"/>
    <w:rsid w:val="0028307F"/>
    <w:rsid w:val="002855A4"/>
    <w:rsid w:val="00292C42"/>
    <w:rsid w:val="00293DB7"/>
    <w:rsid w:val="0029577B"/>
    <w:rsid w:val="002A2ADC"/>
    <w:rsid w:val="002A6DFF"/>
    <w:rsid w:val="002B109E"/>
    <w:rsid w:val="002B5562"/>
    <w:rsid w:val="002C4435"/>
    <w:rsid w:val="002D0CE1"/>
    <w:rsid w:val="002D5F4F"/>
    <w:rsid w:val="002D6918"/>
    <w:rsid w:val="002F196D"/>
    <w:rsid w:val="002F269C"/>
    <w:rsid w:val="00301E5D"/>
    <w:rsid w:val="0030505D"/>
    <w:rsid w:val="00305B18"/>
    <w:rsid w:val="00307174"/>
    <w:rsid w:val="00310835"/>
    <w:rsid w:val="00310A79"/>
    <w:rsid w:val="00314B6A"/>
    <w:rsid w:val="00320D3B"/>
    <w:rsid w:val="00322B88"/>
    <w:rsid w:val="0033027F"/>
    <w:rsid w:val="003447CD"/>
    <w:rsid w:val="003509F4"/>
    <w:rsid w:val="00352CA7"/>
    <w:rsid w:val="00362A4D"/>
    <w:rsid w:val="003660B8"/>
    <w:rsid w:val="003709EE"/>
    <w:rsid w:val="003720CF"/>
    <w:rsid w:val="0037254B"/>
    <w:rsid w:val="00373093"/>
    <w:rsid w:val="00374FC7"/>
    <w:rsid w:val="0037653A"/>
    <w:rsid w:val="00380352"/>
    <w:rsid w:val="00384C5E"/>
    <w:rsid w:val="003874A1"/>
    <w:rsid w:val="00387754"/>
    <w:rsid w:val="0039021F"/>
    <w:rsid w:val="00390339"/>
    <w:rsid w:val="00392905"/>
    <w:rsid w:val="003A0454"/>
    <w:rsid w:val="003A29EF"/>
    <w:rsid w:val="003A75C2"/>
    <w:rsid w:val="003B1ACE"/>
    <w:rsid w:val="003B60D1"/>
    <w:rsid w:val="003C290E"/>
    <w:rsid w:val="003C54E7"/>
    <w:rsid w:val="003C67BA"/>
    <w:rsid w:val="003D42D3"/>
    <w:rsid w:val="003E0B70"/>
    <w:rsid w:val="003F26F9"/>
    <w:rsid w:val="003F3109"/>
    <w:rsid w:val="00412E33"/>
    <w:rsid w:val="00422C43"/>
    <w:rsid w:val="00432688"/>
    <w:rsid w:val="0043450C"/>
    <w:rsid w:val="004376EC"/>
    <w:rsid w:val="00444642"/>
    <w:rsid w:val="00447A01"/>
    <w:rsid w:val="00450FD5"/>
    <w:rsid w:val="004621A1"/>
    <w:rsid w:val="004624D0"/>
    <w:rsid w:val="00466028"/>
    <w:rsid w:val="00470563"/>
    <w:rsid w:val="004747C8"/>
    <w:rsid w:val="0048560B"/>
    <w:rsid w:val="004948B5"/>
    <w:rsid w:val="00496F20"/>
    <w:rsid w:val="004B097C"/>
    <w:rsid w:val="004B2DEE"/>
    <w:rsid w:val="004C0C9F"/>
    <w:rsid w:val="004D2196"/>
    <w:rsid w:val="004D7834"/>
    <w:rsid w:val="004E1CF2"/>
    <w:rsid w:val="004E574F"/>
    <w:rsid w:val="004F3343"/>
    <w:rsid w:val="005020E8"/>
    <w:rsid w:val="00511BAD"/>
    <w:rsid w:val="005154DC"/>
    <w:rsid w:val="00516B45"/>
    <w:rsid w:val="00523D55"/>
    <w:rsid w:val="00543C15"/>
    <w:rsid w:val="00550E96"/>
    <w:rsid w:val="00551944"/>
    <w:rsid w:val="00551E5C"/>
    <w:rsid w:val="00554C35"/>
    <w:rsid w:val="00556116"/>
    <w:rsid w:val="00586366"/>
    <w:rsid w:val="005A1EBD"/>
    <w:rsid w:val="005A7A40"/>
    <w:rsid w:val="005B1F18"/>
    <w:rsid w:val="005B5BBA"/>
    <w:rsid w:val="005B5DE4"/>
    <w:rsid w:val="005C3D46"/>
    <w:rsid w:val="005C6980"/>
    <w:rsid w:val="005D4A03"/>
    <w:rsid w:val="005E37B6"/>
    <w:rsid w:val="005E655A"/>
    <w:rsid w:val="005E7681"/>
    <w:rsid w:val="005F3AA6"/>
    <w:rsid w:val="005F5FAA"/>
    <w:rsid w:val="005F7A1E"/>
    <w:rsid w:val="00630AB3"/>
    <w:rsid w:val="006325B2"/>
    <w:rsid w:val="00643B39"/>
    <w:rsid w:val="006551BF"/>
    <w:rsid w:val="00655C33"/>
    <w:rsid w:val="006662DF"/>
    <w:rsid w:val="00673053"/>
    <w:rsid w:val="006779F1"/>
    <w:rsid w:val="00681A93"/>
    <w:rsid w:val="00687344"/>
    <w:rsid w:val="006A1CA0"/>
    <w:rsid w:val="006A691C"/>
    <w:rsid w:val="006B046D"/>
    <w:rsid w:val="006B0A62"/>
    <w:rsid w:val="006B26AF"/>
    <w:rsid w:val="006B590A"/>
    <w:rsid w:val="006B5AB9"/>
    <w:rsid w:val="006B7338"/>
    <w:rsid w:val="006C3862"/>
    <w:rsid w:val="006D0BC1"/>
    <w:rsid w:val="006D1714"/>
    <w:rsid w:val="006D3E3C"/>
    <w:rsid w:val="006D562C"/>
    <w:rsid w:val="006D79CE"/>
    <w:rsid w:val="006F5CC7"/>
    <w:rsid w:val="007101A2"/>
    <w:rsid w:val="00715608"/>
    <w:rsid w:val="007218EB"/>
    <w:rsid w:val="007219BB"/>
    <w:rsid w:val="0072297E"/>
    <w:rsid w:val="0072551E"/>
    <w:rsid w:val="00727F04"/>
    <w:rsid w:val="007316F7"/>
    <w:rsid w:val="007439DF"/>
    <w:rsid w:val="00750030"/>
    <w:rsid w:val="007515CD"/>
    <w:rsid w:val="0075616B"/>
    <w:rsid w:val="00756580"/>
    <w:rsid w:val="0075705D"/>
    <w:rsid w:val="00761A39"/>
    <w:rsid w:val="00767CD4"/>
    <w:rsid w:val="00770B9A"/>
    <w:rsid w:val="007724AB"/>
    <w:rsid w:val="007730C1"/>
    <w:rsid w:val="00776D66"/>
    <w:rsid w:val="00781382"/>
    <w:rsid w:val="007954FA"/>
    <w:rsid w:val="00796B51"/>
    <w:rsid w:val="007A1A40"/>
    <w:rsid w:val="007A5CAC"/>
    <w:rsid w:val="007B293E"/>
    <w:rsid w:val="007B4B1E"/>
    <w:rsid w:val="007B6497"/>
    <w:rsid w:val="007B731F"/>
    <w:rsid w:val="007C1D9D"/>
    <w:rsid w:val="007C3405"/>
    <w:rsid w:val="007C3651"/>
    <w:rsid w:val="007C6893"/>
    <w:rsid w:val="007E73C5"/>
    <w:rsid w:val="007E79D5"/>
    <w:rsid w:val="007F1A2A"/>
    <w:rsid w:val="007F4087"/>
    <w:rsid w:val="00803897"/>
    <w:rsid w:val="0080649F"/>
    <w:rsid w:val="00806569"/>
    <w:rsid w:val="008167F4"/>
    <w:rsid w:val="00817AD6"/>
    <w:rsid w:val="008206BD"/>
    <w:rsid w:val="00832DCB"/>
    <w:rsid w:val="0083646C"/>
    <w:rsid w:val="00836C03"/>
    <w:rsid w:val="0085260B"/>
    <w:rsid w:val="00853E42"/>
    <w:rsid w:val="00857D25"/>
    <w:rsid w:val="00872BFD"/>
    <w:rsid w:val="00880099"/>
    <w:rsid w:val="00882D9F"/>
    <w:rsid w:val="00891A9D"/>
    <w:rsid w:val="008A1843"/>
    <w:rsid w:val="008A7C3B"/>
    <w:rsid w:val="008B2239"/>
    <w:rsid w:val="008C341B"/>
    <w:rsid w:val="008C73E6"/>
    <w:rsid w:val="008E28FA"/>
    <w:rsid w:val="008E4C63"/>
    <w:rsid w:val="008F07A3"/>
    <w:rsid w:val="008F0B17"/>
    <w:rsid w:val="0090000F"/>
    <w:rsid w:val="00900ACB"/>
    <w:rsid w:val="00910868"/>
    <w:rsid w:val="0091249D"/>
    <w:rsid w:val="00925D71"/>
    <w:rsid w:val="00956ECB"/>
    <w:rsid w:val="00962F40"/>
    <w:rsid w:val="00971BD7"/>
    <w:rsid w:val="009822E5"/>
    <w:rsid w:val="00990ECE"/>
    <w:rsid w:val="00992649"/>
    <w:rsid w:val="0099753B"/>
    <w:rsid w:val="009A71CA"/>
    <w:rsid w:val="009B0215"/>
    <w:rsid w:val="009C16A6"/>
    <w:rsid w:val="009D16DF"/>
    <w:rsid w:val="009D4088"/>
    <w:rsid w:val="009D6785"/>
    <w:rsid w:val="009E3007"/>
    <w:rsid w:val="009E30B0"/>
    <w:rsid w:val="009E3D0E"/>
    <w:rsid w:val="009F6251"/>
    <w:rsid w:val="00A0106A"/>
    <w:rsid w:val="00A02FF4"/>
    <w:rsid w:val="00A03635"/>
    <w:rsid w:val="00A10451"/>
    <w:rsid w:val="00A2085C"/>
    <w:rsid w:val="00A269C2"/>
    <w:rsid w:val="00A35265"/>
    <w:rsid w:val="00A469FA"/>
    <w:rsid w:val="00A46ACE"/>
    <w:rsid w:val="00A4746A"/>
    <w:rsid w:val="00A50049"/>
    <w:rsid w:val="00A531EC"/>
    <w:rsid w:val="00A54091"/>
    <w:rsid w:val="00A5558D"/>
    <w:rsid w:val="00A567B0"/>
    <w:rsid w:val="00A61062"/>
    <w:rsid w:val="00A654D0"/>
    <w:rsid w:val="00A669AF"/>
    <w:rsid w:val="00A83402"/>
    <w:rsid w:val="00A859EB"/>
    <w:rsid w:val="00A91F9E"/>
    <w:rsid w:val="00AA29F2"/>
    <w:rsid w:val="00AA3B31"/>
    <w:rsid w:val="00AA59D8"/>
    <w:rsid w:val="00AB731A"/>
    <w:rsid w:val="00AD1881"/>
    <w:rsid w:val="00AE212E"/>
    <w:rsid w:val="00AF161E"/>
    <w:rsid w:val="00AF384C"/>
    <w:rsid w:val="00AF39A5"/>
    <w:rsid w:val="00B02B67"/>
    <w:rsid w:val="00B15D83"/>
    <w:rsid w:val="00B1635A"/>
    <w:rsid w:val="00B30100"/>
    <w:rsid w:val="00B40943"/>
    <w:rsid w:val="00B44A43"/>
    <w:rsid w:val="00B44C08"/>
    <w:rsid w:val="00B47730"/>
    <w:rsid w:val="00B67A34"/>
    <w:rsid w:val="00B72D2C"/>
    <w:rsid w:val="00B74FF2"/>
    <w:rsid w:val="00B95393"/>
    <w:rsid w:val="00BA4408"/>
    <w:rsid w:val="00BA599A"/>
    <w:rsid w:val="00BA734C"/>
    <w:rsid w:val="00BB6434"/>
    <w:rsid w:val="00BB7507"/>
    <w:rsid w:val="00BC1806"/>
    <w:rsid w:val="00BD4E49"/>
    <w:rsid w:val="00BD6C26"/>
    <w:rsid w:val="00BE5548"/>
    <w:rsid w:val="00BF76F0"/>
    <w:rsid w:val="00C34781"/>
    <w:rsid w:val="00C34C2A"/>
    <w:rsid w:val="00C37FF0"/>
    <w:rsid w:val="00C42B49"/>
    <w:rsid w:val="00C74A7C"/>
    <w:rsid w:val="00C92A35"/>
    <w:rsid w:val="00C93F56"/>
    <w:rsid w:val="00C96CEE"/>
    <w:rsid w:val="00CA02CC"/>
    <w:rsid w:val="00CA0769"/>
    <w:rsid w:val="00CA09E2"/>
    <w:rsid w:val="00CA2899"/>
    <w:rsid w:val="00CA30A1"/>
    <w:rsid w:val="00CA62D2"/>
    <w:rsid w:val="00CA6B5C"/>
    <w:rsid w:val="00CB1A60"/>
    <w:rsid w:val="00CC4ED3"/>
    <w:rsid w:val="00CE1ABC"/>
    <w:rsid w:val="00CE1CFC"/>
    <w:rsid w:val="00CE28DC"/>
    <w:rsid w:val="00CE2EB4"/>
    <w:rsid w:val="00CE3892"/>
    <w:rsid w:val="00CE602C"/>
    <w:rsid w:val="00CE6E24"/>
    <w:rsid w:val="00CF17D2"/>
    <w:rsid w:val="00CF5C91"/>
    <w:rsid w:val="00D00E8B"/>
    <w:rsid w:val="00D03656"/>
    <w:rsid w:val="00D15E85"/>
    <w:rsid w:val="00D16DC0"/>
    <w:rsid w:val="00D22243"/>
    <w:rsid w:val="00D22C7A"/>
    <w:rsid w:val="00D24A1C"/>
    <w:rsid w:val="00D30A34"/>
    <w:rsid w:val="00D31109"/>
    <w:rsid w:val="00D3457A"/>
    <w:rsid w:val="00D40C2C"/>
    <w:rsid w:val="00D513F3"/>
    <w:rsid w:val="00D52CE9"/>
    <w:rsid w:val="00D64F15"/>
    <w:rsid w:val="00D65450"/>
    <w:rsid w:val="00D6699A"/>
    <w:rsid w:val="00D9430E"/>
    <w:rsid w:val="00D94395"/>
    <w:rsid w:val="00D975BE"/>
    <w:rsid w:val="00DB2527"/>
    <w:rsid w:val="00DB6BFB"/>
    <w:rsid w:val="00DC1E72"/>
    <w:rsid w:val="00DC57C0"/>
    <w:rsid w:val="00DE072F"/>
    <w:rsid w:val="00DE6E46"/>
    <w:rsid w:val="00DF0A71"/>
    <w:rsid w:val="00DF7976"/>
    <w:rsid w:val="00E0423E"/>
    <w:rsid w:val="00E06550"/>
    <w:rsid w:val="00E13406"/>
    <w:rsid w:val="00E207F5"/>
    <w:rsid w:val="00E310B4"/>
    <w:rsid w:val="00E34500"/>
    <w:rsid w:val="00E37C8F"/>
    <w:rsid w:val="00E42EF6"/>
    <w:rsid w:val="00E56CCC"/>
    <w:rsid w:val="00E611AD"/>
    <w:rsid w:val="00E611DE"/>
    <w:rsid w:val="00E6311E"/>
    <w:rsid w:val="00E641F1"/>
    <w:rsid w:val="00E664C9"/>
    <w:rsid w:val="00E82DB8"/>
    <w:rsid w:val="00E84A4E"/>
    <w:rsid w:val="00E96AB4"/>
    <w:rsid w:val="00E97376"/>
    <w:rsid w:val="00EB0341"/>
    <w:rsid w:val="00EB262D"/>
    <w:rsid w:val="00EB4F54"/>
    <w:rsid w:val="00EB5A95"/>
    <w:rsid w:val="00ED1C0C"/>
    <w:rsid w:val="00ED266D"/>
    <w:rsid w:val="00ED2846"/>
    <w:rsid w:val="00ED6ADF"/>
    <w:rsid w:val="00ED7778"/>
    <w:rsid w:val="00EE3F63"/>
    <w:rsid w:val="00EF1E62"/>
    <w:rsid w:val="00F0088E"/>
    <w:rsid w:val="00F021FD"/>
    <w:rsid w:val="00F0418B"/>
    <w:rsid w:val="00F23C44"/>
    <w:rsid w:val="00F314E5"/>
    <w:rsid w:val="00F33321"/>
    <w:rsid w:val="00F34140"/>
    <w:rsid w:val="00F355E1"/>
    <w:rsid w:val="00F36715"/>
    <w:rsid w:val="00F4226B"/>
    <w:rsid w:val="00F5022E"/>
    <w:rsid w:val="00F50508"/>
    <w:rsid w:val="00F560EC"/>
    <w:rsid w:val="00F65F26"/>
    <w:rsid w:val="00F70C3E"/>
    <w:rsid w:val="00F8627A"/>
    <w:rsid w:val="00F87A93"/>
    <w:rsid w:val="00FA0770"/>
    <w:rsid w:val="00FA465A"/>
    <w:rsid w:val="00FA5BBD"/>
    <w:rsid w:val="00FA63F7"/>
    <w:rsid w:val="00FA734F"/>
    <w:rsid w:val="00FB2FD6"/>
    <w:rsid w:val="00FC547E"/>
    <w:rsid w:val="00FE1F84"/>
    <w:rsid w:val="00FE2F3E"/>
    <w:rsid w:val="00FE4FBE"/>
    <w:rsid w:val="00FF0CF3"/>
    <w:rsid w:val="00FF3B13"/>
    <w:rsid w:val="00FF402E"/>
    <w:rsid w:val="00FF41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7315"/>
  <w15:docId w15:val="{B140788A-4A48-43B8-9F39-B6DC7312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9F6251"/>
    <w:rPr>
      <w:sz w:val="16"/>
      <w:szCs w:val="16"/>
    </w:rPr>
  </w:style>
  <w:style w:type="paragraph" w:styleId="CommentText">
    <w:name w:val="annotation text"/>
    <w:basedOn w:val="Normal"/>
    <w:link w:val="CommentTextChar"/>
    <w:uiPriority w:val="99"/>
    <w:unhideWhenUsed/>
    <w:rsid w:val="009F6251"/>
    <w:rPr>
      <w:sz w:val="20"/>
      <w:szCs w:val="20"/>
    </w:rPr>
  </w:style>
  <w:style w:type="character" w:customStyle="1" w:styleId="CommentTextChar">
    <w:name w:val="Comment Text Char"/>
    <w:link w:val="CommentText"/>
    <w:uiPriority w:val="99"/>
    <w:rsid w:val="009F625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F6251"/>
    <w:rPr>
      <w:b/>
      <w:bCs/>
    </w:rPr>
  </w:style>
  <w:style w:type="character" w:customStyle="1" w:styleId="CommentSubjectChar">
    <w:name w:val="Comment Subject Char"/>
    <w:link w:val="CommentSubject"/>
    <w:uiPriority w:val="99"/>
    <w:semiHidden/>
    <w:rsid w:val="009F6251"/>
    <w:rPr>
      <w:rFonts w:ascii="Times New Roman" w:eastAsia="Times New Roman" w:hAnsi="Times New Roman"/>
      <w:b/>
      <w:bCs/>
    </w:rPr>
  </w:style>
  <w:style w:type="character" w:customStyle="1" w:styleId="cosearchterm">
    <w:name w:val="co_searchterm"/>
    <w:basedOn w:val="DefaultParagraphFont"/>
    <w:rsid w:val="00A2085C"/>
  </w:style>
  <w:style w:type="paragraph" w:styleId="Revision">
    <w:name w:val="Revision"/>
    <w:hidden/>
    <w:uiPriority w:val="99"/>
    <w:semiHidden/>
    <w:rsid w:val="004B2DE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76967">
      <w:bodyDiv w:val="1"/>
      <w:marLeft w:val="0"/>
      <w:marRight w:val="0"/>
      <w:marTop w:val="0"/>
      <w:marBottom w:val="0"/>
      <w:divBdr>
        <w:top w:val="none" w:sz="0" w:space="0" w:color="auto"/>
        <w:left w:val="none" w:sz="0" w:space="0" w:color="auto"/>
        <w:bottom w:val="none" w:sz="0" w:space="0" w:color="auto"/>
        <w:right w:val="none" w:sz="0" w:space="0" w:color="auto"/>
      </w:divBdr>
    </w:div>
    <w:div w:id="486213445">
      <w:bodyDiv w:val="1"/>
      <w:marLeft w:val="0"/>
      <w:marRight w:val="0"/>
      <w:marTop w:val="0"/>
      <w:marBottom w:val="0"/>
      <w:divBdr>
        <w:top w:val="none" w:sz="0" w:space="0" w:color="auto"/>
        <w:left w:val="none" w:sz="0" w:space="0" w:color="auto"/>
        <w:bottom w:val="none" w:sz="0" w:space="0" w:color="auto"/>
        <w:right w:val="none" w:sz="0" w:space="0" w:color="auto"/>
      </w:divBdr>
    </w:div>
    <w:div w:id="549608104">
      <w:bodyDiv w:val="1"/>
      <w:marLeft w:val="0"/>
      <w:marRight w:val="0"/>
      <w:marTop w:val="0"/>
      <w:marBottom w:val="0"/>
      <w:divBdr>
        <w:top w:val="none" w:sz="0" w:space="0" w:color="auto"/>
        <w:left w:val="none" w:sz="0" w:space="0" w:color="auto"/>
        <w:bottom w:val="none" w:sz="0" w:space="0" w:color="auto"/>
        <w:right w:val="none" w:sz="0" w:space="0" w:color="auto"/>
      </w:divBdr>
    </w:div>
    <w:div w:id="591159877">
      <w:bodyDiv w:val="1"/>
      <w:marLeft w:val="0"/>
      <w:marRight w:val="0"/>
      <w:marTop w:val="0"/>
      <w:marBottom w:val="0"/>
      <w:divBdr>
        <w:top w:val="none" w:sz="0" w:space="0" w:color="auto"/>
        <w:left w:val="none" w:sz="0" w:space="0" w:color="auto"/>
        <w:bottom w:val="none" w:sz="0" w:space="0" w:color="auto"/>
        <w:right w:val="none" w:sz="0" w:space="0" w:color="auto"/>
      </w:divBdr>
    </w:div>
    <w:div w:id="795216794">
      <w:bodyDiv w:val="1"/>
      <w:marLeft w:val="0"/>
      <w:marRight w:val="0"/>
      <w:marTop w:val="0"/>
      <w:marBottom w:val="0"/>
      <w:divBdr>
        <w:top w:val="none" w:sz="0" w:space="0" w:color="auto"/>
        <w:left w:val="none" w:sz="0" w:space="0" w:color="auto"/>
        <w:bottom w:val="none" w:sz="0" w:space="0" w:color="auto"/>
        <w:right w:val="none" w:sz="0" w:space="0" w:color="auto"/>
      </w:divBdr>
    </w:div>
    <w:div w:id="839001730">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14848576">
      <w:bodyDiv w:val="1"/>
      <w:marLeft w:val="0"/>
      <w:marRight w:val="0"/>
      <w:marTop w:val="0"/>
      <w:marBottom w:val="0"/>
      <w:divBdr>
        <w:top w:val="none" w:sz="0" w:space="0" w:color="auto"/>
        <w:left w:val="none" w:sz="0" w:space="0" w:color="auto"/>
        <w:bottom w:val="none" w:sz="0" w:space="0" w:color="auto"/>
        <w:right w:val="none" w:sz="0" w:space="0" w:color="auto"/>
      </w:divBdr>
    </w:div>
    <w:div w:id="1325206800">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54380133">
      <w:bodyDiv w:val="1"/>
      <w:marLeft w:val="0"/>
      <w:marRight w:val="0"/>
      <w:marTop w:val="0"/>
      <w:marBottom w:val="0"/>
      <w:divBdr>
        <w:top w:val="none" w:sz="0" w:space="0" w:color="auto"/>
        <w:left w:val="none" w:sz="0" w:space="0" w:color="auto"/>
        <w:bottom w:val="none" w:sz="0" w:space="0" w:color="auto"/>
        <w:right w:val="none" w:sz="0" w:space="0" w:color="auto"/>
      </w:divBdr>
    </w:div>
    <w:div w:id="1386753728">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AFE77-724A-469A-988A-5DC0E1954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Melissa Wong</dc:creator>
  <cp:keywords/>
  <cp:lastModifiedBy>DelFranco, Ruthie</cp:lastModifiedBy>
  <cp:revision>6</cp:revision>
  <cp:lastPrinted>2019-12-10T17:02:00Z</cp:lastPrinted>
  <dcterms:created xsi:type="dcterms:W3CDTF">2020-01-17T19:08:00Z</dcterms:created>
  <dcterms:modified xsi:type="dcterms:W3CDTF">2020-01-27T20:00:00Z</dcterms:modified>
</cp:coreProperties>
</file>