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18C" w:rsidRPr="00E3518C" w:rsidRDefault="00E3518C" w:rsidP="00E3518C">
      <w:pPr>
        <w:pStyle w:val="NoSpacing"/>
        <w:spacing w:after="240"/>
        <w:jc w:val="center"/>
        <w:rPr>
          <w:rFonts w:ascii="Times New Roman" w:hAnsi="Times New Roman"/>
          <w:b/>
          <w:sz w:val="28"/>
          <w:szCs w:val="28"/>
          <w:u w:val="single"/>
        </w:rPr>
      </w:pPr>
      <w:r w:rsidRPr="00E3518C">
        <w:rPr>
          <w:rFonts w:ascii="Times New Roman" w:hAnsi="Times New Roman"/>
          <w:b/>
          <w:sz w:val="28"/>
          <w:szCs w:val="28"/>
          <w:u w:val="single"/>
        </w:rPr>
        <w:t>Plain Language Summary</w:t>
      </w:r>
    </w:p>
    <w:p w:rsidR="006C314E"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C</w:t>
      </w:r>
      <w:r w:rsidR="008823EE" w:rsidRPr="008823EE">
        <w:rPr>
          <w:rFonts w:ascii="Times New Roman" w:hAnsi="Times New Roman"/>
          <w:b/>
          <w:sz w:val="24"/>
          <w:szCs w:val="24"/>
          <w:u w:val="single"/>
        </w:rPr>
        <w:t>urrent Introduction Number</w:t>
      </w:r>
      <w:r w:rsidRPr="00C20D76">
        <w:rPr>
          <w:rFonts w:ascii="Times New Roman" w:hAnsi="Times New Roman"/>
          <w:b/>
          <w:sz w:val="24"/>
          <w:szCs w:val="24"/>
        </w:rPr>
        <w:t>:</w:t>
      </w:r>
    </w:p>
    <w:p w:rsidR="0041520B" w:rsidRPr="00A5189C" w:rsidRDefault="00B617DC" w:rsidP="006C314E">
      <w:pPr>
        <w:pStyle w:val="NoSpacing"/>
        <w:spacing w:before="80"/>
        <w:jc w:val="both"/>
        <w:rPr>
          <w:rFonts w:ascii="Times New Roman" w:hAnsi="Times New Roman"/>
          <w:sz w:val="24"/>
          <w:szCs w:val="24"/>
        </w:rPr>
      </w:pPr>
      <w:r>
        <w:rPr>
          <w:rFonts w:ascii="Times New Roman" w:hAnsi="Times New Roman"/>
          <w:sz w:val="24"/>
          <w:szCs w:val="24"/>
        </w:rPr>
        <w:t xml:space="preserve">Int. No. </w:t>
      </w:r>
      <w:r w:rsidR="00E269F2">
        <w:rPr>
          <w:rFonts w:ascii="Times New Roman" w:hAnsi="Times New Roman"/>
          <w:sz w:val="24"/>
          <w:szCs w:val="24"/>
        </w:rPr>
        <w:t>1519</w:t>
      </w:r>
    </w:p>
    <w:p w:rsidR="0041520B" w:rsidRDefault="0041520B" w:rsidP="0041520B">
      <w:pPr>
        <w:pStyle w:val="NoSpacing"/>
        <w:jc w:val="both"/>
        <w:rPr>
          <w:rFonts w:ascii="Times New Roman" w:hAnsi="Times New Roman"/>
          <w:b/>
          <w:sz w:val="24"/>
          <w:szCs w:val="24"/>
        </w:rPr>
      </w:pPr>
    </w:p>
    <w:p w:rsidR="0041520B" w:rsidRPr="008823EE" w:rsidRDefault="0041520B" w:rsidP="0041520B">
      <w:pPr>
        <w:pStyle w:val="NoSpacing"/>
        <w:jc w:val="both"/>
        <w:rPr>
          <w:rFonts w:ascii="Times New Roman" w:hAnsi="Times New Roman"/>
          <w:b/>
          <w:sz w:val="24"/>
          <w:szCs w:val="24"/>
          <w:u w:val="single"/>
        </w:rPr>
      </w:pPr>
      <w:r w:rsidRPr="008823EE">
        <w:rPr>
          <w:rFonts w:ascii="Times New Roman" w:hAnsi="Times New Roman"/>
          <w:b/>
          <w:sz w:val="24"/>
          <w:szCs w:val="24"/>
          <w:u w:val="single"/>
        </w:rPr>
        <w:t>P</w:t>
      </w:r>
      <w:r w:rsidR="008823EE" w:rsidRPr="008823EE">
        <w:rPr>
          <w:rFonts w:ascii="Times New Roman" w:hAnsi="Times New Roman"/>
          <w:b/>
          <w:sz w:val="24"/>
          <w:szCs w:val="24"/>
          <w:u w:val="single"/>
        </w:rPr>
        <w:t>rime Sponsors</w:t>
      </w:r>
      <w:r w:rsidRPr="00C20D76">
        <w:rPr>
          <w:rFonts w:ascii="Times New Roman" w:hAnsi="Times New Roman"/>
          <w:b/>
          <w:sz w:val="24"/>
          <w:szCs w:val="24"/>
        </w:rPr>
        <w:t>:</w:t>
      </w:r>
    </w:p>
    <w:p w:rsidR="00DC29E0" w:rsidRDefault="00DC29E0" w:rsidP="00DC29E0">
      <w:pPr>
        <w:jc w:val="both"/>
      </w:pPr>
      <w:r>
        <w:t>By Council Members Borelli, Grodenchik, Ulrich and Rose</w:t>
      </w:r>
    </w:p>
    <w:p w:rsidR="00E3518C" w:rsidRPr="003A304F" w:rsidRDefault="00E3518C" w:rsidP="0041520B">
      <w:pPr>
        <w:pStyle w:val="NoSpacing"/>
        <w:jc w:val="both"/>
        <w:rPr>
          <w:rFonts w:ascii="Times New Roman" w:hAnsi="Times New Roman"/>
          <w:sz w:val="24"/>
          <w:szCs w:val="24"/>
        </w:rPr>
      </w:pPr>
      <w:bookmarkStart w:id="0" w:name="_GoBack"/>
      <w:bookmarkEnd w:id="0"/>
    </w:p>
    <w:p w:rsidR="0041520B" w:rsidRPr="008823EE" w:rsidRDefault="008823EE" w:rsidP="0041520B">
      <w:pPr>
        <w:pStyle w:val="NoSpacing"/>
        <w:jc w:val="both"/>
        <w:rPr>
          <w:rFonts w:ascii="Times New Roman" w:hAnsi="Times New Roman"/>
          <w:sz w:val="24"/>
          <w:szCs w:val="24"/>
          <w:u w:val="single"/>
        </w:rPr>
      </w:pPr>
      <w:r w:rsidRPr="008823EE">
        <w:rPr>
          <w:rFonts w:ascii="Times New Roman" w:hAnsi="Times New Roman"/>
          <w:b/>
          <w:sz w:val="24"/>
          <w:szCs w:val="24"/>
          <w:u w:val="single"/>
        </w:rPr>
        <w:t xml:space="preserve">Bill </w:t>
      </w:r>
      <w:r w:rsidR="0041520B" w:rsidRPr="008823EE">
        <w:rPr>
          <w:rFonts w:ascii="Times New Roman" w:hAnsi="Times New Roman"/>
          <w:b/>
          <w:sz w:val="24"/>
          <w:szCs w:val="24"/>
          <w:u w:val="single"/>
        </w:rPr>
        <w:t>T</w:t>
      </w:r>
      <w:r w:rsidRPr="008823EE">
        <w:rPr>
          <w:rFonts w:ascii="Times New Roman" w:hAnsi="Times New Roman"/>
          <w:b/>
          <w:sz w:val="24"/>
          <w:szCs w:val="24"/>
          <w:u w:val="single"/>
        </w:rPr>
        <w:t>itle</w:t>
      </w:r>
      <w:r w:rsidR="0041520B" w:rsidRPr="00C20D76">
        <w:rPr>
          <w:rFonts w:ascii="Times New Roman" w:hAnsi="Times New Roman"/>
          <w:b/>
          <w:sz w:val="24"/>
          <w:szCs w:val="24"/>
        </w:rPr>
        <w:t>:</w:t>
      </w:r>
      <w:r w:rsidR="00617310" w:rsidRPr="008823EE">
        <w:rPr>
          <w:rFonts w:ascii="Times New Roman" w:hAnsi="Times New Roman"/>
          <w:sz w:val="24"/>
          <w:szCs w:val="24"/>
          <w:u w:val="single"/>
        </w:rPr>
        <w:t xml:space="preserve"> </w:t>
      </w:r>
    </w:p>
    <w:p w:rsidR="0041520B" w:rsidRDefault="004551B2" w:rsidP="00834CEF">
      <w:pPr>
        <w:pStyle w:val="BodyText"/>
        <w:spacing w:before="80" w:line="240" w:lineRule="auto"/>
        <w:ind w:firstLine="0"/>
      </w:pPr>
      <w:r>
        <w:t xml:space="preserve">A local law to </w:t>
      </w:r>
      <w:r w:rsidRPr="004551B2">
        <w:t xml:space="preserve">amend the administrative code of the city of New York, in relation to identifying and removing boats from New York </w:t>
      </w:r>
      <w:proofErr w:type="gramStart"/>
      <w:r w:rsidRPr="004551B2">
        <w:t>city’s</w:t>
      </w:r>
      <w:proofErr w:type="gramEnd"/>
      <w:r w:rsidRPr="004551B2">
        <w:t xml:space="preserve"> littoral waters</w:t>
      </w:r>
    </w:p>
    <w:p w:rsidR="008823EE" w:rsidRDefault="008823EE" w:rsidP="0041520B">
      <w:pPr>
        <w:pStyle w:val="NoSpacing"/>
        <w:jc w:val="both"/>
        <w:rPr>
          <w:rFonts w:ascii="Times New Roman" w:hAnsi="Times New Roman"/>
          <w:sz w:val="24"/>
          <w:szCs w:val="24"/>
        </w:rPr>
      </w:pPr>
    </w:p>
    <w:p w:rsidR="0041520B" w:rsidRPr="008823EE" w:rsidRDefault="0041520B" w:rsidP="0041520B">
      <w:pPr>
        <w:pStyle w:val="NoSpacing"/>
        <w:jc w:val="both"/>
        <w:rPr>
          <w:rFonts w:ascii="Times New Roman" w:hAnsi="Times New Roman"/>
          <w:b/>
          <w:sz w:val="24"/>
          <w:szCs w:val="24"/>
          <w:u w:val="single"/>
        </w:rPr>
      </w:pPr>
      <w:r w:rsidRPr="008823EE">
        <w:rPr>
          <w:rFonts w:ascii="Times New Roman" w:hAnsi="Times New Roman"/>
          <w:b/>
          <w:sz w:val="24"/>
          <w:szCs w:val="24"/>
          <w:u w:val="single"/>
        </w:rPr>
        <w:t>B</w:t>
      </w:r>
      <w:r w:rsidR="008823EE" w:rsidRPr="008823EE">
        <w:rPr>
          <w:rFonts w:ascii="Times New Roman" w:hAnsi="Times New Roman"/>
          <w:b/>
          <w:sz w:val="24"/>
          <w:szCs w:val="24"/>
          <w:u w:val="single"/>
        </w:rPr>
        <w:t>ill Summary</w:t>
      </w:r>
      <w:r w:rsidRPr="00C20D76">
        <w:rPr>
          <w:rFonts w:ascii="Times New Roman" w:hAnsi="Times New Roman"/>
          <w:b/>
          <w:sz w:val="24"/>
          <w:szCs w:val="24"/>
        </w:rPr>
        <w:t>:</w:t>
      </w:r>
    </w:p>
    <w:p w:rsidR="008823EE" w:rsidRPr="00834CEF" w:rsidRDefault="0041520B" w:rsidP="0041520B">
      <w:pPr>
        <w:pStyle w:val="NoSpacing"/>
        <w:jc w:val="both"/>
        <w:rPr>
          <w:rFonts w:ascii="Times New Roman" w:hAnsi="Times New Roman"/>
          <w:b/>
          <w:sz w:val="24"/>
          <w:szCs w:val="24"/>
        </w:rPr>
      </w:pPr>
      <w:r>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rsidR="00425941" w:rsidRDefault="004551B2" w:rsidP="0041520B">
      <w:pPr>
        <w:pStyle w:val="NoSpacing"/>
        <w:jc w:val="both"/>
        <w:rPr>
          <w:rFonts w:ascii="Times New Roman" w:hAnsi="Times New Roman"/>
          <w:sz w:val="24"/>
          <w:szCs w:val="24"/>
        </w:rPr>
      </w:pPr>
      <w:r>
        <w:rPr>
          <w:rFonts w:ascii="Times New Roman" w:hAnsi="Times New Roman"/>
          <w:sz w:val="24"/>
          <w:szCs w:val="24"/>
        </w:rPr>
        <w:br/>
        <w:t xml:space="preserve">This bill would require the Department of Small Business Services to create and maintain a log of abandoned boats and their locations in New York City’s littoral waters. This bill would also require </w:t>
      </w:r>
      <w:proofErr w:type="gramStart"/>
      <w:r>
        <w:rPr>
          <w:rFonts w:ascii="Times New Roman" w:hAnsi="Times New Roman"/>
          <w:sz w:val="24"/>
          <w:szCs w:val="24"/>
        </w:rPr>
        <w:t>the</w:t>
      </w:r>
      <w:proofErr w:type="gramEnd"/>
      <w:r>
        <w:rPr>
          <w:rFonts w:ascii="Times New Roman" w:hAnsi="Times New Roman"/>
          <w:sz w:val="24"/>
          <w:szCs w:val="24"/>
        </w:rPr>
        <w:t xml:space="preserve"> office of the city </w:t>
      </w:r>
      <w:r w:rsidR="00631ABA">
        <w:rPr>
          <w:rFonts w:ascii="Times New Roman" w:hAnsi="Times New Roman"/>
          <w:sz w:val="24"/>
          <w:szCs w:val="24"/>
        </w:rPr>
        <w:t>sheriff</w:t>
      </w:r>
      <w:r>
        <w:rPr>
          <w:rFonts w:ascii="Times New Roman" w:hAnsi="Times New Roman"/>
          <w:sz w:val="24"/>
          <w:szCs w:val="24"/>
        </w:rPr>
        <w:t xml:space="preserve"> to remove abandoned boats from New York City’s littoral waters.</w:t>
      </w:r>
    </w:p>
    <w:p w:rsidR="00425941" w:rsidRDefault="00425941" w:rsidP="0041520B">
      <w:pPr>
        <w:pStyle w:val="NoSpacing"/>
        <w:jc w:val="both"/>
        <w:rPr>
          <w:rFonts w:ascii="Times New Roman" w:hAnsi="Times New Roman"/>
          <w:sz w:val="24"/>
          <w:szCs w:val="24"/>
        </w:rPr>
      </w:pPr>
    </w:p>
    <w:p w:rsidR="006C314E"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E</w:t>
      </w:r>
      <w:r w:rsidR="008823EE" w:rsidRPr="008823EE">
        <w:rPr>
          <w:rFonts w:ascii="Times New Roman" w:hAnsi="Times New Roman"/>
          <w:b/>
          <w:sz w:val="24"/>
          <w:szCs w:val="24"/>
          <w:u w:val="single"/>
        </w:rPr>
        <w:t>ffective Date</w:t>
      </w:r>
      <w:r w:rsidRPr="00C20D76">
        <w:rPr>
          <w:rFonts w:ascii="Times New Roman" w:hAnsi="Times New Roman"/>
          <w:b/>
          <w:sz w:val="24"/>
          <w:szCs w:val="24"/>
        </w:rPr>
        <w:t>:</w:t>
      </w:r>
    </w:p>
    <w:p w:rsidR="0041520B" w:rsidRPr="00A5189C" w:rsidRDefault="0017748E" w:rsidP="006C314E">
      <w:pPr>
        <w:pStyle w:val="NoSpacing"/>
        <w:spacing w:before="80"/>
        <w:jc w:val="both"/>
        <w:rPr>
          <w:rFonts w:ascii="Times New Roman" w:hAnsi="Times New Roman"/>
          <w:sz w:val="24"/>
          <w:szCs w:val="24"/>
        </w:rPr>
      </w:pPr>
      <w:r>
        <w:rPr>
          <w:rFonts w:ascii="Times New Roman" w:hAnsi="Times New Roman"/>
          <w:sz w:val="24"/>
          <w:szCs w:val="24"/>
        </w:rPr>
        <w:t>180 days after it becomes law</w:t>
      </w:r>
    </w:p>
    <w:p w:rsidR="00D92C74" w:rsidRDefault="00D92C74" w:rsidP="0041520B"/>
    <w:p w:rsidR="00EF0E87" w:rsidRPr="008823EE" w:rsidRDefault="00EF0E87" w:rsidP="00EF0E87">
      <w:pPr>
        <w:pStyle w:val="NoSpacing"/>
        <w:jc w:val="both"/>
        <w:rPr>
          <w:rFonts w:ascii="Times New Roman" w:hAnsi="Times New Roman"/>
          <w:b/>
          <w:sz w:val="24"/>
          <w:szCs w:val="24"/>
          <w:u w:val="single"/>
        </w:rPr>
      </w:pPr>
      <w:r w:rsidRPr="008823EE">
        <w:rPr>
          <w:rFonts w:ascii="Times New Roman" w:hAnsi="Times New Roman"/>
          <w:b/>
          <w:sz w:val="24"/>
          <w:szCs w:val="24"/>
          <w:u w:val="single"/>
        </w:rPr>
        <w:t>L</w:t>
      </w:r>
      <w:r w:rsidR="008823EE" w:rsidRPr="008823EE">
        <w:rPr>
          <w:rFonts w:ascii="Times New Roman" w:hAnsi="Times New Roman"/>
          <w:b/>
          <w:sz w:val="24"/>
          <w:szCs w:val="24"/>
          <w:u w:val="single"/>
        </w:rPr>
        <w:t>egislative Impact</w:t>
      </w:r>
      <w:r w:rsidRPr="00C20D76">
        <w:rPr>
          <w:rFonts w:ascii="Times New Roman" w:hAnsi="Times New Roman"/>
          <w:b/>
          <w:sz w:val="24"/>
          <w:szCs w:val="24"/>
        </w:rPr>
        <w:t>:</w:t>
      </w:r>
    </w:p>
    <w:p w:rsidR="002B309C" w:rsidRPr="00BB0C48" w:rsidRDefault="00781399" w:rsidP="00C20D76">
      <w:pPr>
        <w:tabs>
          <w:tab w:val="left" w:pos="540"/>
        </w:tabs>
        <w:spacing w:before="80"/>
        <w:ind w:left="187"/>
        <w:rPr>
          <w:szCs w:val="22"/>
        </w:rPr>
      </w:pPr>
      <w:r>
        <w:rPr>
          <w:rFonts w:ascii="MS Gothic" w:eastAsia="MS Gothic" w:hAnsi="MS Gothic" w:hint="eastAsia"/>
          <w:b/>
          <w:szCs w:val="22"/>
        </w:rPr>
        <w:t>☐</w:t>
      </w:r>
      <w:r w:rsidR="00A5189C" w:rsidRPr="00BB0C48">
        <w:rPr>
          <w:b/>
          <w:szCs w:val="22"/>
        </w:rPr>
        <w:t xml:space="preserve"> </w:t>
      </w:r>
      <w:r w:rsidR="002B309C" w:rsidRPr="00BB0C48">
        <w:rPr>
          <w:b/>
          <w:szCs w:val="22"/>
        </w:rPr>
        <w:t>Agency Rulemaking Required</w:t>
      </w:r>
      <w:r w:rsidR="002B309C" w:rsidRPr="00BB0C48">
        <w:rPr>
          <w:szCs w:val="22"/>
        </w:rPr>
        <w:t>: Is City agency rulemaking required?</w:t>
      </w:r>
    </w:p>
    <w:p w:rsidR="002B309C" w:rsidRPr="00BB0C48" w:rsidRDefault="0017748E" w:rsidP="00A5189C">
      <w:pPr>
        <w:tabs>
          <w:tab w:val="left" w:pos="540"/>
        </w:tabs>
        <w:ind w:left="180"/>
        <w:rPr>
          <w:szCs w:val="22"/>
        </w:rPr>
      </w:pPr>
      <w:r>
        <w:rPr>
          <w:rFonts w:ascii="MS Gothic" w:eastAsia="MS Gothic" w:hAnsi="MS Gothic" w:hint="eastAsia"/>
          <w:b/>
          <w:szCs w:val="22"/>
        </w:rPr>
        <w:t>☐</w:t>
      </w:r>
      <w:r w:rsidR="00A5189C" w:rsidRPr="00BB0C48">
        <w:rPr>
          <w:b/>
          <w:szCs w:val="22"/>
        </w:rPr>
        <w:t xml:space="preserve"> </w:t>
      </w:r>
      <w:r w:rsidR="002B309C" w:rsidRPr="00BB0C48">
        <w:rPr>
          <w:b/>
          <w:szCs w:val="22"/>
        </w:rPr>
        <w:t>Report Required</w:t>
      </w:r>
      <w:r w:rsidR="002B309C" w:rsidRPr="00BB0C48">
        <w:rPr>
          <w:szCs w:val="22"/>
        </w:rPr>
        <w:t>: Is a report due to Council required?</w:t>
      </w:r>
    </w:p>
    <w:p w:rsidR="002B309C" w:rsidRPr="00BB0C48" w:rsidRDefault="0017748E" w:rsidP="00A5189C">
      <w:pPr>
        <w:tabs>
          <w:tab w:val="left" w:pos="540"/>
        </w:tabs>
        <w:ind w:left="180"/>
        <w:rPr>
          <w:szCs w:val="22"/>
        </w:rPr>
      </w:pPr>
      <w:r>
        <w:rPr>
          <w:rFonts w:ascii="MS Gothic" w:eastAsia="MS Gothic" w:hAnsi="MS Gothic" w:hint="eastAsia"/>
          <w:b/>
          <w:szCs w:val="22"/>
        </w:rPr>
        <w:t>☐</w:t>
      </w:r>
      <w:r w:rsidR="00A5189C" w:rsidRPr="00BB0C48">
        <w:rPr>
          <w:b/>
          <w:szCs w:val="22"/>
        </w:rPr>
        <w:t xml:space="preserve"> </w:t>
      </w:r>
      <w:r w:rsidR="002B309C" w:rsidRPr="00BB0C48">
        <w:rPr>
          <w:b/>
          <w:szCs w:val="22"/>
        </w:rPr>
        <w:t>Sunset Date Included</w:t>
      </w:r>
      <w:r w:rsidR="002B309C" w:rsidRPr="00BB0C48">
        <w:rPr>
          <w:szCs w:val="22"/>
        </w:rPr>
        <w:t>: Does the legislation have a sunset date?</w:t>
      </w:r>
    </w:p>
    <w:p w:rsidR="002B309C" w:rsidRPr="00BB0C48" w:rsidRDefault="0017748E" w:rsidP="00A5189C">
      <w:pPr>
        <w:tabs>
          <w:tab w:val="left" w:pos="540"/>
        </w:tabs>
        <w:ind w:left="180"/>
        <w:rPr>
          <w:szCs w:val="22"/>
        </w:rPr>
      </w:pPr>
      <w:r>
        <w:rPr>
          <w:rFonts w:ascii="MS Gothic" w:eastAsia="MS Gothic" w:hAnsi="MS Gothic" w:hint="eastAsia"/>
          <w:b/>
          <w:szCs w:val="22"/>
        </w:rPr>
        <w:t>☐</w:t>
      </w:r>
      <w:r w:rsidR="00A5189C" w:rsidRPr="00BB0C48">
        <w:rPr>
          <w:b/>
          <w:szCs w:val="22"/>
        </w:rPr>
        <w:t xml:space="preserve"> </w:t>
      </w:r>
      <w:r w:rsidR="002B309C" w:rsidRPr="00BB0C48">
        <w:rPr>
          <w:b/>
          <w:szCs w:val="22"/>
        </w:rPr>
        <w:t>Council Appointment Required</w:t>
      </w:r>
      <w:r w:rsidR="002B309C" w:rsidRPr="00BB0C48">
        <w:rPr>
          <w:szCs w:val="22"/>
        </w:rPr>
        <w:t>: Is an appointment by the Council required?</w:t>
      </w:r>
    </w:p>
    <w:p w:rsidR="002B309C" w:rsidRPr="00BB0C48" w:rsidRDefault="0017748E" w:rsidP="00A5189C">
      <w:pPr>
        <w:tabs>
          <w:tab w:val="left" w:pos="540"/>
        </w:tabs>
        <w:ind w:left="180"/>
        <w:rPr>
          <w:szCs w:val="22"/>
        </w:rPr>
      </w:pPr>
      <w:r>
        <w:rPr>
          <w:rFonts w:ascii="MS Gothic" w:eastAsia="MS Gothic" w:hAnsi="MS Gothic" w:hint="eastAsia"/>
          <w:b/>
          <w:szCs w:val="22"/>
        </w:rPr>
        <w:t>☐</w:t>
      </w:r>
      <w:r w:rsidR="00A5189C" w:rsidRPr="00BB0C48">
        <w:rPr>
          <w:b/>
          <w:szCs w:val="22"/>
        </w:rPr>
        <w:t xml:space="preserve"> </w:t>
      </w:r>
      <w:r w:rsidR="002B309C" w:rsidRPr="00BB0C48">
        <w:rPr>
          <w:b/>
          <w:szCs w:val="22"/>
        </w:rPr>
        <w:t>Other Appointment Required</w:t>
      </w:r>
      <w:r w:rsidR="002B309C" w:rsidRPr="00BB0C48">
        <w:rPr>
          <w:szCs w:val="22"/>
        </w:rPr>
        <w:t>: Are other appointments not by the Council required?</w:t>
      </w:r>
    </w:p>
    <w:p w:rsidR="00A5189C" w:rsidRDefault="00A5189C" w:rsidP="008823EE">
      <w:pPr>
        <w:pStyle w:val="NoSpacing"/>
        <w:jc w:val="both"/>
        <w:rPr>
          <w:rStyle w:val="apple-style-span"/>
          <w:rFonts w:ascii="Times New Roman" w:hAnsi="Times New Roman"/>
          <w:b/>
          <w:bCs/>
          <w:sz w:val="24"/>
          <w:szCs w:val="24"/>
        </w:rPr>
      </w:pPr>
    </w:p>
    <w:p w:rsidR="008823EE" w:rsidRDefault="008823EE" w:rsidP="008823E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rsidR="006C314E" w:rsidRDefault="006C314E" w:rsidP="008823EE">
      <w:pPr>
        <w:pStyle w:val="NoSpacing"/>
        <w:jc w:val="both"/>
        <w:rPr>
          <w:rStyle w:val="apple-style-span"/>
          <w:rFonts w:ascii="Times New Roman" w:hAnsi="Times New Roman"/>
          <w:sz w:val="24"/>
          <w:szCs w:val="24"/>
        </w:rPr>
      </w:pPr>
    </w:p>
    <w:p w:rsidR="006C314E" w:rsidRDefault="006C314E" w:rsidP="008823EE">
      <w:pPr>
        <w:pStyle w:val="NoSpacing"/>
        <w:jc w:val="both"/>
        <w:rPr>
          <w:rStyle w:val="apple-style-span"/>
          <w:rFonts w:ascii="Times New Roman" w:hAnsi="Times New Roman"/>
          <w:sz w:val="20"/>
          <w:szCs w:val="20"/>
        </w:rPr>
      </w:pPr>
      <w:r>
        <w:rPr>
          <w:rStyle w:val="apple-style-span"/>
          <w:rFonts w:ascii="Times New Roman" w:hAnsi="Times New Roman"/>
          <w:sz w:val="20"/>
          <w:szCs w:val="20"/>
        </w:rPr>
        <w:t xml:space="preserve">LS </w:t>
      </w:r>
      <w:r w:rsidR="004551B2">
        <w:rPr>
          <w:rStyle w:val="apple-style-span"/>
          <w:rFonts w:ascii="Times New Roman" w:hAnsi="Times New Roman"/>
          <w:sz w:val="20"/>
          <w:szCs w:val="20"/>
        </w:rPr>
        <w:t>4535/4536</w:t>
      </w:r>
    </w:p>
    <w:p w:rsidR="006C314E" w:rsidRPr="006C314E" w:rsidRDefault="004551B2" w:rsidP="008823EE">
      <w:pPr>
        <w:pStyle w:val="NoSpacing"/>
        <w:jc w:val="both"/>
        <w:rPr>
          <w:sz w:val="20"/>
          <w:szCs w:val="20"/>
        </w:rPr>
      </w:pPr>
      <w:r>
        <w:rPr>
          <w:rStyle w:val="apple-style-span"/>
          <w:rFonts w:ascii="Times New Roman" w:hAnsi="Times New Roman"/>
          <w:sz w:val="20"/>
          <w:szCs w:val="20"/>
        </w:rPr>
        <w:t>MKD</w:t>
      </w:r>
    </w:p>
    <w:sectPr w:rsidR="006C314E" w:rsidRPr="006C314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4FF8" w:rsidRDefault="00504FF8" w:rsidP="00272634">
      <w:r>
        <w:separator/>
      </w:r>
    </w:p>
  </w:endnote>
  <w:endnote w:type="continuationSeparator" w:id="0">
    <w:p w:rsidR="00504FF8" w:rsidRDefault="00504FF8"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4FF8" w:rsidRDefault="00504FF8" w:rsidP="00272634">
      <w:r>
        <w:separator/>
      </w:r>
    </w:p>
  </w:footnote>
  <w:footnote w:type="continuationSeparator" w:id="0">
    <w:p w:rsidR="00504FF8" w:rsidRDefault="00504FF8"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A54037"/>
    <w:rsid w:val="00006640"/>
    <w:rsid w:val="000765AF"/>
    <w:rsid w:val="00080B67"/>
    <w:rsid w:val="000E4F15"/>
    <w:rsid w:val="0010786F"/>
    <w:rsid w:val="00134583"/>
    <w:rsid w:val="001349AE"/>
    <w:rsid w:val="0017748E"/>
    <w:rsid w:val="001E3407"/>
    <w:rsid w:val="00216A92"/>
    <w:rsid w:val="00220726"/>
    <w:rsid w:val="00272634"/>
    <w:rsid w:val="00280543"/>
    <w:rsid w:val="002B309C"/>
    <w:rsid w:val="002D78A5"/>
    <w:rsid w:val="00314831"/>
    <w:rsid w:val="0033433B"/>
    <w:rsid w:val="0035723D"/>
    <w:rsid w:val="003A304F"/>
    <w:rsid w:val="003D37B3"/>
    <w:rsid w:val="003E2F46"/>
    <w:rsid w:val="003E57E6"/>
    <w:rsid w:val="0041520B"/>
    <w:rsid w:val="00424E79"/>
    <w:rsid w:val="00425941"/>
    <w:rsid w:val="004551B2"/>
    <w:rsid w:val="00474067"/>
    <w:rsid w:val="004B589D"/>
    <w:rsid w:val="005021D5"/>
    <w:rsid w:val="00504FF8"/>
    <w:rsid w:val="00512FB5"/>
    <w:rsid w:val="005331A0"/>
    <w:rsid w:val="00563377"/>
    <w:rsid w:val="005B1E8E"/>
    <w:rsid w:val="005E5537"/>
    <w:rsid w:val="005E60DC"/>
    <w:rsid w:val="00606846"/>
    <w:rsid w:val="00615680"/>
    <w:rsid w:val="00617310"/>
    <w:rsid w:val="00631ABA"/>
    <w:rsid w:val="00651D12"/>
    <w:rsid w:val="006B0536"/>
    <w:rsid w:val="006C314E"/>
    <w:rsid w:val="006F5093"/>
    <w:rsid w:val="00751580"/>
    <w:rsid w:val="00781399"/>
    <w:rsid w:val="0082024D"/>
    <w:rsid w:val="00820C10"/>
    <w:rsid w:val="00834CEF"/>
    <w:rsid w:val="00837EB5"/>
    <w:rsid w:val="0086326E"/>
    <w:rsid w:val="008749A3"/>
    <w:rsid w:val="0087667E"/>
    <w:rsid w:val="008823EE"/>
    <w:rsid w:val="009243C8"/>
    <w:rsid w:val="00932BFA"/>
    <w:rsid w:val="00962A70"/>
    <w:rsid w:val="009654CB"/>
    <w:rsid w:val="009B087E"/>
    <w:rsid w:val="009D3F0D"/>
    <w:rsid w:val="00A0603B"/>
    <w:rsid w:val="00A5189C"/>
    <w:rsid w:val="00A54037"/>
    <w:rsid w:val="00A6526E"/>
    <w:rsid w:val="00A87143"/>
    <w:rsid w:val="00AD7EC0"/>
    <w:rsid w:val="00AF56D8"/>
    <w:rsid w:val="00B578BD"/>
    <w:rsid w:val="00B617DC"/>
    <w:rsid w:val="00B9759C"/>
    <w:rsid w:val="00BA1D4D"/>
    <w:rsid w:val="00BB0C48"/>
    <w:rsid w:val="00BD2104"/>
    <w:rsid w:val="00BD51CA"/>
    <w:rsid w:val="00C20C57"/>
    <w:rsid w:val="00C20D76"/>
    <w:rsid w:val="00C22CDF"/>
    <w:rsid w:val="00C564A2"/>
    <w:rsid w:val="00C67FA9"/>
    <w:rsid w:val="00CC3989"/>
    <w:rsid w:val="00CC3F79"/>
    <w:rsid w:val="00D0018B"/>
    <w:rsid w:val="00D25C62"/>
    <w:rsid w:val="00D442F8"/>
    <w:rsid w:val="00D4560D"/>
    <w:rsid w:val="00D57CE0"/>
    <w:rsid w:val="00D74104"/>
    <w:rsid w:val="00D92C74"/>
    <w:rsid w:val="00DA25D7"/>
    <w:rsid w:val="00DB46CB"/>
    <w:rsid w:val="00DC29E0"/>
    <w:rsid w:val="00E269F2"/>
    <w:rsid w:val="00E3518C"/>
    <w:rsid w:val="00E444FF"/>
    <w:rsid w:val="00E8296B"/>
    <w:rsid w:val="00EF0E87"/>
    <w:rsid w:val="00F21FC5"/>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7F14BC-F99B-4C1F-8173-667E7220C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link w:val="BodyText"/>
    <w:uiPriority w:val="99"/>
    <w:rsid w:val="00F656F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299086">
      <w:bodyDiv w:val="1"/>
      <w:marLeft w:val="0"/>
      <w:marRight w:val="0"/>
      <w:marTop w:val="0"/>
      <w:marBottom w:val="0"/>
      <w:divBdr>
        <w:top w:val="none" w:sz="0" w:space="0" w:color="auto"/>
        <w:left w:val="none" w:sz="0" w:space="0" w:color="auto"/>
        <w:bottom w:val="none" w:sz="0" w:space="0" w:color="auto"/>
        <w:right w:val="none" w:sz="0" w:space="0" w:color="auto"/>
      </w:divBdr>
    </w:div>
    <w:div w:id="1262449632">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253</Words>
  <Characters>1443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DelFranco, Ruthie</cp:lastModifiedBy>
  <cp:revision>8</cp:revision>
  <cp:lastPrinted>2018-02-28T16:57:00Z</cp:lastPrinted>
  <dcterms:created xsi:type="dcterms:W3CDTF">2019-04-10T17:50:00Z</dcterms:created>
  <dcterms:modified xsi:type="dcterms:W3CDTF">2021-12-23T21:38:00Z</dcterms:modified>
</cp:coreProperties>
</file>