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56BD4E02">
        <w:trPr>
          <w:jc w:val="center"/>
        </w:trPr>
        <w:tc>
          <w:tcPr>
            <w:tcW w:w="6006" w:type="dxa"/>
            <w:tcBorders>
              <w:bottom w:val="single" w:sz="4" w:space="0" w:color="auto"/>
            </w:tcBorders>
          </w:tcPr>
          <w:p w14:paraId="51873E38" w14:textId="77777777" w:rsidR="00902A93" w:rsidRPr="00344309" w:rsidRDefault="00135525" w:rsidP="001323D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F757784" wp14:editId="3DC17DBD">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1323D7">
            <w:pPr>
              <w:spacing w:before="120"/>
              <w:rPr>
                <w:bCs/>
                <w:smallCaps/>
              </w:rPr>
            </w:pPr>
            <w:r w:rsidRPr="00FF6D49">
              <w:rPr>
                <w:bCs/>
                <w:smallCaps/>
              </w:rPr>
              <w:t>Latonia McKinney</w:t>
            </w:r>
            <w:r w:rsidR="00902A93" w:rsidRPr="00FF6D49">
              <w:rPr>
                <w:bCs/>
                <w:smallCaps/>
              </w:rPr>
              <w:t>, Director</w:t>
            </w:r>
          </w:p>
          <w:p w14:paraId="0C3D7DFF" w14:textId="77777777" w:rsidR="00902A93" w:rsidRPr="00344309" w:rsidRDefault="00902A93" w:rsidP="001323D7">
            <w:pPr>
              <w:spacing w:before="120"/>
              <w:rPr>
                <w:b/>
                <w:bCs/>
                <w:smallCaps/>
              </w:rPr>
            </w:pPr>
            <w:r w:rsidRPr="00344309">
              <w:rPr>
                <w:b/>
                <w:bCs/>
                <w:smallCaps/>
              </w:rPr>
              <w:t>Fiscal Impact Statement</w:t>
            </w:r>
          </w:p>
          <w:p w14:paraId="2E17561C" w14:textId="77777777" w:rsidR="00E43844" w:rsidRDefault="00E43844" w:rsidP="00E43844">
            <w:pPr>
              <w:pStyle w:val="NoSpacing"/>
              <w:contextualSpacing/>
              <w:rPr>
                <w:b/>
                <w:bCs/>
                <w:smallCaps/>
              </w:rPr>
            </w:pPr>
          </w:p>
          <w:p w14:paraId="15FD75D5" w14:textId="1E958818" w:rsidR="00593D0D" w:rsidRDefault="00593D0D" w:rsidP="00E43844">
            <w:pPr>
              <w:pStyle w:val="NoSpacing"/>
              <w:contextualSpacing/>
              <w:rPr>
                <w:b/>
                <w:bCs/>
                <w:smallCaps/>
              </w:rPr>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BD6B0F">
              <w:rPr>
                <w:b/>
                <w:bCs/>
                <w:smallCaps/>
              </w:rPr>
              <w:t>1</w:t>
            </w:r>
            <w:r w:rsidR="005C7EB1">
              <w:rPr>
                <w:b/>
                <w:bCs/>
                <w:smallCaps/>
              </w:rPr>
              <w:t>620</w:t>
            </w:r>
            <w:r w:rsidR="00726399">
              <w:rPr>
                <w:b/>
                <w:bCs/>
                <w:smallCaps/>
              </w:rPr>
              <w:t>-A</w:t>
            </w:r>
          </w:p>
          <w:p w14:paraId="47F10977" w14:textId="77777777" w:rsidR="00593D0D" w:rsidRDefault="00593D0D" w:rsidP="00E43844">
            <w:pPr>
              <w:pStyle w:val="NoSpacing"/>
              <w:contextualSpacing/>
            </w:pPr>
          </w:p>
          <w:p w14:paraId="56640B47" w14:textId="3717B4B5" w:rsidR="00902A93" w:rsidRPr="00344309" w:rsidRDefault="00902A93" w:rsidP="000A42BE">
            <w:pPr>
              <w:pStyle w:val="NoSpacing"/>
              <w:contextualSpacing/>
              <w:rPr>
                <w:b/>
                <w:bCs/>
                <w:smallCaps/>
              </w:rPr>
            </w:pPr>
            <w:r w:rsidRPr="00344309">
              <w:rPr>
                <w:b/>
                <w:bCs/>
                <w:smallCaps/>
              </w:rPr>
              <w:t xml:space="preserve">Committee: </w:t>
            </w:r>
            <w:r w:rsidR="00886F3F">
              <w:t>Resiliency and Waterfronts</w:t>
            </w:r>
            <w:r w:rsidR="007C5D85">
              <w:t xml:space="preserve"> </w:t>
            </w:r>
          </w:p>
        </w:tc>
      </w:tr>
      <w:tr w:rsidR="00902A93" w:rsidRPr="00344309" w14:paraId="4F6F6993" w14:textId="77777777" w:rsidTr="56BD4E02">
        <w:trPr>
          <w:jc w:val="center"/>
        </w:trPr>
        <w:tc>
          <w:tcPr>
            <w:tcW w:w="6006" w:type="dxa"/>
            <w:tcBorders>
              <w:top w:val="single" w:sz="4" w:space="0" w:color="auto"/>
            </w:tcBorders>
          </w:tcPr>
          <w:p w14:paraId="55217871" w14:textId="77777777" w:rsidR="005C7EB1" w:rsidRPr="005C7EB1" w:rsidRDefault="00902A93" w:rsidP="005C7EB1">
            <w:pPr>
              <w:shd w:val="clear" w:color="auto" w:fill="FFFFFF" w:themeFill="background1"/>
              <w:rPr>
                <w:color w:val="000000" w:themeColor="text1"/>
              </w:rPr>
            </w:pPr>
            <w:r w:rsidRPr="00344309">
              <w:rPr>
                <w:b/>
                <w:bCs/>
                <w:smallCaps/>
              </w:rPr>
              <w:t xml:space="preserve">Title: </w:t>
            </w:r>
            <w:r w:rsidR="005C7EB1" w:rsidRPr="005C7EB1">
              <w:rPr>
                <w:color w:val="000000" w:themeColor="text1"/>
              </w:rPr>
              <w:t>To amend the administrative code of the city of New York, in relation to the creation of a citywide climate adaptation plan</w:t>
            </w:r>
          </w:p>
          <w:p w14:paraId="3C24337B" w14:textId="0016781F" w:rsidR="000E4CD0" w:rsidRPr="005F1393" w:rsidRDefault="000E4CD0" w:rsidP="000E4CD0">
            <w:pPr>
              <w:shd w:val="clear" w:color="auto" w:fill="FFFFFF" w:themeFill="background1"/>
              <w:rPr>
                <w:rFonts w:ascii="Times" w:hAnsi="Times"/>
                <w:color w:val="000000"/>
                <w:sz w:val="27"/>
                <w:szCs w:val="27"/>
              </w:rPr>
            </w:pPr>
          </w:p>
          <w:p w14:paraId="0ED58D95" w14:textId="0F4A9AE0" w:rsidR="004F4E55" w:rsidRDefault="004F4E55" w:rsidP="004F4E55">
            <w:pPr>
              <w:pStyle w:val="NormalWeb"/>
              <w:shd w:val="clear" w:color="auto" w:fill="FFFFFF"/>
              <w:spacing w:before="0" w:beforeAutospacing="0" w:after="0" w:afterAutospacing="0"/>
              <w:jc w:val="both"/>
              <w:rPr>
                <w:color w:val="000000"/>
                <w:sz w:val="27"/>
                <w:szCs w:val="27"/>
              </w:rPr>
            </w:pPr>
          </w:p>
          <w:p w14:paraId="5C4E3B1F" w14:textId="38DCEF4F" w:rsidR="006C79C0" w:rsidRPr="006C79C0" w:rsidRDefault="006C79C0" w:rsidP="006C79C0">
            <w:pPr>
              <w:suppressLineNumbers/>
            </w:pPr>
          </w:p>
          <w:p w14:paraId="24F0BC42" w14:textId="58DAC897" w:rsidR="007102CE" w:rsidRPr="00344309" w:rsidRDefault="007102CE" w:rsidP="00627250">
            <w:pPr>
              <w:pStyle w:val="DoubleSpaceParagaph"/>
              <w:suppressLineNumbers/>
              <w:spacing w:line="240" w:lineRule="auto"/>
              <w:ind w:firstLine="0"/>
              <w:jc w:val="left"/>
            </w:pPr>
          </w:p>
        </w:tc>
        <w:tc>
          <w:tcPr>
            <w:tcW w:w="4869" w:type="dxa"/>
            <w:tcBorders>
              <w:top w:val="single" w:sz="4" w:space="0" w:color="auto"/>
            </w:tcBorders>
          </w:tcPr>
          <w:p w14:paraId="0E0D5E64" w14:textId="6992B4A4" w:rsidR="00F10C5F" w:rsidRPr="001322BE" w:rsidRDefault="00A31A66" w:rsidP="000A42BE">
            <w:pPr>
              <w:suppressLineNumbers/>
            </w:pPr>
            <w:r w:rsidRPr="00344309">
              <w:rPr>
                <w:b/>
                <w:bCs/>
                <w:smallCaps/>
              </w:rPr>
              <w:t>Sponsors</w:t>
            </w:r>
            <w:r w:rsidR="00902A93" w:rsidRPr="00344309">
              <w:rPr>
                <w:b/>
                <w:bCs/>
              </w:rPr>
              <w:t>:</w:t>
            </w:r>
            <w:r w:rsidR="005E33D4">
              <w:rPr>
                <w:b/>
                <w:bCs/>
              </w:rPr>
              <w:t xml:space="preserve"> </w:t>
            </w:r>
            <w:r w:rsidR="000E4CD0" w:rsidRPr="005F1393">
              <w:rPr>
                <w:color w:val="000000"/>
              </w:rPr>
              <w:t xml:space="preserve">Council Members </w:t>
            </w:r>
            <w:r w:rsidR="00C61E3E" w:rsidRPr="00C61E3E">
              <w:rPr>
                <w:color w:val="000000"/>
              </w:rPr>
              <w:t>Brannan, Koo, Levin, Gibson, Grodenchik, Rivera, Kallos,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14:paraId="4272F6B6" w14:textId="7A1EE392" w:rsidR="00902A93" w:rsidRPr="00344309" w:rsidRDefault="00947933" w:rsidP="00F10C5F">
            <w:pPr>
              <w:shd w:val="clear" w:color="auto" w:fill="FFFFFF"/>
              <w:rPr>
                <w:b/>
              </w:rPr>
            </w:pPr>
            <w:r w:rsidRPr="00344309">
              <w:rPr>
                <w:b/>
              </w:rPr>
              <w:t xml:space="preserve"> </w:t>
            </w:r>
          </w:p>
        </w:tc>
      </w:tr>
    </w:tbl>
    <w:p w14:paraId="63E70570" w14:textId="34E310CF" w:rsidR="00447E1B" w:rsidRPr="00447E1B" w:rsidRDefault="00902A93" w:rsidP="00DE04BC">
      <w:pPr>
        <w:pStyle w:val="NoSpacing"/>
        <w:spacing w:before="120"/>
        <w:jc w:val="both"/>
        <w:rPr>
          <w:rFonts w:eastAsiaTheme="minorHAnsi"/>
        </w:rPr>
      </w:pPr>
      <w:r w:rsidRPr="6F8CEEE5">
        <w:rPr>
          <w:b/>
          <w:bCs/>
          <w:smallCaps/>
        </w:rPr>
        <w:t>Summary of Legislation</w:t>
      </w:r>
      <w:r>
        <w:t xml:space="preserve">: </w:t>
      </w:r>
      <w:r w:rsidR="00562574">
        <w:rPr>
          <w:rFonts w:eastAsiaTheme="minorHAnsi"/>
        </w:rPr>
        <w:t>Proposed Intro. 1</w:t>
      </w:r>
      <w:r w:rsidR="00886F3F">
        <w:rPr>
          <w:rFonts w:eastAsiaTheme="minorHAnsi"/>
        </w:rPr>
        <w:t>620-A</w:t>
      </w:r>
      <w:r w:rsidR="00562574" w:rsidRPr="00562574">
        <w:rPr>
          <w:rFonts w:eastAsiaTheme="minorHAnsi"/>
        </w:rPr>
        <w:t xml:space="preserve"> </w:t>
      </w:r>
      <w:r w:rsidR="00DE04BC" w:rsidRPr="00DE04BC">
        <w:rPr>
          <w:rFonts w:eastAsiaTheme="minorHAnsi"/>
        </w:rPr>
        <w:t>would require that no later than September 30, 2022, and every ten years thereafter, the Office of Long-Term Planning and Sustainability</w:t>
      </w:r>
      <w:r w:rsidR="00DE04BC">
        <w:rPr>
          <w:rFonts w:eastAsiaTheme="minorHAnsi"/>
        </w:rPr>
        <w:t xml:space="preserve"> (OLTPS)</w:t>
      </w:r>
      <w:r w:rsidR="00DE04BC" w:rsidRPr="00DE04BC">
        <w:rPr>
          <w:rFonts w:eastAsiaTheme="minorHAnsi"/>
        </w:rPr>
        <w:t>, or another office or agency designated by OLTPS, in consultation with other City agencies, develop and post on its website a climate adaptation plan that considers and evaluates various climate hazards impacting the City and its shoreline.  Such climate hazards would include extreme storms, sea level rise, tidal flooding, extreme heat, extreme precipitation, extreme wind, wild fire</w:t>
      </w:r>
      <w:r w:rsidR="000C5DE2">
        <w:rPr>
          <w:rFonts w:eastAsiaTheme="minorHAnsi"/>
        </w:rPr>
        <w:t>s</w:t>
      </w:r>
      <w:r w:rsidR="00DE04BC" w:rsidRPr="00DE04BC">
        <w:rPr>
          <w:rFonts w:eastAsiaTheme="minorHAnsi"/>
        </w:rPr>
        <w:t>, and flooding surge events associated with a storm. The climate adaptation plan would include recommendations for resiliency and adaptation measures to protect residents, property and infrastructure in the City. Such plan would identify areas that are highly vulnerable to climate hazards to help determine where resiliency and adaptation measures should first be implemented. Such plan would also consider the potential impact on environmental justice areas.</w:t>
      </w:r>
    </w:p>
    <w:p w14:paraId="2440AA23" w14:textId="1000C40A" w:rsidR="00324C8D" w:rsidRDefault="00324C8D" w:rsidP="00400AC9">
      <w:pPr>
        <w:pStyle w:val="NoSpacing"/>
        <w:jc w:val="both"/>
      </w:pPr>
    </w:p>
    <w:p w14:paraId="3D1E8FAF" w14:textId="05555784" w:rsidR="005F43B6" w:rsidRDefault="001569E8" w:rsidP="005F43B6">
      <w:pPr>
        <w:pStyle w:val="NoSpacing"/>
        <w:jc w:val="both"/>
        <w:rPr>
          <w:color w:val="000000"/>
        </w:rPr>
      </w:pPr>
      <w:r w:rsidRPr="7C18D885">
        <w:rPr>
          <w:b/>
          <w:bCs/>
          <w:smallCaps/>
        </w:rPr>
        <w:t>Effective Date:</w:t>
      </w:r>
      <w:r>
        <w:t xml:space="preserve"> </w:t>
      </w:r>
      <w:r w:rsidR="005F43B6" w:rsidRPr="7C18D885">
        <w:rPr>
          <w:color w:val="000000" w:themeColor="text1"/>
        </w:rPr>
        <w:t xml:space="preserve">This local law would take effect </w:t>
      </w:r>
      <w:r w:rsidR="00A14085">
        <w:rPr>
          <w:color w:val="000000" w:themeColor="text1"/>
        </w:rPr>
        <w:t>immediately</w:t>
      </w:r>
      <w:r w:rsidR="00562574">
        <w:rPr>
          <w:color w:val="000000" w:themeColor="text1"/>
        </w:rPr>
        <w:t xml:space="preserve">. </w:t>
      </w:r>
    </w:p>
    <w:p w14:paraId="22902807" w14:textId="77777777" w:rsidR="005F43B6" w:rsidRDefault="005F43B6" w:rsidP="005F43B6">
      <w:pPr>
        <w:pStyle w:val="NoSpacing"/>
        <w:jc w:val="both"/>
        <w:rPr>
          <w:color w:val="000000"/>
        </w:rPr>
      </w:pPr>
    </w:p>
    <w:p w14:paraId="6959DD68" w14:textId="0608A1EE"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0A13A0">
        <w:t>3</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0" w:type="auto"/>
        <w:jc w:val="center"/>
        <w:tblCellMar>
          <w:left w:w="141" w:type="dxa"/>
          <w:right w:w="141" w:type="dxa"/>
        </w:tblCellMar>
        <w:tblLook w:val="0000" w:firstRow="0" w:lastRow="0" w:firstColumn="0" w:lastColumn="0" w:noHBand="0" w:noVBand="0"/>
      </w:tblPr>
      <w:tblGrid>
        <w:gridCol w:w="1956"/>
        <w:gridCol w:w="1809"/>
        <w:gridCol w:w="1809"/>
        <w:gridCol w:w="2018"/>
      </w:tblGrid>
      <w:tr w:rsidR="00EB1653" w:rsidRPr="00344309" w14:paraId="4C9D2D3C" w14:textId="77777777" w:rsidTr="00FF6D49">
        <w:trPr>
          <w:trHeight w:val="20"/>
          <w:jc w:val="center"/>
        </w:trPr>
        <w:tc>
          <w:tcPr>
            <w:tcW w:w="0" w:type="auto"/>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204EEA6F" w:rsidR="007F4D32" w:rsidRPr="00344309" w:rsidRDefault="007F4D32" w:rsidP="00FF6D49">
            <w:pPr>
              <w:jc w:val="center"/>
              <w:rPr>
                <w:b/>
                <w:bCs/>
              </w:rPr>
            </w:pPr>
            <w:r w:rsidRPr="00344309">
              <w:rPr>
                <w:b/>
                <w:bCs/>
              </w:rPr>
              <w:t xml:space="preserve">Effective </w:t>
            </w:r>
            <w:r w:rsidR="00D45462" w:rsidRPr="00344309">
              <w:rPr>
                <w:b/>
                <w:bCs/>
              </w:rPr>
              <w:t>FY</w:t>
            </w:r>
            <w:r w:rsidR="009119AB">
              <w:rPr>
                <w:b/>
                <w:bCs/>
              </w:rPr>
              <w:t>22</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08D2667F"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9119AB">
              <w:rPr>
                <w:b/>
                <w:bCs/>
              </w:rPr>
              <w:t>3</w:t>
            </w:r>
          </w:p>
        </w:tc>
        <w:tc>
          <w:tcPr>
            <w:tcW w:w="2018" w:type="dxa"/>
            <w:tcBorders>
              <w:top w:val="double" w:sz="7" w:space="0" w:color="000000"/>
              <w:left w:val="single" w:sz="7" w:space="0" w:color="000000"/>
              <w:bottom w:val="single" w:sz="6" w:space="0" w:color="FFFFFF"/>
              <w:right w:val="double" w:sz="7" w:space="0" w:color="000000"/>
            </w:tcBorders>
            <w:vAlign w:val="center"/>
          </w:tcPr>
          <w:p w14:paraId="1737A40C" w14:textId="7C9DBB28"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41330E">
              <w:rPr>
                <w:b/>
                <w:bCs/>
              </w:rPr>
              <w:t>3</w:t>
            </w:r>
          </w:p>
        </w:tc>
      </w:tr>
      <w:tr w:rsidR="00EB1653" w:rsidRPr="00344309" w14:paraId="5639F346"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FF6D49">
        <w:trPr>
          <w:jc w:val="center"/>
        </w:trPr>
        <w:tc>
          <w:tcPr>
            <w:tcW w:w="0" w:type="auto"/>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33B2524" w:rsidR="007F4D32" w:rsidRPr="00344309" w:rsidRDefault="00296103" w:rsidP="007C202A">
            <w:pPr>
              <w:jc w:val="center"/>
              <w:rPr>
                <w:bCs/>
                <w:lang w:val="fr-FR"/>
              </w:rPr>
            </w:pPr>
            <w:r>
              <w:rPr>
                <w:bCs/>
                <w:lang w:val="fr-FR"/>
              </w:rPr>
              <w:t>$</w:t>
            </w:r>
            <w:r w:rsidR="007C202A">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13E1968B" w:rsidR="007F4D32" w:rsidRPr="00344309" w:rsidRDefault="007C202A" w:rsidP="007C202A">
            <w:pPr>
              <w:jc w:val="center"/>
              <w:rPr>
                <w:bCs/>
                <w:lang w:val="fr-FR"/>
              </w:rPr>
            </w:pPr>
            <w:r>
              <w:rPr>
                <w:bCs/>
                <w:lang w:val="fr-FR"/>
              </w:rPr>
              <w:t>$0</w:t>
            </w:r>
          </w:p>
        </w:tc>
        <w:tc>
          <w:tcPr>
            <w:tcW w:w="2018" w:type="dxa"/>
            <w:tcBorders>
              <w:top w:val="single" w:sz="7" w:space="0" w:color="000000"/>
              <w:left w:val="single" w:sz="7" w:space="0" w:color="000000"/>
              <w:bottom w:val="single" w:sz="6" w:space="0" w:color="FFFFFF"/>
              <w:right w:val="double" w:sz="7" w:space="0" w:color="000000"/>
            </w:tcBorders>
            <w:vAlign w:val="center"/>
          </w:tcPr>
          <w:p w14:paraId="7FC01C3C" w14:textId="49A19BCB" w:rsidR="007F4D32" w:rsidRPr="00344309" w:rsidRDefault="007C202A" w:rsidP="009337F0">
            <w:pPr>
              <w:jc w:val="center"/>
              <w:rPr>
                <w:bCs/>
              </w:rPr>
            </w:pPr>
            <w:r>
              <w:rPr>
                <w:bCs/>
                <w:lang w:val="fr-FR"/>
              </w:rPr>
              <w:t>$0</w:t>
            </w:r>
          </w:p>
        </w:tc>
      </w:tr>
      <w:tr w:rsidR="000A5D70" w:rsidRPr="00344309" w14:paraId="1D919CD2" w14:textId="77777777" w:rsidTr="00FF6D49">
        <w:trPr>
          <w:trHeight w:val="343"/>
          <w:jc w:val="center"/>
        </w:trPr>
        <w:tc>
          <w:tcPr>
            <w:tcW w:w="0" w:type="auto"/>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018" w:type="dxa"/>
            <w:tcBorders>
              <w:top w:val="single" w:sz="7" w:space="0" w:color="000000"/>
              <w:left w:val="single" w:sz="7" w:space="0" w:color="000000"/>
              <w:bottom w:val="single" w:sz="7" w:space="0" w:color="000000"/>
              <w:right w:val="double" w:sz="7" w:space="0" w:color="000000"/>
            </w:tcBorders>
            <w:vAlign w:val="center"/>
          </w:tcPr>
          <w:p w14:paraId="3710E0EC" w14:textId="659CFD0D" w:rsidR="000A5D70" w:rsidRPr="00344309" w:rsidRDefault="007C202A"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6616CA72"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p>
    <w:p w14:paraId="6176F7BD" w14:textId="77777777" w:rsidR="000A5804" w:rsidRPr="00344309" w:rsidRDefault="000A5804" w:rsidP="00150787"/>
    <w:p w14:paraId="1D38A37D" w14:textId="66747A98" w:rsidR="00676CB8" w:rsidRDefault="000A5804" w:rsidP="006407FB">
      <w:pPr>
        <w:rPr>
          <w:color w:val="000000" w:themeColor="text1"/>
        </w:rPr>
      </w:pPr>
      <w:r w:rsidRPr="00344309">
        <w:rPr>
          <w:b/>
          <w:smallCaps/>
        </w:rPr>
        <w:t>Impact on Expenditures:</w:t>
      </w:r>
      <w:r w:rsidR="003E72FF">
        <w:rPr>
          <w:b/>
          <w:smallCaps/>
        </w:rPr>
        <w:t xml:space="preserve"> </w:t>
      </w:r>
      <w:r w:rsidR="006407FB" w:rsidRPr="006407FB">
        <w:rPr>
          <w:color w:val="000000" w:themeColor="text1"/>
        </w:rPr>
        <w:t xml:space="preserve">It is </w:t>
      </w:r>
      <w:r w:rsidR="0065145A">
        <w:t xml:space="preserve">estimated </w:t>
      </w:r>
      <w:r w:rsidR="006407FB" w:rsidRPr="006407FB">
        <w:rPr>
          <w:color w:val="000000" w:themeColor="text1"/>
        </w:rPr>
        <w:t xml:space="preserve">that there would </w:t>
      </w:r>
      <w:r w:rsidR="004E55DE">
        <w:rPr>
          <w:color w:val="000000" w:themeColor="text1"/>
        </w:rPr>
        <w:t>be</w:t>
      </w:r>
      <w:r w:rsidR="00227E6F">
        <w:rPr>
          <w:color w:val="000000" w:themeColor="text1"/>
        </w:rPr>
        <w:t xml:space="preserve"> </w:t>
      </w:r>
      <w:r w:rsidR="007C202A">
        <w:rPr>
          <w:color w:val="000000" w:themeColor="text1"/>
        </w:rPr>
        <w:t>no impact on expenditures resulting from the enactment of this</w:t>
      </w:r>
      <w:r w:rsidR="00586B8F">
        <w:rPr>
          <w:color w:val="000000" w:themeColor="text1"/>
        </w:rPr>
        <w:t xml:space="preserve"> legislation</w:t>
      </w:r>
      <w:r w:rsidR="00FE3D1D">
        <w:rPr>
          <w:color w:val="000000" w:themeColor="text1"/>
        </w:rPr>
        <w:t xml:space="preserve"> as </w:t>
      </w:r>
      <w:r w:rsidR="005F43B6">
        <w:rPr>
          <w:color w:val="000000" w:themeColor="text1"/>
        </w:rPr>
        <w:t xml:space="preserve">the </w:t>
      </w:r>
      <w:r w:rsidR="000E1766">
        <w:rPr>
          <w:color w:val="000000" w:themeColor="text1"/>
        </w:rPr>
        <w:t xml:space="preserve">agencies </w:t>
      </w:r>
      <w:r w:rsidR="000A42BE">
        <w:rPr>
          <w:color w:val="000000" w:themeColor="text1"/>
        </w:rPr>
        <w:t>responsible</w:t>
      </w:r>
      <w:r w:rsidR="000E1766">
        <w:rPr>
          <w:color w:val="000000" w:themeColor="text1"/>
        </w:rPr>
        <w:t xml:space="preserve"> for implementing its requirements </w:t>
      </w:r>
      <w:r w:rsidR="00FE3D1D">
        <w:rPr>
          <w:color w:val="000000" w:themeColor="text1"/>
        </w:rPr>
        <w:t>would use existing</w:t>
      </w:r>
      <w:r w:rsidR="00EB1D38">
        <w:rPr>
          <w:color w:val="000000" w:themeColor="text1"/>
        </w:rPr>
        <w:t xml:space="preserve"> resources to implement the requirements of the legislation</w:t>
      </w:r>
      <w:r w:rsidR="00FE7995">
        <w:rPr>
          <w:color w:val="000000" w:themeColor="text1"/>
        </w:rPr>
        <w:t>.</w:t>
      </w:r>
    </w:p>
    <w:p w14:paraId="3B9BF170" w14:textId="77777777" w:rsidR="00280B6E" w:rsidRDefault="00280B6E" w:rsidP="005F7F65"/>
    <w:p w14:paraId="688A209D" w14:textId="77777777" w:rsidR="000A5804" w:rsidRPr="00344309" w:rsidRDefault="00D72576" w:rsidP="00386BD8">
      <w:pPr>
        <w:rPr>
          <w:b/>
          <w:smallCaps/>
        </w:rPr>
      </w:pPr>
      <w:r w:rsidRPr="00344309">
        <w:rPr>
          <w:b/>
          <w:smallCaps/>
        </w:rPr>
        <w:lastRenderedPageBreak/>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424377">
        <w:t>N/A</w:t>
      </w:r>
    </w:p>
    <w:p w14:paraId="16121974" w14:textId="77777777" w:rsidR="006B319E" w:rsidRPr="00344309" w:rsidRDefault="006B319E" w:rsidP="00D72576">
      <w:pPr>
        <w:rPr>
          <w:b/>
          <w:smallCaps/>
        </w:rPr>
      </w:pPr>
    </w:p>
    <w:p w14:paraId="4E62247D" w14:textId="3EEFCF71" w:rsidR="00BC73DB" w:rsidRDefault="000A5804" w:rsidP="00B072D7">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F12339" w:rsidRPr="00344309">
        <w:t xml:space="preserve">New York </w:t>
      </w:r>
      <w:r w:rsidR="003E0E53" w:rsidRPr="00344309">
        <w:t>City Council Finance Division</w:t>
      </w:r>
    </w:p>
    <w:p w14:paraId="0BCCCDE1" w14:textId="6376CA9F" w:rsidR="00562574" w:rsidRPr="002A7006" w:rsidRDefault="00016E18" w:rsidP="00B072D7">
      <w:r>
        <w:tab/>
      </w:r>
      <w:r>
        <w:tab/>
      </w:r>
      <w:r>
        <w:tab/>
      </w:r>
      <w:r>
        <w:tab/>
      </w:r>
      <w:r w:rsidR="00944800">
        <w:t xml:space="preserve">Mayor’s Office of City Legislative Affairs </w:t>
      </w:r>
    </w:p>
    <w:p w14:paraId="6D75169A" w14:textId="7FCF6125" w:rsidR="002F717A" w:rsidRPr="00344309" w:rsidRDefault="002F717A" w:rsidP="002F717A"/>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0E1766" w:rsidRDefault="00B12A78" w:rsidP="004B1B74">
      <w:pPr>
        <w:rPr>
          <w:b/>
          <w:smallCaps/>
        </w:rPr>
      </w:pPr>
      <w:r w:rsidRPr="000E1766">
        <w:rPr>
          <w:b/>
          <w:smallCaps/>
        </w:rPr>
        <w:t>Estimate reviewed</w:t>
      </w:r>
      <w:r w:rsidRPr="006E061C">
        <w:rPr>
          <w:b/>
          <w:smallCaps/>
        </w:rPr>
        <w:t xml:space="preserve"> by:</w:t>
      </w:r>
      <w:r w:rsidRPr="006E061C">
        <w:rPr>
          <w:b/>
          <w:smallCaps/>
        </w:rPr>
        <w:tab/>
      </w:r>
      <w:r w:rsidR="007C5D85" w:rsidRPr="000E1766">
        <w:t>Crilhien Francisco</w:t>
      </w:r>
      <w:r w:rsidR="000614BB" w:rsidRPr="000E1766">
        <w:t>, Unit Head</w:t>
      </w:r>
    </w:p>
    <w:p w14:paraId="3EBF505F" w14:textId="5A250249" w:rsidR="000614BB" w:rsidRPr="000E1766" w:rsidRDefault="00247136" w:rsidP="00247136">
      <w:r w:rsidRPr="000E1766">
        <w:tab/>
      </w:r>
      <w:r w:rsidRPr="000E1766">
        <w:tab/>
      </w:r>
      <w:r w:rsidRPr="000E1766">
        <w:tab/>
      </w:r>
      <w:r w:rsidRPr="000E1766">
        <w:tab/>
      </w:r>
      <w:r w:rsidR="000E1766" w:rsidRPr="000A42BE">
        <w:t>Noah Brick</w:t>
      </w:r>
      <w:r w:rsidRPr="000A42BE">
        <w:t>,</w:t>
      </w:r>
      <w:r w:rsidR="00F310DD" w:rsidRPr="000E1766">
        <w:t xml:space="preserve"> Assistant</w:t>
      </w:r>
      <w:r w:rsidRPr="006E061C">
        <w:t xml:space="preserve"> Counsel</w:t>
      </w:r>
    </w:p>
    <w:p w14:paraId="6EAA74CF" w14:textId="51444FB7" w:rsidR="009F441C" w:rsidRPr="000614BB" w:rsidRDefault="007C5D85" w:rsidP="000614BB">
      <w:pPr>
        <w:ind w:left="2160" w:firstLine="720"/>
      </w:pPr>
      <w:r w:rsidRPr="000E1766">
        <w:t>Nathan Tot</w:t>
      </w:r>
      <w:r>
        <w:t>h</w:t>
      </w:r>
      <w:r w:rsidR="009F441C">
        <w:t>, Deputy Director</w:t>
      </w:r>
    </w:p>
    <w:p w14:paraId="3A5254BD" w14:textId="32786BE6" w:rsidR="004B1B74" w:rsidRDefault="004B1B74" w:rsidP="00BB3E4B"/>
    <w:p w14:paraId="6CE5FF76" w14:textId="01668356" w:rsidR="006E1466" w:rsidRDefault="000B7EB0" w:rsidP="00C75049">
      <w:pPr>
        <w:spacing w:before="120"/>
        <w:rPr>
          <w:rFonts w:eastAsia="Calibri"/>
        </w:rPr>
      </w:pPr>
      <w:r w:rsidRPr="00344309">
        <w:rPr>
          <w:b/>
          <w:smallCaps/>
        </w:rPr>
        <w:t>Legislative History:</w:t>
      </w:r>
      <w:r w:rsidR="005B5504" w:rsidRPr="00344309">
        <w:rPr>
          <w:b/>
          <w:smallCaps/>
        </w:rPr>
        <w:t xml:space="preserve"> </w:t>
      </w:r>
      <w:r w:rsidR="005B5504" w:rsidRPr="00344309">
        <w:rPr>
          <w:smallCaps/>
        </w:rPr>
        <w:t xml:space="preserve"> </w:t>
      </w:r>
      <w:r w:rsidR="00154FAA">
        <w:t xml:space="preserve">This legislation was introduced to the Council as Intro. No. </w:t>
      </w:r>
      <w:r w:rsidR="00562574">
        <w:t>1</w:t>
      </w:r>
      <w:r w:rsidR="00944800">
        <w:t>620</w:t>
      </w:r>
      <w:r w:rsidR="00154FAA">
        <w:t xml:space="preserve"> on </w:t>
      </w:r>
      <w:r w:rsidR="006C79C0">
        <w:t xml:space="preserve">June </w:t>
      </w:r>
      <w:r w:rsidR="001F1338">
        <w:t>26</w:t>
      </w:r>
      <w:r w:rsidR="0052559F">
        <w:t>, 20</w:t>
      </w:r>
      <w:r w:rsidR="001F1338">
        <w:t>19</w:t>
      </w:r>
      <w:r w:rsidR="00154FAA">
        <w:t xml:space="preserve"> and referred to the Committee on </w:t>
      </w:r>
      <w:r w:rsidR="001878F6">
        <w:t>Resiliency and Waterfronts</w:t>
      </w:r>
      <w:r w:rsidR="00C311DB">
        <w:t xml:space="preserve"> </w:t>
      </w:r>
      <w:r w:rsidR="00154FAA">
        <w:t>(Committee). The Committee</w:t>
      </w:r>
      <w:r w:rsidR="006E061C">
        <w:t>, joint with the Committee on Environmental Protection,</w:t>
      </w:r>
      <w:r w:rsidR="00154FAA">
        <w:t xml:space="preserve"> heard the legislation on </w:t>
      </w:r>
      <w:r w:rsidR="0052559F">
        <w:t>October 2</w:t>
      </w:r>
      <w:r w:rsidR="00896975">
        <w:t>9</w:t>
      </w:r>
      <w:r w:rsidR="006C79C0">
        <w:t>, 2020</w:t>
      </w:r>
      <w:r w:rsidR="00154FAA">
        <w:t xml:space="preserve"> and </w:t>
      </w:r>
      <w:r w:rsidR="00C62140">
        <w:t xml:space="preserve">the legislation </w:t>
      </w:r>
      <w:r w:rsidR="00154FAA">
        <w:t xml:space="preserve">was laid over. </w:t>
      </w:r>
      <w:r w:rsidR="00BC73DB">
        <w:t>The legislation was subsequently amended and the amended legislation,</w:t>
      </w:r>
      <w:r w:rsidR="00BC73DB" w:rsidRPr="00344309">
        <w:t xml:space="preserve"> Proposed Intro. </w:t>
      </w:r>
      <w:r w:rsidR="0052559F">
        <w:t>No. 1</w:t>
      </w:r>
      <w:r w:rsidR="000A42BE">
        <w:t>6</w:t>
      </w:r>
      <w:r w:rsidR="00A3494E">
        <w:t>20</w:t>
      </w:r>
      <w:r w:rsidR="00BC73DB">
        <w:t>-A,</w:t>
      </w:r>
      <w:r w:rsidR="00BC73DB" w:rsidRPr="00344309">
        <w:t xml:space="preserve"> will be considered</w:t>
      </w:r>
      <w:r w:rsidR="00A3494E">
        <w:t xml:space="preserve"> </w:t>
      </w:r>
      <w:r w:rsidR="00BC73DB" w:rsidRPr="00344309">
        <w:t>by the Committee</w:t>
      </w:r>
      <w:r w:rsidR="00BC73DB">
        <w:t xml:space="preserve"> </w:t>
      </w:r>
      <w:r w:rsidR="009078DB">
        <w:t>on October</w:t>
      </w:r>
      <w:r w:rsidR="00A3494E">
        <w:t xml:space="preserve"> 7</w:t>
      </w:r>
      <w:r w:rsidR="006C79C0">
        <w:t>, 2021</w:t>
      </w:r>
      <w:r w:rsidR="00154FAA">
        <w:t xml:space="preserve">. Upon a successful vote by the Committee, </w:t>
      </w:r>
      <w:r w:rsidR="00896975" w:rsidRPr="00344309">
        <w:t xml:space="preserve">Proposed </w:t>
      </w:r>
      <w:r w:rsidR="00154FAA">
        <w:t xml:space="preserve">Intro. No. </w:t>
      </w:r>
      <w:r w:rsidR="00016E18">
        <w:t>1</w:t>
      </w:r>
      <w:r w:rsidR="000A42BE">
        <w:t>6</w:t>
      </w:r>
      <w:r w:rsidR="00A3494E">
        <w:t>20</w:t>
      </w:r>
      <w:r w:rsidR="00726399">
        <w:t>-A</w:t>
      </w:r>
      <w:r w:rsidR="00154FAA">
        <w:t xml:space="preserve"> will be submitted to the full Council for a vote on </w:t>
      </w:r>
      <w:r w:rsidR="00A3494E">
        <w:t>October 7</w:t>
      </w:r>
      <w:r w:rsidR="006C79C0">
        <w:t>, 2021</w:t>
      </w:r>
      <w:r w:rsidR="004812EB">
        <w:t>.</w:t>
      </w:r>
    </w:p>
    <w:p w14:paraId="4E86551B" w14:textId="77777777" w:rsidR="00026DBF" w:rsidRDefault="00026DBF" w:rsidP="00C75049">
      <w:pPr>
        <w:spacing w:before="120"/>
        <w:rPr>
          <w:b/>
          <w:smallCaps/>
        </w:rPr>
      </w:pPr>
    </w:p>
    <w:p w14:paraId="58697519" w14:textId="705996FF" w:rsidR="0030730B" w:rsidRPr="0030730B" w:rsidRDefault="00D45462" w:rsidP="00C75049">
      <w:pPr>
        <w:spacing w:before="120"/>
        <w:rPr>
          <w:rFonts w:eastAsia="Calibri"/>
        </w:rPr>
      </w:pPr>
      <w:r>
        <w:rPr>
          <w:b/>
          <w:smallCaps/>
        </w:rPr>
        <w:t>Date Prepared:</w:t>
      </w:r>
      <w:r w:rsidR="0065145A" w:rsidRPr="0065145A">
        <w:t xml:space="preserve"> </w:t>
      </w:r>
      <w:r w:rsidR="00A3494E">
        <w:t>October 6, 2021</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37696" w14:textId="77777777" w:rsidR="00122EEB" w:rsidRDefault="00122EEB" w:rsidP="000B7EB0">
      <w:r>
        <w:separator/>
      </w:r>
    </w:p>
  </w:endnote>
  <w:endnote w:type="continuationSeparator" w:id="0">
    <w:p w14:paraId="0AA1FDD2" w14:textId="77777777" w:rsidR="00122EEB" w:rsidRDefault="00122EEB"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00493325" w:rsidR="005A6D71" w:rsidRPr="002725B7" w:rsidRDefault="0053707B" w:rsidP="002725B7">
    <w:pPr>
      <w:pStyle w:val="Footer"/>
      <w:pBdr>
        <w:top w:val="thinThickSmallGap" w:sz="24" w:space="1" w:color="622423"/>
      </w:pBdr>
      <w:tabs>
        <w:tab w:val="clear" w:pos="4680"/>
        <w:tab w:val="clear" w:pos="9360"/>
        <w:tab w:val="right" w:pos="10800"/>
      </w:tabs>
    </w:pPr>
    <w:r w:rsidRPr="00D72576">
      <w:t xml:space="preserve">Intro. </w:t>
    </w:r>
    <w:r w:rsidR="00B315C3">
      <w:t xml:space="preserve">No. </w:t>
    </w:r>
    <w:r w:rsidR="00562574">
      <w:t>1</w:t>
    </w:r>
    <w:r w:rsidR="0055042E">
      <w:t>6</w:t>
    </w:r>
    <w:r w:rsidR="00EB6269">
      <w:t>20</w:t>
    </w:r>
    <w:r w:rsidR="00726399">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0A5932">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174BD" w14:textId="77777777" w:rsidR="00122EEB" w:rsidRDefault="00122EEB" w:rsidP="000B7EB0">
      <w:r>
        <w:separator/>
      </w:r>
    </w:p>
  </w:footnote>
  <w:footnote w:type="continuationSeparator" w:id="0">
    <w:p w14:paraId="7AEB480A" w14:textId="77777777" w:rsidR="00122EEB" w:rsidRDefault="00122EEB"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3A"/>
    <w:rsid w:val="00006D41"/>
    <w:rsid w:val="0000758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0FE"/>
    <w:rsid w:val="0001342C"/>
    <w:rsid w:val="00013BF2"/>
    <w:rsid w:val="000146C4"/>
    <w:rsid w:val="00014B91"/>
    <w:rsid w:val="00014F32"/>
    <w:rsid w:val="00016A1A"/>
    <w:rsid w:val="00016E18"/>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14BB"/>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E3"/>
    <w:rsid w:val="00083ADA"/>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5BD9"/>
    <w:rsid w:val="00096884"/>
    <w:rsid w:val="00096C11"/>
    <w:rsid w:val="00096DB0"/>
    <w:rsid w:val="00097076"/>
    <w:rsid w:val="00097357"/>
    <w:rsid w:val="00097F52"/>
    <w:rsid w:val="000A07D1"/>
    <w:rsid w:val="000A13A0"/>
    <w:rsid w:val="000A179C"/>
    <w:rsid w:val="000A19DC"/>
    <w:rsid w:val="000A1B46"/>
    <w:rsid w:val="000A1EE1"/>
    <w:rsid w:val="000A28AD"/>
    <w:rsid w:val="000A2BC7"/>
    <w:rsid w:val="000A32ED"/>
    <w:rsid w:val="000A4161"/>
    <w:rsid w:val="000A42BE"/>
    <w:rsid w:val="000A4571"/>
    <w:rsid w:val="000A4825"/>
    <w:rsid w:val="000A4B31"/>
    <w:rsid w:val="000A4BC7"/>
    <w:rsid w:val="000A4E47"/>
    <w:rsid w:val="000A5099"/>
    <w:rsid w:val="000A50A5"/>
    <w:rsid w:val="000A5215"/>
    <w:rsid w:val="000A5289"/>
    <w:rsid w:val="000A5804"/>
    <w:rsid w:val="000A5932"/>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9F"/>
    <w:rsid w:val="000C3430"/>
    <w:rsid w:val="000C4E69"/>
    <w:rsid w:val="000C5023"/>
    <w:rsid w:val="000C59E0"/>
    <w:rsid w:val="000C5DE2"/>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C75"/>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A49"/>
    <w:rsid w:val="000D7264"/>
    <w:rsid w:val="000D785E"/>
    <w:rsid w:val="000D79DB"/>
    <w:rsid w:val="000D7E10"/>
    <w:rsid w:val="000E0783"/>
    <w:rsid w:val="000E07CF"/>
    <w:rsid w:val="000E0A22"/>
    <w:rsid w:val="000E0B3F"/>
    <w:rsid w:val="000E1766"/>
    <w:rsid w:val="000E1989"/>
    <w:rsid w:val="000E1C52"/>
    <w:rsid w:val="000E27EA"/>
    <w:rsid w:val="000E29F7"/>
    <w:rsid w:val="000E3097"/>
    <w:rsid w:val="000E31B2"/>
    <w:rsid w:val="000E3903"/>
    <w:rsid w:val="000E3CC1"/>
    <w:rsid w:val="000E4448"/>
    <w:rsid w:val="000E4619"/>
    <w:rsid w:val="000E49F1"/>
    <w:rsid w:val="000E4CD0"/>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23C0"/>
    <w:rsid w:val="00122753"/>
    <w:rsid w:val="00122807"/>
    <w:rsid w:val="00122A5D"/>
    <w:rsid w:val="00122EEB"/>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8F6"/>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AB3"/>
    <w:rsid w:val="00195BBA"/>
    <w:rsid w:val="00195C30"/>
    <w:rsid w:val="001961D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B59"/>
    <w:rsid w:val="001D0D64"/>
    <w:rsid w:val="001D0FAF"/>
    <w:rsid w:val="001D10B0"/>
    <w:rsid w:val="001D1411"/>
    <w:rsid w:val="001D162C"/>
    <w:rsid w:val="001D1710"/>
    <w:rsid w:val="001D1A8D"/>
    <w:rsid w:val="001D2D2A"/>
    <w:rsid w:val="001D2D9C"/>
    <w:rsid w:val="001D2FA0"/>
    <w:rsid w:val="001D37A0"/>
    <w:rsid w:val="001D4815"/>
    <w:rsid w:val="001D4FFD"/>
    <w:rsid w:val="001D5101"/>
    <w:rsid w:val="001D5783"/>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0F55"/>
    <w:rsid w:val="001F10A6"/>
    <w:rsid w:val="001F1338"/>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B9A"/>
    <w:rsid w:val="00253D8E"/>
    <w:rsid w:val="00253E6E"/>
    <w:rsid w:val="00254165"/>
    <w:rsid w:val="00254250"/>
    <w:rsid w:val="00254889"/>
    <w:rsid w:val="00254DC4"/>
    <w:rsid w:val="0025537C"/>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467"/>
    <w:rsid w:val="00264704"/>
    <w:rsid w:val="00264811"/>
    <w:rsid w:val="00264C75"/>
    <w:rsid w:val="00264F8A"/>
    <w:rsid w:val="0026601A"/>
    <w:rsid w:val="00266243"/>
    <w:rsid w:val="002667DC"/>
    <w:rsid w:val="002670B0"/>
    <w:rsid w:val="0026772D"/>
    <w:rsid w:val="00267A08"/>
    <w:rsid w:val="00270044"/>
    <w:rsid w:val="002704A6"/>
    <w:rsid w:val="00270D71"/>
    <w:rsid w:val="00271056"/>
    <w:rsid w:val="002711F2"/>
    <w:rsid w:val="00271875"/>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0B6E"/>
    <w:rsid w:val="002818B5"/>
    <w:rsid w:val="002819AB"/>
    <w:rsid w:val="00281E70"/>
    <w:rsid w:val="002824DA"/>
    <w:rsid w:val="0028255D"/>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103"/>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59E"/>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368"/>
    <w:rsid w:val="002B44A7"/>
    <w:rsid w:val="002B4D6A"/>
    <w:rsid w:val="002B4FB5"/>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0730B"/>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3C6B"/>
    <w:rsid w:val="00323CEC"/>
    <w:rsid w:val="00323E58"/>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B84"/>
    <w:rsid w:val="003C5CA2"/>
    <w:rsid w:val="003C5D4E"/>
    <w:rsid w:val="003C5FB2"/>
    <w:rsid w:val="003C5FBC"/>
    <w:rsid w:val="003C6CCF"/>
    <w:rsid w:val="003C7949"/>
    <w:rsid w:val="003C7B06"/>
    <w:rsid w:val="003D0E24"/>
    <w:rsid w:val="003D171B"/>
    <w:rsid w:val="003D1C37"/>
    <w:rsid w:val="003D1DC5"/>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C90"/>
    <w:rsid w:val="00412458"/>
    <w:rsid w:val="0041258B"/>
    <w:rsid w:val="00412877"/>
    <w:rsid w:val="00412B9E"/>
    <w:rsid w:val="0041330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457F"/>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0CB"/>
    <w:rsid w:val="0048122C"/>
    <w:rsid w:val="004812EB"/>
    <w:rsid w:val="00481C14"/>
    <w:rsid w:val="00481F39"/>
    <w:rsid w:val="00481F4C"/>
    <w:rsid w:val="00482273"/>
    <w:rsid w:val="00482326"/>
    <w:rsid w:val="00482467"/>
    <w:rsid w:val="00483476"/>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7B6"/>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1F"/>
    <w:rsid w:val="004A6643"/>
    <w:rsid w:val="004A6830"/>
    <w:rsid w:val="004A70F0"/>
    <w:rsid w:val="004A71F4"/>
    <w:rsid w:val="004A737F"/>
    <w:rsid w:val="004A73AE"/>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34C0"/>
    <w:rsid w:val="004C511F"/>
    <w:rsid w:val="004C55A6"/>
    <w:rsid w:val="004C55C7"/>
    <w:rsid w:val="004C5A6C"/>
    <w:rsid w:val="004C5C46"/>
    <w:rsid w:val="004C60A3"/>
    <w:rsid w:val="004C65A1"/>
    <w:rsid w:val="004C6B44"/>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F8C"/>
    <w:rsid w:val="004E4324"/>
    <w:rsid w:val="004E475E"/>
    <w:rsid w:val="004E4944"/>
    <w:rsid w:val="004E500D"/>
    <w:rsid w:val="004E5074"/>
    <w:rsid w:val="004E5136"/>
    <w:rsid w:val="004E53B5"/>
    <w:rsid w:val="004E55DE"/>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4E55"/>
    <w:rsid w:val="004F580B"/>
    <w:rsid w:val="004F5C9C"/>
    <w:rsid w:val="004F67D2"/>
    <w:rsid w:val="004F6B39"/>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559F"/>
    <w:rsid w:val="00526038"/>
    <w:rsid w:val="005260CD"/>
    <w:rsid w:val="00526A0B"/>
    <w:rsid w:val="005272DF"/>
    <w:rsid w:val="00527347"/>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42E"/>
    <w:rsid w:val="00550F1D"/>
    <w:rsid w:val="00551944"/>
    <w:rsid w:val="00551B1F"/>
    <w:rsid w:val="0055272B"/>
    <w:rsid w:val="005529E8"/>
    <w:rsid w:val="00552A1C"/>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57D43"/>
    <w:rsid w:val="00560387"/>
    <w:rsid w:val="005614A7"/>
    <w:rsid w:val="00561739"/>
    <w:rsid w:val="00561BCD"/>
    <w:rsid w:val="005620F1"/>
    <w:rsid w:val="00562574"/>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AB"/>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20BA"/>
    <w:rsid w:val="00592707"/>
    <w:rsid w:val="0059312E"/>
    <w:rsid w:val="00593302"/>
    <w:rsid w:val="00593780"/>
    <w:rsid w:val="00593BD6"/>
    <w:rsid w:val="00593D0D"/>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6F"/>
    <w:rsid w:val="005B2437"/>
    <w:rsid w:val="005B24CC"/>
    <w:rsid w:val="005B2AAF"/>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1E7D"/>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7E7"/>
    <w:rsid w:val="005C789D"/>
    <w:rsid w:val="005C7EB1"/>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51D7"/>
    <w:rsid w:val="005D59B3"/>
    <w:rsid w:val="005D5B84"/>
    <w:rsid w:val="005D5C2A"/>
    <w:rsid w:val="005D5F95"/>
    <w:rsid w:val="005D6B30"/>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16D3"/>
    <w:rsid w:val="00631C4A"/>
    <w:rsid w:val="00631C84"/>
    <w:rsid w:val="006324BB"/>
    <w:rsid w:val="006329B6"/>
    <w:rsid w:val="00632F06"/>
    <w:rsid w:val="0063304F"/>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7FB"/>
    <w:rsid w:val="00640963"/>
    <w:rsid w:val="00640DB0"/>
    <w:rsid w:val="00641705"/>
    <w:rsid w:val="00641741"/>
    <w:rsid w:val="00641AF0"/>
    <w:rsid w:val="00641C0B"/>
    <w:rsid w:val="00641CB9"/>
    <w:rsid w:val="00642567"/>
    <w:rsid w:val="00642C97"/>
    <w:rsid w:val="00642E3C"/>
    <w:rsid w:val="0064338D"/>
    <w:rsid w:val="00643712"/>
    <w:rsid w:val="0064455B"/>
    <w:rsid w:val="0064490B"/>
    <w:rsid w:val="00644A3D"/>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4A"/>
    <w:rsid w:val="0068517F"/>
    <w:rsid w:val="00686497"/>
    <w:rsid w:val="00686753"/>
    <w:rsid w:val="00686AC6"/>
    <w:rsid w:val="00686BB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EB1"/>
    <w:rsid w:val="006A3306"/>
    <w:rsid w:val="006A3405"/>
    <w:rsid w:val="006A36E6"/>
    <w:rsid w:val="006A497B"/>
    <w:rsid w:val="006A4BF8"/>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4E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9C0"/>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61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6590"/>
    <w:rsid w:val="006E719D"/>
    <w:rsid w:val="006E743C"/>
    <w:rsid w:val="006E75B1"/>
    <w:rsid w:val="006E7C5A"/>
    <w:rsid w:val="006F028C"/>
    <w:rsid w:val="006F134D"/>
    <w:rsid w:val="006F17DC"/>
    <w:rsid w:val="006F2130"/>
    <w:rsid w:val="006F254C"/>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1116"/>
    <w:rsid w:val="007111D7"/>
    <w:rsid w:val="00711816"/>
    <w:rsid w:val="00712984"/>
    <w:rsid w:val="00712B65"/>
    <w:rsid w:val="00713763"/>
    <w:rsid w:val="0071390A"/>
    <w:rsid w:val="0071390C"/>
    <w:rsid w:val="007147BF"/>
    <w:rsid w:val="007149AF"/>
    <w:rsid w:val="00714C8F"/>
    <w:rsid w:val="00715AE8"/>
    <w:rsid w:val="00715CC0"/>
    <w:rsid w:val="00715FE5"/>
    <w:rsid w:val="0071609B"/>
    <w:rsid w:val="00716191"/>
    <w:rsid w:val="0071690A"/>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42C"/>
    <w:rsid w:val="00781576"/>
    <w:rsid w:val="007815D8"/>
    <w:rsid w:val="00781B16"/>
    <w:rsid w:val="0078253E"/>
    <w:rsid w:val="007825F9"/>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1A78"/>
    <w:rsid w:val="007A220E"/>
    <w:rsid w:val="007A226E"/>
    <w:rsid w:val="007A2A3D"/>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909"/>
    <w:rsid w:val="007B7A9D"/>
    <w:rsid w:val="007B7C08"/>
    <w:rsid w:val="007B7D87"/>
    <w:rsid w:val="007B7E9F"/>
    <w:rsid w:val="007C0199"/>
    <w:rsid w:val="007C022D"/>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DD8"/>
    <w:rsid w:val="007E52A9"/>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3B92"/>
    <w:rsid w:val="007F4206"/>
    <w:rsid w:val="007F49CD"/>
    <w:rsid w:val="007F4B67"/>
    <w:rsid w:val="007F4D32"/>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B20"/>
    <w:rsid w:val="00806D32"/>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5879"/>
    <w:rsid w:val="00885B92"/>
    <w:rsid w:val="008862FE"/>
    <w:rsid w:val="008864C5"/>
    <w:rsid w:val="0088670A"/>
    <w:rsid w:val="0088677E"/>
    <w:rsid w:val="008868DB"/>
    <w:rsid w:val="00886AA3"/>
    <w:rsid w:val="00886CA9"/>
    <w:rsid w:val="00886DB6"/>
    <w:rsid w:val="00886F3F"/>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975"/>
    <w:rsid w:val="00896D4F"/>
    <w:rsid w:val="008974A2"/>
    <w:rsid w:val="00897C37"/>
    <w:rsid w:val="008A0635"/>
    <w:rsid w:val="008A1881"/>
    <w:rsid w:val="008A1C2B"/>
    <w:rsid w:val="008A2179"/>
    <w:rsid w:val="008A22E3"/>
    <w:rsid w:val="008A24A5"/>
    <w:rsid w:val="008A2F21"/>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078DB"/>
    <w:rsid w:val="009107BC"/>
    <w:rsid w:val="00910839"/>
    <w:rsid w:val="00910971"/>
    <w:rsid w:val="00910B56"/>
    <w:rsid w:val="009119AB"/>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7246"/>
    <w:rsid w:val="009178FF"/>
    <w:rsid w:val="00917966"/>
    <w:rsid w:val="009200FF"/>
    <w:rsid w:val="009201F4"/>
    <w:rsid w:val="00920B1A"/>
    <w:rsid w:val="00920C99"/>
    <w:rsid w:val="00920F38"/>
    <w:rsid w:val="009217B9"/>
    <w:rsid w:val="00922570"/>
    <w:rsid w:val="009226C7"/>
    <w:rsid w:val="00922EF2"/>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EC7"/>
    <w:rsid w:val="00933F07"/>
    <w:rsid w:val="009341B9"/>
    <w:rsid w:val="00934414"/>
    <w:rsid w:val="00934756"/>
    <w:rsid w:val="00934B99"/>
    <w:rsid w:val="00934D96"/>
    <w:rsid w:val="00936054"/>
    <w:rsid w:val="009368CC"/>
    <w:rsid w:val="00937D2C"/>
    <w:rsid w:val="009406A9"/>
    <w:rsid w:val="009408A9"/>
    <w:rsid w:val="0094093E"/>
    <w:rsid w:val="009409A2"/>
    <w:rsid w:val="00940D5A"/>
    <w:rsid w:val="00940DFD"/>
    <w:rsid w:val="00940E31"/>
    <w:rsid w:val="00940EBA"/>
    <w:rsid w:val="00941113"/>
    <w:rsid w:val="00942157"/>
    <w:rsid w:val="009425CF"/>
    <w:rsid w:val="009428B5"/>
    <w:rsid w:val="00943836"/>
    <w:rsid w:val="00944275"/>
    <w:rsid w:val="009447FE"/>
    <w:rsid w:val="00944800"/>
    <w:rsid w:val="00944D77"/>
    <w:rsid w:val="00945628"/>
    <w:rsid w:val="0094573E"/>
    <w:rsid w:val="00945794"/>
    <w:rsid w:val="00946E7E"/>
    <w:rsid w:val="00947033"/>
    <w:rsid w:val="009478F2"/>
    <w:rsid w:val="00947902"/>
    <w:rsid w:val="00947933"/>
    <w:rsid w:val="009508AF"/>
    <w:rsid w:val="009508CD"/>
    <w:rsid w:val="00950A21"/>
    <w:rsid w:val="00950BCD"/>
    <w:rsid w:val="00950CBE"/>
    <w:rsid w:val="00950FC9"/>
    <w:rsid w:val="00950FDC"/>
    <w:rsid w:val="00951D68"/>
    <w:rsid w:val="009527FF"/>
    <w:rsid w:val="00953088"/>
    <w:rsid w:val="00953533"/>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0849"/>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01A3"/>
    <w:rsid w:val="009E1307"/>
    <w:rsid w:val="009E186B"/>
    <w:rsid w:val="009E2C6C"/>
    <w:rsid w:val="009E33BE"/>
    <w:rsid w:val="009E37A4"/>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C6"/>
    <w:rsid w:val="00A267C7"/>
    <w:rsid w:val="00A2693C"/>
    <w:rsid w:val="00A26A03"/>
    <w:rsid w:val="00A26D34"/>
    <w:rsid w:val="00A26E83"/>
    <w:rsid w:val="00A274BB"/>
    <w:rsid w:val="00A27889"/>
    <w:rsid w:val="00A27974"/>
    <w:rsid w:val="00A27AAB"/>
    <w:rsid w:val="00A27C6F"/>
    <w:rsid w:val="00A303A7"/>
    <w:rsid w:val="00A307D7"/>
    <w:rsid w:val="00A30F05"/>
    <w:rsid w:val="00A3120A"/>
    <w:rsid w:val="00A31A66"/>
    <w:rsid w:val="00A31B19"/>
    <w:rsid w:val="00A32576"/>
    <w:rsid w:val="00A32776"/>
    <w:rsid w:val="00A32832"/>
    <w:rsid w:val="00A32FB7"/>
    <w:rsid w:val="00A3331B"/>
    <w:rsid w:val="00A337AF"/>
    <w:rsid w:val="00A33CD3"/>
    <w:rsid w:val="00A343E7"/>
    <w:rsid w:val="00A3494E"/>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50D"/>
    <w:rsid w:val="00A4782B"/>
    <w:rsid w:val="00A5018C"/>
    <w:rsid w:val="00A501FB"/>
    <w:rsid w:val="00A50682"/>
    <w:rsid w:val="00A508BB"/>
    <w:rsid w:val="00A50901"/>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BB8"/>
    <w:rsid w:val="00A97158"/>
    <w:rsid w:val="00A9744A"/>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3AD"/>
    <w:rsid w:val="00AB7D15"/>
    <w:rsid w:val="00AC0168"/>
    <w:rsid w:val="00AC0929"/>
    <w:rsid w:val="00AC0AEE"/>
    <w:rsid w:val="00AC0DD1"/>
    <w:rsid w:val="00AC1395"/>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084"/>
    <w:rsid w:val="00AE2414"/>
    <w:rsid w:val="00AE270C"/>
    <w:rsid w:val="00AE29E0"/>
    <w:rsid w:val="00AE2A2E"/>
    <w:rsid w:val="00AE34C4"/>
    <w:rsid w:val="00AE365D"/>
    <w:rsid w:val="00AE36B5"/>
    <w:rsid w:val="00AE3748"/>
    <w:rsid w:val="00AE37B5"/>
    <w:rsid w:val="00AE3BCE"/>
    <w:rsid w:val="00AE3E6C"/>
    <w:rsid w:val="00AE4BA8"/>
    <w:rsid w:val="00AE534D"/>
    <w:rsid w:val="00AE5434"/>
    <w:rsid w:val="00AE561F"/>
    <w:rsid w:val="00AE5C76"/>
    <w:rsid w:val="00AE62FE"/>
    <w:rsid w:val="00AE661C"/>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A68"/>
    <w:rsid w:val="00B44B71"/>
    <w:rsid w:val="00B44D73"/>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43E"/>
    <w:rsid w:val="00BB68C2"/>
    <w:rsid w:val="00BB6FDA"/>
    <w:rsid w:val="00BB73B5"/>
    <w:rsid w:val="00BB7605"/>
    <w:rsid w:val="00BB7798"/>
    <w:rsid w:val="00BB7866"/>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73D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6B0F"/>
    <w:rsid w:val="00BD7520"/>
    <w:rsid w:val="00BD7810"/>
    <w:rsid w:val="00BE027A"/>
    <w:rsid w:val="00BE077B"/>
    <w:rsid w:val="00BE0AFC"/>
    <w:rsid w:val="00BE157E"/>
    <w:rsid w:val="00BE1D96"/>
    <w:rsid w:val="00BE2189"/>
    <w:rsid w:val="00BE3022"/>
    <w:rsid w:val="00BE3812"/>
    <w:rsid w:val="00BE38FF"/>
    <w:rsid w:val="00BE40DD"/>
    <w:rsid w:val="00BE41F8"/>
    <w:rsid w:val="00BE49AF"/>
    <w:rsid w:val="00BE4AD8"/>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6E21"/>
    <w:rsid w:val="00BF7EA8"/>
    <w:rsid w:val="00C0032E"/>
    <w:rsid w:val="00C00C49"/>
    <w:rsid w:val="00C00F60"/>
    <w:rsid w:val="00C011AA"/>
    <w:rsid w:val="00C01C9D"/>
    <w:rsid w:val="00C020A4"/>
    <w:rsid w:val="00C020F6"/>
    <w:rsid w:val="00C0211B"/>
    <w:rsid w:val="00C02A6A"/>
    <w:rsid w:val="00C02E60"/>
    <w:rsid w:val="00C03027"/>
    <w:rsid w:val="00C032EF"/>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2EEA"/>
    <w:rsid w:val="00C23ADB"/>
    <w:rsid w:val="00C23B7A"/>
    <w:rsid w:val="00C23CDC"/>
    <w:rsid w:val="00C242C7"/>
    <w:rsid w:val="00C2442C"/>
    <w:rsid w:val="00C24440"/>
    <w:rsid w:val="00C246F5"/>
    <w:rsid w:val="00C24C5C"/>
    <w:rsid w:val="00C24D3F"/>
    <w:rsid w:val="00C25908"/>
    <w:rsid w:val="00C26710"/>
    <w:rsid w:val="00C2778F"/>
    <w:rsid w:val="00C27B2B"/>
    <w:rsid w:val="00C27CDE"/>
    <w:rsid w:val="00C30C9D"/>
    <w:rsid w:val="00C30F82"/>
    <w:rsid w:val="00C30F8D"/>
    <w:rsid w:val="00C311DB"/>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2D2"/>
    <w:rsid w:val="00C37497"/>
    <w:rsid w:val="00C374E8"/>
    <w:rsid w:val="00C37649"/>
    <w:rsid w:val="00C3768E"/>
    <w:rsid w:val="00C37F42"/>
    <w:rsid w:val="00C40D12"/>
    <w:rsid w:val="00C4107B"/>
    <w:rsid w:val="00C4144E"/>
    <w:rsid w:val="00C41816"/>
    <w:rsid w:val="00C41A23"/>
    <w:rsid w:val="00C41C1C"/>
    <w:rsid w:val="00C42163"/>
    <w:rsid w:val="00C42DD0"/>
    <w:rsid w:val="00C43163"/>
    <w:rsid w:val="00C44524"/>
    <w:rsid w:val="00C44AE4"/>
    <w:rsid w:val="00C45152"/>
    <w:rsid w:val="00C45499"/>
    <w:rsid w:val="00C45CEB"/>
    <w:rsid w:val="00C45D71"/>
    <w:rsid w:val="00C4623A"/>
    <w:rsid w:val="00C464FA"/>
    <w:rsid w:val="00C46557"/>
    <w:rsid w:val="00C46F70"/>
    <w:rsid w:val="00C47C01"/>
    <w:rsid w:val="00C47E6B"/>
    <w:rsid w:val="00C47FC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444A"/>
    <w:rsid w:val="00C5546E"/>
    <w:rsid w:val="00C558C8"/>
    <w:rsid w:val="00C55ABD"/>
    <w:rsid w:val="00C55B26"/>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1E3E"/>
    <w:rsid w:val="00C62140"/>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049"/>
    <w:rsid w:val="00C75352"/>
    <w:rsid w:val="00C75412"/>
    <w:rsid w:val="00C7599A"/>
    <w:rsid w:val="00C75DB6"/>
    <w:rsid w:val="00C762A3"/>
    <w:rsid w:val="00C76811"/>
    <w:rsid w:val="00C76A4C"/>
    <w:rsid w:val="00C77F18"/>
    <w:rsid w:val="00C8059C"/>
    <w:rsid w:val="00C80855"/>
    <w:rsid w:val="00C80BF1"/>
    <w:rsid w:val="00C81144"/>
    <w:rsid w:val="00C8126A"/>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5BF6"/>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3D3C"/>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3E2"/>
    <w:rsid w:val="00D07551"/>
    <w:rsid w:val="00D07A60"/>
    <w:rsid w:val="00D07CC4"/>
    <w:rsid w:val="00D07F2F"/>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3666"/>
    <w:rsid w:val="00D243F6"/>
    <w:rsid w:val="00D24655"/>
    <w:rsid w:val="00D24D9E"/>
    <w:rsid w:val="00D253C2"/>
    <w:rsid w:val="00D25F08"/>
    <w:rsid w:val="00D25F5C"/>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D94"/>
    <w:rsid w:val="00D46F0E"/>
    <w:rsid w:val="00D47222"/>
    <w:rsid w:val="00D475E3"/>
    <w:rsid w:val="00D4797E"/>
    <w:rsid w:val="00D47CC8"/>
    <w:rsid w:val="00D47D53"/>
    <w:rsid w:val="00D5015B"/>
    <w:rsid w:val="00D5028E"/>
    <w:rsid w:val="00D504C9"/>
    <w:rsid w:val="00D50624"/>
    <w:rsid w:val="00D51AD7"/>
    <w:rsid w:val="00D52113"/>
    <w:rsid w:val="00D5216C"/>
    <w:rsid w:val="00D525C8"/>
    <w:rsid w:val="00D52D45"/>
    <w:rsid w:val="00D52DFD"/>
    <w:rsid w:val="00D530E6"/>
    <w:rsid w:val="00D5350F"/>
    <w:rsid w:val="00D53B1A"/>
    <w:rsid w:val="00D543C2"/>
    <w:rsid w:val="00D54B6E"/>
    <w:rsid w:val="00D54E96"/>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55BF"/>
    <w:rsid w:val="00D85934"/>
    <w:rsid w:val="00D859E9"/>
    <w:rsid w:val="00D85E50"/>
    <w:rsid w:val="00D867CA"/>
    <w:rsid w:val="00D86BC8"/>
    <w:rsid w:val="00D86E53"/>
    <w:rsid w:val="00D879A8"/>
    <w:rsid w:val="00D90119"/>
    <w:rsid w:val="00D9100B"/>
    <w:rsid w:val="00D918CE"/>
    <w:rsid w:val="00D91F60"/>
    <w:rsid w:val="00D9248F"/>
    <w:rsid w:val="00D9256B"/>
    <w:rsid w:val="00D927A0"/>
    <w:rsid w:val="00D929E2"/>
    <w:rsid w:val="00D92BE1"/>
    <w:rsid w:val="00D92C8A"/>
    <w:rsid w:val="00D92CA9"/>
    <w:rsid w:val="00D92E70"/>
    <w:rsid w:val="00D92F0B"/>
    <w:rsid w:val="00D9310F"/>
    <w:rsid w:val="00D93AB1"/>
    <w:rsid w:val="00D93C58"/>
    <w:rsid w:val="00D9484D"/>
    <w:rsid w:val="00D94C28"/>
    <w:rsid w:val="00D96736"/>
    <w:rsid w:val="00D9677A"/>
    <w:rsid w:val="00D967AC"/>
    <w:rsid w:val="00D97161"/>
    <w:rsid w:val="00D9773E"/>
    <w:rsid w:val="00D97933"/>
    <w:rsid w:val="00DA05BD"/>
    <w:rsid w:val="00DA0727"/>
    <w:rsid w:val="00DA080D"/>
    <w:rsid w:val="00DA0A64"/>
    <w:rsid w:val="00DA1243"/>
    <w:rsid w:val="00DA12A9"/>
    <w:rsid w:val="00DA14E6"/>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D13"/>
    <w:rsid w:val="00DD3EDE"/>
    <w:rsid w:val="00DD3FA5"/>
    <w:rsid w:val="00DD4796"/>
    <w:rsid w:val="00DD4D39"/>
    <w:rsid w:val="00DD4EBF"/>
    <w:rsid w:val="00DD4FA4"/>
    <w:rsid w:val="00DD6211"/>
    <w:rsid w:val="00DD6237"/>
    <w:rsid w:val="00DD65A8"/>
    <w:rsid w:val="00DD740B"/>
    <w:rsid w:val="00DD7BF9"/>
    <w:rsid w:val="00DE047A"/>
    <w:rsid w:val="00DE04BC"/>
    <w:rsid w:val="00DE0626"/>
    <w:rsid w:val="00DE06BE"/>
    <w:rsid w:val="00DE08F2"/>
    <w:rsid w:val="00DE0A6D"/>
    <w:rsid w:val="00DE11B9"/>
    <w:rsid w:val="00DE1367"/>
    <w:rsid w:val="00DE1D58"/>
    <w:rsid w:val="00DE2D43"/>
    <w:rsid w:val="00DE3310"/>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34C5"/>
    <w:rsid w:val="00E43844"/>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A15"/>
    <w:rsid w:val="00EA4C1C"/>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269"/>
    <w:rsid w:val="00EB6F45"/>
    <w:rsid w:val="00EB75F9"/>
    <w:rsid w:val="00EB7E13"/>
    <w:rsid w:val="00EC0CF8"/>
    <w:rsid w:val="00EC0FA1"/>
    <w:rsid w:val="00EC1B91"/>
    <w:rsid w:val="00EC21D9"/>
    <w:rsid w:val="00EC2469"/>
    <w:rsid w:val="00EC2A38"/>
    <w:rsid w:val="00EC2D1B"/>
    <w:rsid w:val="00EC3811"/>
    <w:rsid w:val="00EC39D0"/>
    <w:rsid w:val="00EC3C88"/>
    <w:rsid w:val="00EC3DB0"/>
    <w:rsid w:val="00EC49FE"/>
    <w:rsid w:val="00EC5779"/>
    <w:rsid w:val="00EC5B12"/>
    <w:rsid w:val="00EC5DC4"/>
    <w:rsid w:val="00EC6420"/>
    <w:rsid w:val="00EC6B23"/>
    <w:rsid w:val="00EC6CBC"/>
    <w:rsid w:val="00EC6D99"/>
    <w:rsid w:val="00EC6E2C"/>
    <w:rsid w:val="00EC78B1"/>
    <w:rsid w:val="00EC7BDA"/>
    <w:rsid w:val="00ED0169"/>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FF1"/>
    <w:rsid w:val="00F06FC4"/>
    <w:rsid w:val="00F07062"/>
    <w:rsid w:val="00F07130"/>
    <w:rsid w:val="00F07355"/>
    <w:rsid w:val="00F077B1"/>
    <w:rsid w:val="00F07DD7"/>
    <w:rsid w:val="00F1089C"/>
    <w:rsid w:val="00F10C5F"/>
    <w:rsid w:val="00F10E63"/>
    <w:rsid w:val="00F11473"/>
    <w:rsid w:val="00F1172F"/>
    <w:rsid w:val="00F11754"/>
    <w:rsid w:val="00F12339"/>
    <w:rsid w:val="00F1241E"/>
    <w:rsid w:val="00F12AE6"/>
    <w:rsid w:val="00F13C1F"/>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1718"/>
    <w:rsid w:val="00F221B0"/>
    <w:rsid w:val="00F22BC5"/>
    <w:rsid w:val="00F22DCE"/>
    <w:rsid w:val="00F22E1E"/>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5E74"/>
    <w:rsid w:val="00F56B4B"/>
    <w:rsid w:val="00F57657"/>
    <w:rsid w:val="00F57F78"/>
    <w:rsid w:val="00F60195"/>
    <w:rsid w:val="00F60622"/>
    <w:rsid w:val="00F6088B"/>
    <w:rsid w:val="00F6096A"/>
    <w:rsid w:val="00F61445"/>
    <w:rsid w:val="00F6179B"/>
    <w:rsid w:val="00F61C61"/>
    <w:rsid w:val="00F61EF5"/>
    <w:rsid w:val="00F6240D"/>
    <w:rsid w:val="00F62D00"/>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333"/>
    <w:rsid w:val="00F92E5A"/>
    <w:rsid w:val="00F931C7"/>
    <w:rsid w:val="00F9350D"/>
    <w:rsid w:val="00F9395B"/>
    <w:rsid w:val="00F93A49"/>
    <w:rsid w:val="00F93EB1"/>
    <w:rsid w:val="00F93FB2"/>
    <w:rsid w:val="00F94026"/>
    <w:rsid w:val="00F94773"/>
    <w:rsid w:val="00F94DB0"/>
    <w:rsid w:val="00F9553B"/>
    <w:rsid w:val="00F95E1E"/>
    <w:rsid w:val="00F9605F"/>
    <w:rsid w:val="00F96634"/>
    <w:rsid w:val="00F96691"/>
    <w:rsid w:val="00F96C71"/>
    <w:rsid w:val="00F975D8"/>
    <w:rsid w:val="00F97FB1"/>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561"/>
    <w:rsid w:val="00FB062E"/>
    <w:rsid w:val="00FB0AFF"/>
    <w:rsid w:val="00FB0E1A"/>
    <w:rsid w:val="00FB10CB"/>
    <w:rsid w:val="00FB11B6"/>
    <w:rsid w:val="00FB1560"/>
    <w:rsid w:val="00FB1ED4"/>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5010"/>
    <w:rsid w:val="00FE5049"/>
    <w:rsid w:val="00FE5502"/>
    <w:rsid w:val="00FE5DB5"/>
    <w:rsid w:val="00FE673E"/>
    <w:rsid w:val="00FE68B4"/>
    <w:rsid w:val="00FE68D8"/>
    <w:rsid w:val="00FE7653"/>
    <w:rsid w:val="00FE7995"/>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3854376"/>
    <w:rsid w:val="10CA65D4"/>
    <w:rsid w:val="1A592F29"/>
    <w:rsid w:val="398FEA59"/>
    <w:rsid w:val="553A3A2D"/>
    <w:rsid w:val="56BD4E02"/>
    <w:rsid w:val="63534A29"/>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pPr>
  </w:style>
  <w:style w:type="paragraph" w:styleId="BodyText">
    <w:name w:val="Body Text"/>
    <w:basedOn w:val="Normal"/>
    <w:link w:val="BodyTextChar"/>
    <w:rsid w:val="00AF2F95"/>
    <w:pPr>
      <w:jc w:val="left"/>
    </w:pPr>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pPr>
    <w:rPr>
      <w:szCs w:val="20"/>
    </w:rPr>
  </w:style>
  <w:style w:type="paragraph" w:customStyle="1" w:styleId="FlushLeft">
    <w:name w:val="Flush Left"/>
    <w:aliases w:val="FL"/>
    <w:basedOn w:val="Normal"/>
    <w:rsid w:val="00725AA2"/>
    <w:pPr>
      <w:suppressAutoHyphens/>
      <w:spacing w:after="240"/>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pPr>
  </w:style>
  <w:style w:type="paragraph" w:styleId="Revision">
    <w:name w:val="Revision"/>
    <w:hidden/>
    <w:uiPriority w:val="99"/>
    <w:semiHidden/>
    <w:rsid w:val="00C62140"/>
    <w:rPr>
      <w:rFonts w:ascii="Times New Roman" w:hAnsi="Times New Roman" w:cs="Times New Roman"/>
      <w:sz w:val="24"/>
      <w:szCs w:val="24"/>
    </w:rPr>
  </w:style>
  <w:style w:type="paragraph" w:styleId="NormalWeb">
    <w:name w:val="Normal (Web)"/>
    <w:basedOn w:val="Normal"/>
    <w:uiPriority w:val="99"/>
    <w:unhideWhenUsed/>
    <w:rsid w:val="004F4E55"/>
    <w:pPr>
      <w:spacing w:before="100" w:beforeAutospacing="1" w:after="100" w:afterAutospacing="1"/>
      <w:jc w:val="left"/>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62F-6E5B-49A1-B857-09C71607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2021-10-06T21:01:00Z</dcterms:created>
  <dcterms:modified xsi:type="dcterms:W3CDTF">2021-10-06T21:01:00Z</dcterms:modified>
</cp:coreProperties>
</file>