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902A93" w:rsidRPr="00344309" w14:paraId="57117B22" w14:textId="77777777" w:rsidTr="2303C9AD">
        <w:trPr>
          <w:jc w:val="center"/>
        </w:trPr>
        <w:tc>
          <w:tcPr>
            <w:tcW w:w="6006" w:type="dxa"/>
            <w:tcBorders>
              <w:bottom w:val="single" w:sz="4" w:space="0" w:color="auto"/>
            </w:tcBorders>
          </w:tcPr>
          <w:p w14:paraId="51873E38" w14:textId="77777777" w:rsidR="00902A93" w:rsidRPr="00344309" w:rsidRDefault="00135525" w:rsidP="001323D7">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2F757784" wp14:editId="0A07F968">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4C6ABA38" w14:textId="77777777" w:rsidR="00902A93" w:rsidRPr="00344309" w:rsidRDefault="00902A93" w:rsidP="001323D7"/>
        </w:tc>
        <w:tc>
          <w:tcPr>
            <w:tcW w:w="4869" w:type="dxa"/>
            <w:tcBorders>
              <w:bottom w:val="single" w:sz="4" w:space="0" w:color="auto"/>
            </w:tcBorders>
          </w:tcPr>
          <w:p w14:paraId="3576C1F3" w14:textId="77777777" w:rsidR="00902A93" w:rsidRPr="00344309" w:rsidRDefault="00902A93" w:rsidP="001323D7">
            <w:pPr>
              <w:rPr>
                <w:b/>
                <w:bCs/>
                <w:smallCaps/>
              </w:rPr>
            </w:pPr>
            <w:r w:rsidRPr="00344309">
              <w:rPr>
                <w:b/>
                <w:bCs/>
                <w:smallCaps/>
              </w:rPr>
              <w:t>The Council of the City of New York</w:t>
            </w:r>
          </w:p>
          <w:p w14:paraId="27FB4552" w14:textId="77777777" w:rsidR="00902A93" w:rsidRPr="00344309" w:rsidRDefault="00902A93" w:rsidP="001323D7">
            <w:pPr>
              <w:rPr>
                <w:b/>
                <w:bCs/>
                <w:smallCaps/>
              </w:rPr>
            </w:pPr>
            <w:r w:rsidRPr="00344309">
              <w:rPr>
                <w:b/>
                <w:bCs/>
                <w:smallCaps/>
              </w:rPr>
              <w:t>Finance Division</w:t>
            </w:r>
          </w:p>
          <w:p w14:paraId="6D9F1D8C" w14:textId="77777777" w:rsidR="00902A93" w:rsidRPr="00FF6D49" w:rsidRDefault="005715AB" w:rsidP="001323D7">
            <w:pPr>
              <w:spacing w:before="120"/>
              <w:rPr>
                <w:bCs/>
                <w:smallCaps/>
              </w:rPr>
            </w:pPr>
            <w:r w:rsidRPr="00FF6D49">
              <w:rPr>
                <w:bCs/>
                <w:smallCaps/>
              </w:rPr>
              <w:t>Latonia McKinney</w:t>
            </w:r>
            <w:r w:rsidR="00902A93" w:rsidRPr="00FF6D49">
              <w:rPr>
                <w:bCs/>
                <w:smallCaps/>
              </w:rPr>
              <w:t>, Director</w:t>
            </w:r>
          </w:p>
          <w:p w14:paraId="0C3D7DFF" w14:textId="77777777" w:rsidR="00902A93" w:rsidRPr="00344309" w:rsidRDefault="00902A93" w:rsidP="001323D7">
            <w:pPr>
              <w:spacing w:before="120"/>
              <w:rPr>
                <w:b/>
                <w:bCs/>
                <w:smallCaps/>
              </w:rPr>
            </w:pPr>
            <w:r w:rsidRPr="00344309">
              <w:rPr>
                <w:b/>
                <w:bCs/>
                <w:smallCaps/>
              </w:rPr>
              <w:t>Fiscal Impact Statement</w:t>
            </w:r>
          </w:p>
          <w:p w14:paraId="2E17561C" w14:textId="77777777" w:rsidR="00E43844" w:rsidRDefault="00E43844" w:rsidP="00E43844">
            <w:pPr>
              <w:pStyle w:val="NoSpacing"/>
              <w:contextualSpacing/>
              <w:rPr>
                <w:b/>
                <w:bCs/>
                <w:smallCaps/>
              </w:rPr>
            </w:pPr>
          </w:p>
          <w:p w14:paraId="504F4C09" w14:textId="2F3CF955" w:rsidR="00E43844" w:rsidRDefault="004F661C" w:rsidP="00E43844">
            <w:pPr>
              <w:pStyle w:val="NoSpacing"/>
              <w:contextualSpacing/>
            </w:pPr>
            <w:r>
              <w:rPr>
                <w:b/>
                <w:bCs/>
                <w:smallCaps/>
              </w:rPr>
              <w:t xml:space="preserve">Proposed </w:t>
            </w:r>
            <w:r w:rsidR="00902A93" w:rsidRPr="00344309">
              <w:rPr>
                <w:b/>
                <w:bCs/>
                <w:smallCaps/>
              </w:rPr>
              <w:t>Intro. No</w:t>
            </w:r>
            <w:r w:rsidR="0079318B" w:rsidRPr="00344309">
              <w:rPr>
                <w:b/>
                <w:bCs/>
                <w:smallCaps/>
              </w:rPr>
              <w:t>.</w:t>
            </w:r>
            <w:r w:rsidR="00036109">
              <w:rPr>
                <w:b/>
                <w:bCs/>
                <w:smallCaps/>
              </w:rPr>
              <w:t xml:space="preserve"> </w:t>
            </w:r>
            <w:r w:rsidR="00FE437A">
              <w:rPr>
                <w:b/>
                <w:bCs/>
                <w:smallCaps/>
              </w:rPr>
              <w:t>2</w:t>
            </w:r>
            <w:r w:rsidR="00E2512D">
              <w:rPr>
                <w:b/>
                <w:bCs/>
                <w:smallCaps/>
              </w:rPr>
              <w:t>092</w:t>
            </w:r>
            <w:r w:rsidR="00726399">
              <w:rPr>
                <w:b/>
                <w:bCs/>
                <w:smallCaps/>
              </w:rPr>
              <w:t>-A</w:t>
            </w:r>
          </w:p>
          <w:p w14:paraId="0D24C346" w14:textId="77777777" w:rsidR="0071609B" w:rsidRDefault="0071609B" w:rsidP="00E43844">
            <w:pPr>
              <w:tabs>
                <w:tab w:val="left" w:pos="-1440"/>
              </w:tabs>
              <w:spacing w:after="120"/>
              <w:ind w:left="1440" w:hanging="1440"/>
              <w:jc w:val="left"/>
              <w:rPr>
                <w:b/>
                <w:bCs/>
                <w:smallCaps/>
              </w:rPr>
            </w:pPr>
          </w:p>
          <w:p w14:paraId="56640B47" w14:textId="1C3DF1BD" w:rsidR="00902A93" w:rsidRPr="00344309" w:rsidRDefault="00902A93" w:rsidP="00684F48">
            <w:pPr>
              <w:tabs>
                <w:tab w:val="left" w:pos="-1440"/>
              </w:tabs>
              <w:spacing w:after="120"/>
              <w:ind w:left="1440" w:hanging="1440"/>
              <w:jc w:val="left"/>
              <w:rPr>
                <w:b/>
                <w:bCs/>
                <w:smallCaps/>
              </w:rPr>
            </w:pPr>
            <w:r w:rsidRPr="00344309">
              <w:rPr>
                <w:b/>
                <w:bCs/>
                <w:smallCaps/>
              </w:rPr>
              <w:t xml:space="preserve">Committee: </w:t>
            </w:r>
            <w:r w:rsidR="00E2512D">
              <w:t>Resiliency</w:t>
            </w:r>
            <w:r w:rsidR="00684F48">
              <w:t xml:space="preserve"> and Waterfronts</w:t>
            </w:r>
            <w:r w:rsidR="00E2512D">
              <w:t xml:space="preserve"> </w:t>
            </w:r>
            <w:r w:rsidR="007C5D85">
              <w:t xml:space="preserve"> </w:t>
            </w:r>
          </w:p>
        </w:tc>
      </w:tr>
      <w:tr w:rsidR="00902A93" w:rsidRPr="00344309" w14:paraId="4F6F6993" w14:textId="77777777" w:rsidTr="2303C9AD">
        <w:trPr>
          <w:jc w:val="center"/>
        </w:trPr>
        <w:tc>
          <w:tcPr>
            <w:tcW w:w="6006" w:type="dxa"/>
            <w:tcBorders>
              <w:top w:val="single" w:sz="4" w:space="0" w:color="auto"/>
            </w:tcBorders>
          </w:tcPr>
          <w:p w14:paraId="24F0BC42" w14:textId="0CD9435A" w:rsidR="007102CE" w:rsidRPr="007D007B" w:rsidRDefault="00902A93" w:rsidP="007D007B">
            <w:pPr>
              <w:pStyle w:val="NormalWeb"/>
              <w:shd w:val="clear" w:color="auto" w:fill="FFFFFF"/>
              <w:jc w:val="both"/>
              <w:rPr>
                <w:color w:val="000000"/>
              </w:rPr>
            </w:pPr>
            <w:r w:rsidRPr="00344309">
              <w:rPr>
                <w:b/>
                <w:bCs/>
                <w:smallCaps/>
              </w:rPr>
              <w:t xml:space="preserve">Title: </w:t>
            </w:r>
            <w:r w:rsidR="004868AA">
              <w:rPr>
                <w:color w:val="000000"/>
              </w:rPr>
              <w:t xml:space="preserve">A Local Law </w:t>
            </w:r>
            <w:r w:rsidR="007D007B" w:rsidRPr="007D007B">
              <w:rPr>
                <w:color w:val="000000"/>
              </w:rPr>
              <w:t xml:space="preserve">to </w:t>
            </w:r>
            <w:r w:rsidR="007D007B" w:rsidRPr="007D007B">
              <w:rPr>
                <w:color w:val="000000"/>
                <w:lang w:val="en"/>
              </w:rPr>
              <w:t>amend the administrative code of the city of New York</w:t>
            </w:r>
            <w:r w:rsidR="007D007B" w:rsidRPr="007D007B">
              <w:rPr>
                <w:color w:val="000000"/>
              </w:rPr>
              <w:t>, in relation to climate resiliency design guidelines and resiliency scoring</w:t>
            </w:r>
          </w:p>
        </w:tc>
        <w:tc>
          <w:tcPr>
            <w:tcW w:w="4869" w:type="dxa"/>
            <w:tcBorders>
              <w:top w:val="single" w:sz="4" w:space="0" w:color="auto"/>
            </w:tcBorders>
          </w:tcPr>
          <w:p w14:paraId="0E0D5E64" w14:textId="54A0E9B9" w:rsidR="00F10C5F" w:rsidRPr="001322BE" w:rsidRDefault="00A31A66" w:rsidP="00195C30">
            <w:pPr>
              <w:pStyle w:val="DoubleSpaceParagaph"/>
              <w:spacing w:line="240" w:lineRule="auto"/>
              <w:ind w:firstLine="0"/>
              <w:jc w:val="left"/>
            </w:pPr>
            <w:r w:rsidRPr="00344309">
              <w:rPr>
                <w:b/>
                <w:bCs/>
                <w:smallCaps/>
              </w:rPr>
              <w:t>Sponsors</w:t>
            </w:r>
            <w:r w:rsidR="00902A93" w:rsidRPr="00344309">
              <w:rPr>
                <w:b/>
                <w:bCs/>
              </w:rPr>
              <w:t>:</w:t>
            </w:r>
            <w:r w:rsidR="005E33D4">
              <w:rPr>
                <w:b/>
                <w:bCs/>
              </w:rPr>
              <w:t xml:space="preserve"> </w:t>
            </w:r>
            <w:r w:rsidR="00684F48" w:rsidRPr="00DD0407">
              <w:rPr>
                <w:bCs/>
              </w:rPr>
              <w:t>Council Members</w:t>
            </w:r>
            <w:r w:rsidR="00684F48">
              <w:rPr>
                <w:b/>
                <w:bCs/>
              </w:rPr>
              <w:t xml:space="preserve"> </w:t>
            </w:r>
            <w:r w:rsidR="00776B50" w:rsidRPr="00776B50">
              <w:rPr>
                <w:color w:val="000000"/>
                <w:szCs w:val="24"/>
              </w:rPr>
              <w:t>Constantinides, Kallos, Rosenthal, Lander, Cornegy, Levin, Rose, Vallone, Brannan and Rivera</w:t>
            </w:r>
          </w:p>
          <w:p w14:paraId="4272F6B6" w14:textId="7A1EE392" w:rsidR="00902A93" w:rsidRPr="00344309" w:rsidRDefault="00947933" w:rsidP="00F10C5F">
            <w:pPr>
              <w:shd w:val="clear" w:color="auto" w:fill="FFFFFF"/>
              <w:rPr>
                <w:b/>
              </w:rPr>
            </w:pPr>
            <w:r w:rsidRPr="00344309">
              <w:rPr>
                <w:b/>
              </w:rPr>
              <w:t xml:space="preserve"> </w:t>
            </w:r>
          </w:p>
        </w:tc>
      </w:tr>
    </w:tbl>
    <w:p w14:paraId="0DB6E3C1" w14:textId="1E74118A" w:rsidR="004868AA" w:rsidRPr="004868AA" w:rsidRDefault="00902A93" w:rsidP="004868AA">
      <w:pPr>
        <w:pStyle w:val="NoSpacing"/>
        <w:jc w:val="both"/>
      </w:pPr>
      <w:r w:rsidRPr="6F8CEEE5">
        <w:rPr>
          <w:b/>
          <w:bCs/>
          <w:smallCaps/>
        </w:rPr>
        <w:t>Summary of Legislation</w:t>
      </w:r>
      <w:r>
        <w:t xml:space="preserve">: </w:t>
      </w:r>
      <w:r w:rsidR="004868AA">
        <w:t>Proposed Intro.</w:t>
      </w:r>
      <w:r w:rsidR="00684F48">
        <w:t xml:space="preserve"> No.</w:t>
      </w:r>
      <w:r w:rsidR="004868AA">
        <w:t xml:space="preserve"> </w:t>
      </w:r>
      <w:r w:rsidR="004364E5">
        <w:t>2</w:t>
      </w:r>
      <w:r w:rsidR="00776B50">
        <w:t>092-A</w:t>
      </w:r>
      <w:r w:rsidR="004868AA">
        <w:t xml:space="preserve"> </w:t>
      </w:r>
      <w:r w:rsidR="008A2FC4">
        <w:t xml:space="preserve">would require the </w:t>
      </w:r>
      <w:r w:rsidR="008A2FC4">
        <w:rPr>
          <w:color w:val="000000"/>
        </w:rPr>
        <w:t>Office of Long-Term Planning and Sustainability (OLTPS) to develop climate resiliency design guidelines, pursuant to a pilot program, for City capital projects.</w:t>
      </w:r>
      <w:r w:rsidR="0077502A">
        <w:rPr>
          <w:color w:val="000000"/>
        </w:rPr>
        <w:t xml:space="preserve"> </w:t>
      </w:r>
      <w:r w:rsidR="008A2FC4">
        <w:rPr>
          <w:color w:val="000000"/>
        </w:rPr>
        <w:t xml:space="preserve">OLTPS, in consultation with other City agencies, environmental justice organizations with expertise in climate resiliency, and members of the public with expertise in climate resiliency, climate design, the built environment, engineering, and environmental justice issues, would also use the climate resiliency design guidelines to develop a climate resiliency score metric for capital projects. </w:t>
      </w:r>
      <w:r w:rsidR="00684F48">
        <w:rPr>
          <w:color w:val="000000"/>
        </w:rPr>
        <w:t>S</w:t>
      </w:r>
      <w:r w:rsidR="00E641BD">
        <w:rPr>
          <w:color w:val="000000"/>
        </w:rPr>
        <w:t xml:space="preserve">uch </w:t>
      </w:r>
      <w:r w:rsidR="008A2FC4">
        <w:rPr>
          <w:color w:val="000000"/>
        </w:rPr>
        <w:t xml:space="preserve">score would account for flooding risk, energy efficiency, energy resilience and on-site water capture and </w:t>
      </w:r>
      <w:r w:rsidR="00DE29AB">
        <w:rPr>
          <w:color w:val="000000"/>
        </w:rPr>
        <w:t>management</w:t>
      </w:r>
      <w:r w:rsidR="006E541E">
        <w:rPr>
          <w:color w:val="000000"/>
        </w:rPr>
        <w:t xml:space="preserve">; </w:t>
      </w:r>
      <w:r w:rsidR="003508D7">
        <w:rPr>
          <w:color w:val="000000"/>
        </w:rPr>
        <w:t>e</w:t>
      </w:r>
      <w:r w:rsidR="008A2FC4">
        <w:rPr>
          <w:color w:val="000000"/>
        </w:rPr>
        <w:t>very City capital project above a threshold construction cost would be evaluated for its resiliency and have to meet or exceed a minimum resiliency score.</w:t>
      </w:r>
    </w:p>
    <w:p w14:paraId="2440AA23" w14:textId="7F423104" w:rsidR="00324C8D" w:rsidRDefault="00324C8D" w:rsidP="00400AC9">
      <w:pPr>
        <w:pStyle w:val="NoSpacing"/>
        <w:jc w:val="both"/>
      </w:pPr>
    </w:p>
    <w:p w14:paraId="3D1E8FAF" w14:textId="4C622FD9" w:rsidR="005F43B6" w:rsidRDefault="001569E8" w:rsidP="005F43B6">
      <w:pPr>
        <w:pStyle w:val="NoSpacing"/>
        <w:jc w:val="both"/>
        <w:rPr>
          <w:color w:val="000000"/>
        </w:rPr>
      </w:pPr>
      <w:r w:rsidRPr="7C18D885">
        <w:rPr>
          <w:b/>
          <w:bCs/>
          <w:smallCaps/>
        </w:rPr>
        <w:t>Effective Date:</w:t>
      </w:r>
      <w:r>
        <w:t xml:space="preserve"> </w:t>
      </w:r>
      <w:r w:rsidR="005F43B6" w:rsidRPr="7C18D885">
        <w:rPr>
          <w:color w:val="000000" w:themeColor="text1"/>
        </w:rPr>
        <w:t xml:space="preserve">This local law would take effect </w:t>
      </w:r>
      <w:r w:rsidR="00CD3BF5">
        <w:rPr>
          <w:color w:val="000000" w:themeColor="text1"/>
        </w:rPr>
        <w:t xml:space="preserve">120 days after it becomes law. </w:t>
      </w:r>
      <w:r w:rsidR="005F43B6" w:rsidRPr="7C18D885">
        <w:rPr>
          <w:color w:val="000000" w:themeColor="text1"/>
        </w:rPr>
        <w:t xml:space="preserve"> </w:t>
      </w:r>
    </w:p>
    <w:p w14:paraId="22902807" w14:textId="77777777" w:rsidR="005F43B6" w:rsidRDefault="005F43B6" w:rsidP="005F43B6">
      <w:pPr>
        <w:pStyle w:val="NoSpacing"/>
        <w:jc w:val="both"/>
        <w:rPr>
          <w:color w:val="000000"/>
        </w:rPr>
      </w:pPr>
    </w:p>
    <w:p w14:paraId="6959DD68" w14:textId="3F42806F" w:rsidR="00127679" w:rsidRPr="009217B9" w:rsidRDefault="00902A93" w:rsidP="005F43B6">
      <w:pPr>
        <w:pStyle w:val="NoSpacing"/>
        <w:jc w:val="both"/>
        <w:rPr>
          <w:smallCaps/>
        </w:rPr>
      </w:pPr>
      <w:r w:rsidRPr="00344309">
        <w:rPr>
          <w:b/>
          <w:smallCaps/>
        </w:rPr>
        <w:t xml:space="preserve">Fiscal Year </w:t>
      </w:r>
      <w:r w:rsidR="00A9744A">
        <w:rPr>
          <w:b/>
          <w:smallCaps/>
        </w:rPr>
        <w:t>i</w:t>
      </w:r>
      <w:r w:rsidRPr="00344309">
        <w:rPr>
          <w:b/>
          <w:smallCaps/>
        </w:rPr>
        <w:t xml:space="preserve">n </w:t>
      </w:r>
      <w:r w:rsidR="00A9744A">
        <w:rPr>
          <w:b/>
          <w:smallCaps/>
        </w:rPr>
        <w:t>w</w:t>
      </w:r>
      <w:r w:rsidRPr="00344309">
        <w:rPr>
          <w:b/>
          <w:smallCaps/>
        </w:rPr>
        <w:t>hich Full Fiscal Impact Anticipated:</w:t>
      </w:r>
      <w:r w:rsidR="00706E47" w:rsidRPr="00344309">
        <w:rPr>
          <w:b/>
          <w:smallCaps/>
        </w:rPr>
        <w:t xml:space="preserve"> </w:t>
      </w:r>
      <w:r w:rsidR="009217B9">
        <w:t>Fiscal 20</w:t>
      </w:r>
      <w:r w:rsidR="00164285">
        <w:t>2</w:t>
      </w:r>
      <w:r w:rsidR="00C62140">
        <w:t>2</w:t>
      </w:r>
    </w:p>
    <w:p w14:paraId="378FBF37" w14:textId="77777777" w:rsidR="006B319E" w:rsidRPr="00344309" w:rsidRDefault="00902A93" w:rsidP="006B319E">
      <w:pPr>
        <w:pBdr>
          <w:top w:val="single" w:sz="4" w:space="1" w:color="auto"/>
        </w:pBdr>
        <w:spacing w:before="240" w:after="240"/>
        <w:rPr>
          <w:b/>
          <w:smallCaps/>
        </w:rPr>
      </w:pPr>
      <w:r w:rsidRPr="00344309">
        <w:rPr>
          <w:b/>
          <w:smallCaps/>
        </w:rPr>
        <w:t>Fiscal Impact Statement:</w:t>
      </w:r>
    </w:p>
    <w:tbl>
      <w:tblPr>
        <w:tblW w:w="0" w:type="auto"/>
        <w:jc w:val="center"/>
        <w:tblCellMar>
          <w:left w:w="141" w:type="dxa"/>
          <w:right w:w="141" w:type="dxa"/>
        </w:tblCellMar>
        <w:tblLook w:val="0000" w:firstRow="0" w:lastRow="0" w:firstColumn="0" w:lastColumn="0" w:noHBand="0" w:noVBand="0"/>
      </w:tblPr>
      <w:tblGrid>
        <w:gridCol w:w="1956"/>
        <w:gridCol w:w="1809"/>
        <w:gridCol w:w="1809"/>
        <w:gridCol w:w="2018"/>
      </w:tblGrid>
      <w:tr w:rsidR="00EB1653" w:rsidRPr="00344309" w14:paraId="4C9D2D3C" w14:textId="77777777" w:rsidTr="00FF6D49">
        <w:trPr>
          <w:trHeight w:val="20"/>
          <w:jc w:val="center"/>
        </w:trPr>
        <w:tc>
          <w:tcPr>
            <w:tcW w:w="0" w:type="auto"/>
            <w:tcBorders>
              <w:top w:val="double" w:sz="7" w:space="0" w:color="000000"/>
              <w:left w:val="double" w:sz="7" w:space="0" w:color="000000"/>
              <w:bottom w:val="single" w:sz="6" w:space="0" w:color="FFFFFF"/>
              <w:right w:val="single" w:sz="6" w:space="0" w:color="FFFFFF"/>
            </w:tcBorders>
            <w:vAlign w:val="center"/>
          </w:tcPr>
          <w:p w14:paraId="20A7720E" w14:textId="77777777" w:rsidR="007F4D32" w:rsidRPr="00344309" w:rsidRDefault="007F4D32" w:rsidP="00FF6D49">
            <w:pPr>
              <w:jc w:val="center"/>
              <w:rPr>
                <w:b/>
                <w:bCs/>
              </w:rPr>
            </w:pPr>
          </w:p>
        </w:tc>
        <w:tc>
          <w:tcPr>
            <w:tcW w:w="0" w:type="auto"/>
            <w:tcBorders>
              <w:top w:val="double" w:sz="7" w:space="0" w:color="000000"/>
              <w:left w:val="single" w:sz="7" w:space="0" w:color="000000"/>
              <w:bottom w:val="single" w:sz="6" w:space="0" w:color="FFFFFF"/>
              <w:right w:val="single" w:sz="6" w:space="0" w:color="FFFFFF"/>
            </w:tcBorders>
            <w:vAlign w:val="center"/>
          </w:tcPr>
          <w:p w14:paraId="52CF4B17" w14:textId="1DABDEC4" w:rsidR="007F4D32" w:rsidRPr="00344309" w:rsidRDefault="007F4D32" w:rsidP="00FF6D49">
            <w:pPr>
              <w:jc w:val="center"/>
              <w:rPr>
                <w:b/>
                <w:bCs/>
              </w:rPr>
            </w:pPr>
            <w:r w:rsidRPr="00344309">
              <w:rPr>
                <w:b/>
                <w:bCs/>
              </w:rPr>
              <w:t xml:space="preserve">Effective </w:t>
            </w:r>
            <w:r w:rsidR="00D45462" w:rsidRPr="00344309">
              <w:rPr>
                <w:b/>
                <w:bCs/>
              </w:rPr>
              <w:t>FY</w:t>
            </w:r>
            <w:r w:rsidR="00C032EF">
              <w:rPr>
                <w:b/>
                <w:bCs/>
              </w:rPr>
              <w:t>2</w:t>
            </w:r>
            <w:r w:rsidR="00E550F9">
              <w:rPr>
                <w:b/>
                <w:bCs/>
              </w:rPr>
              <w:t>1</w:t>
            </w:r>
          </w:p>
        </w:tc>
        <w:tc>
          <w:tcPr>
            <w:tcW w:w="0" w:type="auto"/>
            <w:tcBorders>
              <w:top w:val="double" w:sz="7" w:space="0" w:color="000000"/>
              <w:left w:val="single" w:sz="7" w:space="0" w:color="000000"/>
              <w:bottom w:val="single" w:sz="6" w:space="0" w:color="FFFFFF"/>
              <w:right w:val="single" w:sz="6" w:space="0" w:color="FFFFFF"/>
            </w:tcBorders>
            <w:vAlign w:val="center"/>
          </w:tcPr>
          <w:p w14:paraId="7580A08C" w14:textId="77777777" w:rsidR="007F4D32" w:rsidRPr="00344309" w:rsidRDefault="007F4D32" w:rsidP="00FF6D49">
            <w:pPr>
              <w:jc w:val="center"/>
              <w:rPr>
                <w:b/>
                <w:bCs/>
              </w:rPr>
            </w:pPr>
            <w:r w:rsidRPr="00344309">
              <w:rPr>
                <w:b/>
                <w:bCs/>
              </w:rPr>
              <w:t>FY Succeeding</w:t>
            </w:r>
          </w:p>
          <w:p w14:paraId="629C09FA" w14:textId="06FC2780" w:rsidR="007F4D32" w:rsidRPr="00344309" w:rsidRDefault="007F4D32" w:rsidP="00FF6D49">
            <w:pPr>
              <w:jc w:val="center"/>
              <w:rPr>
                <w:b/>
                <w:bCs/>
              </w:rPr>
            </w:pPr>
            <w:r w:rsidRPr="00344309">
              <w:rPr>
                <w:b/>
                <w:bCs/>
              </w:rPr>
              <w:t xml:space="preserve">Effective </w:t>
            </w:r>
            <w:r w:rsidR="00D45462" w:rsidRPr="00344309">
              <w:rPr>
                <w:b/>
                <w:bCs/>
              </w:rPr>
              <w:t>FY</w:t>
            </w:r>
            <w:r w:rsidR="00164285">
              <w:rPr>
                <w:b/>
                <w:bCs/>
              </w:rPr>
              <w:t>2</w:t>
            </w:r>
            <w:r w:rsidR="00E550F9">
              <w:rPr>
                <w:b/>
                <w:bCs/>
              </w:rPr>
              <w:t>2</w:t>
            </w:r>
          </w:p>
        </w:tc>
        <w:tc>
          <w:tcPr>
            <w:tcW w:w="2018" w:type="dxa"/>
            <w:tcBorders>
              <w:top w:val="double" w:sz="7" w:space="0" w:color="000000"/>
              <w:left w:val="single" w:sz="7" w:space="0" w:color="000000"/>
              <w:bottom w:val="single" w:sz="6" w:space="0" w:color="FFFFFF"/>
              <w:right w:val="double" w:sz="7" w:space="0" w:color="000000"/>
            </w:tcBorders>
            <w:vAlign w:val="center"/>
          </w:tcPr>
          <w:p w14:paraId="1737A40C" w14:textId="7545F139" w:rsidR="007F4D32" w:rsidRPr="00344309" w:rsidRDefault="007F4D32">
            <w:pPr>
              <w:jc w:val="center"/>
              <w:rPr>
                <w:b/>
                <w:bCs/>
              </w:rPr>
            </w:pPr>
            <w:r w:rsidRPr="00344309">
              <w:rPr>
                <w:b/>
                <w:bCs/>
              </w:rPr>
              <w:t>Full Fiscal</w:t>
            </w:r>
            <w:r w:rsidR="002725B7" w:rsidRPr="00344309">
              <w:rPr>
                <w:b/>
                <w:bCs/>
              </w:rPr>
              <w:t xml:space="preserve"> </w:t>
            </w:r>
            <w:r w:rsidRPr="00344309">
              <w:rPr>
                <w:b/>
                <w:bCs/>
              </w:rPr>
              <w:t xml:space="preserve">Impact </w:t>
            </w:r>
            <w:r w:rsidR="00D45462" w:rsidRPr="00344309">
              <w:rPr>
                <w:b/>
                <w:bCs/>
              </w:rPr>
              <w:t>FY</w:t>
            </w:r>
            <w:r w:rsidR="00164285">
              <w:rPr>
                <w:b/>
                <w:bCs/>
              </w:rPr>
              <w:t>2</w:t>
            </w:r>
            <w:r w:rsidR="00C62140">
              <w:rPr>
                <w:b/>
                <w:bCs/>
              </w:rPr>
              <w:t>2</w:t>
            </w:r>
          </w:p>
        </w:tc>
      </w:tr>
      <w:tr w:rsidR="00EB1653" w:rsidRPr="00344309" w14:paraId="5639F346" w14:textId="77777777" w:rsidTr="00FF6D49">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44DD3E93" w14:textId="77777777" w:rsidR="007F4D32" w:rsidRPr="00344309" w:rsidRDefault="007F4D32" w:rsidP="00FF6D49">
            <w:pPr>
              <w:rPr>
                <w:b/>
                <w:bCs/>
                <w:lang w:val="fr-FR"/>
              </w:rPr>
            </w:pPr>
            <w:r w:rsidRPr="00344309">
              <w:rPr>
                <w:b/>
                <w:bCs/>
                <w:lang w:val="fr-FR"/>
              </w:rPr>
              <w:t>Revenues (+)</w:t>
            </w:r>
          </w:p>
        </w:tc>
        <w:tc>
          <w:tcPr>
            <w:tcW w:w="0" w:type="auto"/>
            <w:tcBorders>
              <w:top w:val="single" w:sz="7" w:space="0" w:color="000000"/>
              <w:left w:val="single" w:sz="7" w:space="0" w:color="000000"/>
              <w:bottom w:val="single" w:sz="6" w:space="0" w:color="FFFFFF"/>
              <w:right w:val="single" w:sz="6" w:space="0" w:color="FFFFFF"/>
            </w:tcBorders>
            <w:vAlign w:val="center"/>
          </w:tcPr>
          <w:p w14:paraId="76B656D4" w14:textId="77777777" w:rsidR="007F4D32" w:rsidRPr="00344309" w:rsidRDefault="005F7F65" w:rsidP="005F7F65">
            <w:pPr>
              <w:jc w:val="center"/>
              <w:rPr>
                <w:bCs/>
                <w:lang w:val="fr-FR"/>
              </w:rPr>
            </w:pPr>
            <w:r>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4C2E0384" w14:textId="77777777" w:rsidR="007F4D32" w:rsidRPr="00344309" w:rsidRDefault="005F7F65" w:rsidP="005F7F65">
            <w:pPr>
              <w:jc w:val="center"/>
              <w:rPr>
                <w:bCs/>
                <w:lang w:val="fr-FR"/>
              </w:rPr>
            </w:pPr>
            <w:r>
              <w:rPr>
                <w:bCs/>
                <w:lang w:val="fr-FR"/>
              </w:rPr>
              <w:t>$0</w:t>
            </w:r>
          </w:p>
        </w:tc>
        <w:tc>
          <w:tcPr>
            <w:tcW w:w="2018" w:type="dxa"/>
            <w:tcBorders>
              <w:top w:val="single" w:sz="7" w:space="0" w:color="000000"/>
              <w:left w:val="single" w:sz="7" w:space="0" w:color="000000"/>
              <w:bottom w:val="single" w:sz="6" w:space="0" w:color="FFFFFF"/>
              <w:right w:val="double" w:sz="7" w:space="0" w:color="000000"/>
            </w:tcBorders>
            <w:vAlign w:val="center"/>
          </w:tcPr>
          <w:p w14:paraId="1C49CC93" w14:textId="77777777" w:rsidR="007F4D32" w:rsidRPr="00344309" w:rsidRDefault="005F7F65" w:rsidP="005F7F65">
            <w:pPr>
              <w:jc w:val="center"/>
              <w:rPr>
                <w:bCs/>
              </w:rPr>
            </w:pPr>
            <w:r>
              <w:rPr>
                <w:bCs/>
                <w:lang w:val="fr-FR"/>
              </w:rPr>
              <w:t>$0</w:t>
            </w:r>
          </w:p>
        </w:tc>
      </w:tr>
      <w:tr w:rsidR="00EB1653" w:rsidRPr="00344309" w14:paraId="08082CDA" w14:textId="77777777" w:rsidTr="00FF6D49">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0836B666" w14:textId="29166FEE" w:rsidR="007F4D32" w:rsidRPr="00344309" w:rsidRDefault="00590E6D" w:rsidP="00FF6D49">
            <w:pPr>
              <w:rPr>
                <w:b/>
                <w:bCs/>
                <w:lang w:val="fr-FR"/>
              </w:rPr>
            </w:pPr>
            <w:r>
              <w:rPr>
                <w:b/>
                <w:bCs/>
                <w:lang w:val="fr-FR"/>
              </w:rPr>
              <w:t>Expenditures</w:t>
            </w:r>
            <w:r w:rsidR="007F4D32" w:rsidRPr="00344309">
              <w:rPr>
                <w:b/>
                <w:bCs/>
                <w:lang w:val="fr-FR"/>
              </w:rPr>
              <w:t xml:space="preserve"> (-)</w:t>
            </w:r>
          </w:p>
        </w:tc>
        <w:tc>
          <w:tcPr>
            <w:tcW w:w="0" w:type="auto"/>
            <w:tcBorders>
              <w:top w:val="single" w:sz="7" w:space="0" w:color="000000"/>
              <w:left w:val="single" w:sz="7" w:space="0" w:color="000000"/>
              <w:bottom w:val="single" w:sz="6" w:space="0" w:color="FFFFFF"/>
              <w:right w:val="single" w:sz="6" w:space="0" w:color="FFFFFF"/>
            </w:tcBorders>
            <w:vAlign w:val="center"/>
          </w:tcPr>
          <w:p w14:paraId="36002519" w14:textId="6CE82724" w:rsidR="007F4D32" w:rsidRPr="00344309" w:rsidRDefault="00296103" w:rsidP="007C202A">
            <w:pPr>
              <w:jc w:val="center"/>
              <w:rPr>
                <w:bCs/>
                <w:lang w:val="fr-FR"/>
              </w:rPr>
            </w:pPr>
            <w:r>
              <w:rPr>
                <w:bCs/>
                <w:lang w:val="fr-FR"/>
              </w:rPr>
              <w:t>$</w:t>
            </w:r>
            <w:r w:rsidR="004E5E40">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3E9BF2D8" w14:textId="16836D84" w:rsidR="007F4D32" w:rsidRPr="00344309" w:rsidRDefault="007C202A" w:rsidP="007C202A">
            <w:pPr>
              <w:jc w:val="center"/>
              <w:rPr>
                <w:bCs/>
                <w:lang w:val="fr-FR"/>
              </w:rPr>
            </w:pPr>
            <w:r>
              <w:rPr>
                <w:bCs/>
                <w:lang w:val="fr-FR"/>
              </w:rPr>
              <w:t>$</w:t>
            </w:r>
            <w:r w:rsidR="005943DA">
              <w:rPr>
                <w:bCs/>
                <w:lang w:val="fr-FR"/>
              </w:rPr>
              <w:t>0</w:t>
            </w:r>
          </w:p>
        </w:tc>
        <w:tc>
          <w:tcPr>
            <w:tcW w:w="2018" w:type="dxa"/>
            <w:tcBorders>
              <w:top w:val="single" w:sz="7" w:space="0" w:color="000000"/>
              <w:left w:val="single" w:sz="7" w:space="0" w:color="000000"/>
              <w:bottom w:val="single" w:sz="6" w:space="0" w:color="FFFFFF"/>
              <w:right w:val="double" w:sz="7" w:space="0" w:color="000000"/>
            </w:tcBorders>
            <w:vAlign w:val="center"/>
          </w:tcPr>
          <w:p w14:paraId="7FC01C3C" w14:textId="16EE616E" w:rsidR="007F4D32" w:rsidRPr="00344309" w:rsidRDefault="007C202A" w:rsidP="009337F0">
            <w:pPr>
              <w:jc w:val="center"/>
              <w:rPr>
                <w:bCs/>
              </w:rPr>
            </w:pPr>
            <w:r>
              <w:rPr>
                <w:bCs/>
                <w:lang w:val="fr-FR"/>
              </w:rPr>
              <w:t>$</w:t>
            </w:r>
            <w:r w:rsidR="005943DA">
              <w:rPr>
                <w:bCs/>
                <w:lang w:val="fr-FR"/>
              </w:rPr>
              <w:t>0</w:t>
            </w:r>
          </w:p>
        </w:tc>
      </w:tr>
      <w:tr w:rsidR="000A5D70" w:rsidRPr="00344309" w14:paraId="1D919CD2" w14:textId="77777777" w:rsidTr="00FF6D49">
        <w:trPr>
          <w:trHeight w:val="343"/>
          <w:jc w:val="center"/>
        </w:trPr>
        <w:tc>
          <w:tcPr>
            <w:tcW w:w="0" w:type="auto"/>
            <w:tcBorders>
              <w:top w:val="single" w:sz="7" w:space="0" w:color="000000"/>
              <w:left w:val="double" w:sz="7" w:space="0" w:color="000000"/>
              <w:bottom w:val="single" w:sz="7" w:space="0" w:color="000000"/>
              <w:right w:val="single" w:sz="6" w:space="0" w:color="FFFFFF"/>
            </w:tcBorders>
            <w:vAlign w:val="center"/>
          </w:tcPr>
          <w:p w14:paraId="3CAD4ED5" w14:textId="77777777" w:rsidR="000A5D70" w:rsidRPr="00344309" w:rsidRDefault="000A5D70" w:rsidP="00FF6D49">
            <w:pPr>
              <w:spacing w:after="58"/>
              <w:rPr>
                <w:b/>
                <w:bCs/>
                <w:lang w:val="fr-FR"/>
              </w:rPr>
            </w:pPr>
            <w:r w:rsidRPr="00344309">
              <w:rPr>
                <w:b/>
                <w:bCs/>
                <w:lang w:val="fr-FR"/>
              </w:rPr>
              <w:t>Net</w:t>
            </w:r>
          </w:p>
        </w:tc>
        <w:tc>
          <w:tcPr>
            <w:tcW w:w="0" w:type="auto"/>
            <w:tcBorders>
              <w:top w:val="single" w:sz="7" w:space="0" w:color="000000"/>
              <w:left w:val="single" w:sz="7" w:space="0" w:color="000000"/>
              <w:bottom w:val="single" w:sz="7" w:space="0" w:color="000000"/>
              <w:right w:val="single" w:sz="6" w:space="0" w:color="FFFFFF"/>
            </w:tcBorders>
            <w:vAlign w:val="center"/>
          </w:tcPr>
          <w:p w14:paraId="5FB61E97" w14:textId="251B33C0" w:rsidR="000A5D70" w:rsidRPr="00344309" w:rsidRDefault="007C202A" w:rsidP="004C34C0">
            <w:pPr>
              <w:jc w:val="center"/>
              <w:rPr>
                <w:bCs/>
                <w:lang w:val="fr-FR"/>
              </w:rPr>
            </w:pPr>
            <w:r>
              <w:rPr>
                <w:bCs/>
                <w:lang w:val="fr-FR"/>
              </w:rPr>
              <w:t>$0</w:t>
            </w:r>
          </w:p>
        </w:tc>
        <w:tc>
          <w:tcPr>
            <w:tcW w:w="0" w:type="auto"/>
            <w:tcBorders>
              <w:top w:val="single" w:sz="7" w:space="0" w:color="000000"/>
              <w:left w:val="single" w:sz="7" w:space="0" w:color="000000"/>
              <w:bottom w:val="single" w:sz="7" w:space="0" w:color="000000"/>
              <w:right w:val="single" w:sz="6" w:space="0" w:color="FFFFFF"/>
            </w:tcBorders>
            <w:vAlign w:val="center"/>
          </w:tcPr>
          <w:p w14:paraId="68C05F32" w14:textId="2A7C4F64" w:rsidR="000A5D70" w:rsidRPr="00344309" w:rsidRDefault="007C202A" w:rsidP="004C34C0">
            <w:pPr>
              <w:jc w:val="center"/>
              <w:rPr>
                <w:bCs/>
                <w:lang w:val="fr-FR"/>
              </w:rPr>
            </w:pPr>
            <w:r>
              <w:rPr>
                <w:bCs/>
                <w:lang w:val="fr-FR"/>
              </w:rPr>
              <w:t>$0</w:t>
            </w:r>
          </w:p>
        </w:tc>
        <w:tc>
          <w:tcPr>
            <w:tcW w:w="2018" w:type="dxa"/>
            <w:tcBorders>
              <w:top w:val="single" w:sz="7" w:space="0" w:color="000000"/>
              <w:left w:val="single" w:sz="7" w:space="0" w:color="000000"/>
              <w:bottom w:val="single" w:sz="7" w:space="0" w:color="000000"/>
              <w:right w:val="double" w:sz="7" w:space="0" w:color="000000"/>
            </w:tcBorders>
            <w:vAlign w:val="center"/>
          </w:tcPr>
          <w:p w14:paraId="3710E0EC" w14:textId="659CFD0D" w:rsidR="000A5D70" w:rsidRPr="00344309" w:rsidRDefault="007C202A" w:rsidP="004C34C0">
            <w:pPr>
              <w:jc w:val="center"/>
              <w:rPr>
                <w:bCs/>
                <w:lang w:val="fr-FR"/>
              </w:rPr>
            </w:pPr>
            <w:r>
              <w:rPr>
                <w:bCs/>
                <w:lang w:val="fr-FR"/>
              </w:rPr>
              <w:t>$0</w:t>
            </w:r>
          </w:p>
        </w:tc>
      </w:tr>
    </w:tbl>
    <w:p w14:paraId="7639EB05" w14:textId="77777777" w:rsidR="00706E47" w:rsidRPr="00344309" w:rsidRDefault="00706E47" w:rsidP="00AB3C79">
      <w:pPr>
        <w:spacing w:before="120"/>
        <w:rPr>
          <w:b/>
          <w:smallCaps/>
        </w:rPr>
      </w:pPr>
    </w:p>
    <w:p w14:paraId="26FA0AA4" w14:textId="6616CA72" w:rsidR="00CC5BF6" w:rsidRDefault="000A5804" w:rsidP="00CC5BF6">
      <w:r w:rsidRPr="00344309">
        <w:rPr>
          <w:b/>
          <w:smallCaps/>
        </w:rPr>
        <w:t>Impact on Revenues:</w:t>
      </w:r>
      <w:r w:rsidR="00706E47" w:rsidRPr="00344309">
        <w:rPr>
          <w:b/>
          <w:smallCaps/>
        </w:rPr>
        <w:t xml:space="preserve"> </w:t>
      </w:r>
      <w:r w:rsidR="00CC5BF6" w:rsidRPr="00E20DF9">
        <w:t xml:space="preserve">It is </w:t>
      </w:r>
      <w:r w:rsidR="0065145A">
        <w:t xml:space="preserve">estimated </w:t>
      </w:r>
      <w:r w:rsidR="00CC5BF6" w:rsidRPr="00E20DF9">
        <w:t>that there wo</w:t>
      </w:r>
      <w:r w:rsidR="00CC5BF6">
        <w:t>uld be no impact on revenues</w:t>
      </w:r>
      <w:r w:rsidR="00CC5BF6" w:rsidRPr="00E20DF9">
        <w:t xml:space="preserve"> resulting from the enactment </w:t>
      </w:r>
      <w:r w:rsidR="007C5D85">
        <w:t>of this legislation.</w:t>
      </w:r>
    </w:p>
    <w:p w14:paraId="6176F7BD" w14:textId="77777777" w:rsidR="000A5804" w:rsidRPr="00344309" w:rsidRDefault="000A5804" w:rsidP="00150787"/>
    <w:p w14:paraId="1D38A37D" w14:textId="36DE2B90" w:rsidR="00676CB8" w:rsidRDefault="000A5804" w:rsidP="006407FB">
      <w:pPr>
        <w:rPr>
          <w:color w:val="000000" w:themeColor="text1"/>
        </w:rPr>
      </w:pPr>
      <w:r w:rsidRPr="00344309">
        <w:rPr>
          <w:b/>
          <w:smallCaps/>
        </w:rPr>
        <w:t>Impact on Expenditures:</w:t>
      </w:r>
      <w:r w:rsidR="003E72FF">
        <w:rPr>
          <w:b/>
          <w:smallCaps/>
        </w:rPr>
        <w:t xml:space="preserve"> </w:t>
      </w:r>
      <w:r w:rsidR="00403743" w:rsidRPr="006407FB">
        <w:rPr>
          <w:color w:val="000000" w:themeColor="text1"/>
        </w:rPr>
        <w:t xml:space="preserve">It is </w:t>
      </w:r>
      <w:r w:rsidR="00403743">
        <w:t xml:space="preserve">estimated </w:t>
      </w:r>
      <w:r w:rsidR="00403743" w:rsidRPr="006407FB">
        <w:rPr>
          <w:color w:val="000000" w:themeColor="text1"/>
        </w:rPr>
        <w:t xml:space="preserve">that there would </w:t>
      </w:r>
      <w:r w:rsidR="00403743">
        <w:rPr>
          <w:color w:val="000000" w:themeColor="text1"/>
        </w:rPr>
        <w:t xml:space="preserve">be no impact on expenditures resulting from the enactment of this legislation as the </w:t>
      </w:r>
      <w:r w:rsidR="004F661C">
        <w:rPr>
          <w:color w:val="000000" w:themeColor="text1"/>
        </w:rPr>
        <w:t xml:space="preserve">relevant office </w:t>
      </w:r>
      <w:r w:rsidR="00403743">
        <w:rPr>
          <w:color w:val="000000" w:themeColor="text1"/>
        </w:rPr>
        <w:t>would use existing resources to</w:t>
      </w:r>
      <w:r w:rsidR="00F05AD6">
        <w:rPr>
          <w:color w:val="000000" w:themeColor="text1"/>
        </w:rPr>
        <w:t xml:space="preserve"> develop</w:t>
      </w:r>
      <w:r w:rsidR="00A30A98">
        <w:rPr>
          <w:color w:val="000000" w:themeColor="text1"/>
        </w:rPr>
        <w:t xml:space="preserve"> the</w:t>
      </w:r>
      <w:r w:rsidR="00F05AD6">
        <w:rPr>
          <w:color w:val="000000" w:themeColor="text1"/>
        </w:rPr>
        <w:t xml:space="preserve"> climate resiliency </w:t>
      </w:r>
      <w:r w:rsidR="00947D4D">
        <w:rPr>
          <w:color w:val="000000" w:themeColor="text1"/>
        </w:rPr>
        <w:t>guidelines</w:t>
      </w:r>
      <w:r w:rsidR="007F4BE8">
        <w:rPr>
          <w:color w:val="000000" w:themeColor="text1"/>
        </w:rPr>
        <w:t xml:space="preserve">. Furthermore, </w:t>
      </w:r>
      <w:r w:rsidR="00802181">
        <w:rPr>
          <w:color w:val="000000" w:themeColor="text1"/>
        </w:rPr>
        <w:t>the</w:t>
      </w:r>
      <w:r w:rsidR="0049136B">
        <w:rPr>
          <w:color w:val="000000" w:themeColor="text1"/>
        </w:rPr>
        <w:t xml:space="preserve"> </w:t>
      </w:r>
      <w:r w:rsidR="003812AE">
        <w:rPr>
          <w:color w:val="000000" w:themeColor="text1"/>
        </w:rPr>
        <w:t>specific</w:t>
      </w:r>
      <w:r w:rsidR="00802181">
        <w:rPr>
          <w:color w:val="000000" w:themeColor="text1"/>
        </w:rPr>
        <w:t xml:space="preserve"> projects</w:t>
      </w:r>
      <w:r w:rsidR="003248F0">
        <w:rPr>
          <w:color w:val="000000" w:themeColor="text1"/>
        </w:rPr>
        <w:t xml:space="preserve"> that would be</w:t>
      </w:r>
      <w:r w:rsidR="00802181">
        <w:rPr>
          <w:color w:val="000000" w:themeColor="text1"/>
        </w:rPr>
        <w:t xml:space="preserve"> impacted by the requirements </w:t>
      </w:r>
      <w:r w:rsidR="007233B3">
        <w:rPr>
          <w:color w:val="000000" w:themeColor="text1"/>
        </w:rPr>
        <w:t xml:space="preserve">of this legislation </w:t>
      </w:r>
      <w:r w:rsidR="00796C19">
        <w:rPr>
          <w:color w:val="000000" w:themeColor="text1"/>
        </w:rPr>
        <w:t xml:space="preserve">is unknown at the time of drafting </w:t>
      </w:r>
      <w:r w:rsidR="003A0866">
        <w:rPr>
          <w:color w:val="000000" w:themeColor="text1"/>
        </w:rPr>
        <w:t>the fiscal impact statement</w:t>
      </w:r>
      <w:r w:rsidR="00DD5FE9">
        <w:rPr>
          <w:color w:val="000000" w:themeColor="text1"/>
        </w:rPr>
        <w:t xml:space="preserve"> and </w:t>
      </w:r>
      <w:r w:rsidR="00C809DC">
        <w:rPr>
          <w:color w:val="000000" w:themeColor="text1"/>
        </w:rPr>
        <w:t>therefore, a cost cannot</w:t>
      </w:r>
      <w:r w:rsidR="007233B3">
        <w:rPr>
          <w:color w:val="000000" w:themeColor="text1"/>
        </w:rPr>
        <w:t xml:space="preserve"> be estimated</w:t>
      </w:r>
      <w:r w:rsidR="00DD5FE9">
        <w:rPr>
          <w:color w:val="000000" w:themeColor="text1"/>
        </w:rPr>
        <w:t xml:space="preserve"> at this time</w:t>
      </w:r>
      <w:r w:rsidR="00C809DC">
        <w:rPr>
          <w:color w:val="000000" w:themeColor="text1"/>
        </w:rPr>
        <w:t xml:space="preserve">. </w:t>
      </w:r>
      <w:r w:rsidR="00802181">
        <w:rPr>
          <w:color w:val="000000" w:themeColor="text1"/>
        </w:rPr>
        <w:t xml:space="preserve"> </w:t>
      </w:r>
      <w:r w:rsidR="00ED4ECA">
        <w:rPr>
          <w:color w:val="000000" w:themeColor="text1"/>
        </w:rPr>
        <w:t xml:space="preserve"> </w:t>
      </w:r>
    </w:p>
    <w:p w14:paraId="3B9BF170" w14:textId="77777777" w:rsidR="00280B6E" w:rsidRDefault="00280B6E" w:rsidP="005F7F65"/>
    <w:p w14:paraId="688A209D" w14:textId="77777777" w:rsidR="000A5804" w:rsidRPr="00344309" w:rsidRDefault="00D72576" w:rsidP="00386BD8">
      <w:pPr>
        <w:rPr>
          <w:b/>
          <w:smallCaps/>
        </w:rPr>
      </w:pPr>
      <w:r w:rsidRPr="00344309">
        <w:rPr>
          <w:b/>
          <w:smallCaps/>
        </w:rPr>
        <w:t>Source of Funds t</w:t>
      </w:r>
      <w:r w:rsidR="000A5804" w:rsidRPr="00344309">
        <w:rPr>
          <w:b/>
          <w:smallCaps/>
        </w:rPr>
        <w:t>o Cover Estimated Costs:</w:t>
      </w:r>
      <w:r w:rsidR="00706E47" w:rsidRPr="00344309">
        <w:rPr>
          <w:b/>
          <w:smallCaps/>
        </w:rPr>
        <w:t xml:space="preserve"> </w:t>
      </w:r>
      <w:r w:rsidR="00135525" w:rsidRPr="00135525">
        <w:rPr>
          <w:smallCaps/>
        </w:rPr>
        <w:t xml:space="preserve"> </w:t>
      </w:r>
      <w:r w:rsidR="00424377">
        <w:t>N/A</w:t>
      </w:r>
    </w:p>
    <w:p w14:paraId="16121974" w14:textId="77777777" w:rsidR="006B319E" w:rsidRPr="00344309" w:rsidRDefault="006B319E" w:rsidP="00D72576">
      <w:pPr>
        <w:rPr>
          <w:b/>
          <w:smallCaps/>
        </w:rPr>
      </w:pPr>
    </w:p>
    <w:p w14:paraId="6910A258" w14:textId="1DEB2B0A" w:rsidR="006C79C0" w:rsidRPr="002A7006" w:rsidRDefault="000A5804" w:rsidP="00B072D7">
      <w:r w:rsidRPr="00344309">
        <w:rPr>
          <w:b/>
          <w:smallCaps/>
        </w:rPr>
        <w:t>Source</w:t>
      </w:r>
      <w:r w:rsidR="00D72576" w:rsidRPr="00344309">
        <w:rPr>
          <w:b/>
          <w:smallCaps/>
        </w:rPr>
        <w:t>s</w:t>
      </w:r>
      <w:r w:rsidRPr="00344309">
        <w:rPr>
          <w:b/>
          <w:smallCaps/>
        </w:rPr>
        <w:t xml:space="preserve"> of Information:</w:t>
      </w:r>
      <w:r w:rsidR="00706E47" w:rsidRPr="00344309">
        <w:rPr>
          <w:b/>
          <w:smallCaps/>
        </w:rPr>
        <w:t xml:space="preserve">  </w:t>
      </w:r>
      <w:r w:rsidR="00F12339" w:rsidRPr="00344309">
        <w:t xml:space="preserve">New York </w:t>
      </w:r>
      <w:r w:rsidR="003E0E53" w:rsidRPr="00344309">
        <w:t>City Council Finance Division</w:t>
      </w:r>
    </w:p>
    <w:p w14:paraId="6D75169A" w14:textId="7FCF6125" w:rsidR="002F717A" w:rsidRPr="00344309" w:rsidRDefault="002F717A" w:rsidP="002F717A"/>
    <w:p w14:paraId="2ACF12BB" w14:textId="5F3346AF" w:rsidR="00B12A78" w:rsidRDefault="00D72576" w:rsidP="00B12A78">
      <w:r w:rsidRPr="7C18D885">
        <w:rPr>
          <w:b/>
          <w:bCs/>
          <w:smallCaps/>
        </w:rPr>
        <w:t>Estimate Prepared b</w:t>
      </w:r>
      <w:r w:rsidR="000A5804" w:rsidRPr="7C18D885">
        <w:rPr>
          <w:b/>
          <w:bCs/>
          <w:smallCaps/>
        </w:rPr>
        <w:t>y:</w:t>
      </w:r>
      <w:r w:rsidR="10CA65D4" w:rsidRPr="7C18D885">
        <w:rPr>
          <w:b/>
          <w:bCs/>
          <w:smallCaps/>
        </w:rPr>
        <w:t xml:space="preserve"> </w:t>
      </w:r>
      <w:r w:rsidR="000A5804" w:rsidRPr="00344309">
        <w:rPr>
          <w:b/>
          <w:smallCaps/>
        </w:rPr>
        <w:tab/>
      </w:r>
      <w:r w:rsidR="007C5D85">
        <w:t>Jonathan Seltzer</w:t>
      </w:r>
      <w:r w:rsidR="002F717A" w:rsidRPr="00344309">
        <w:t>,</w:t>
      </w:r>
      <w:r w:rsidR="007C5D85">
        <w:t xml:space="preserve"> Senior</w:t>
      </w:r>
      <w:r w:rsidR="002F717A" w:rsidRPr="00344309">
        <w:t xml:space="preserve"> </w:t>
      </w:r>
      <w:r w:rsidR="00354631" w:rsidRPr="00344309">
        <w:t>Financial Analyst</w:t>
      </w:r>
    </w:p>
    <w:p w14:paraId="08C10FB4" w14:textId="1AACC2AC" w:rsidR="00B12A78" w:rsidRPr="00344309" w:rsidRDefault="00B12A78" w:rsidP="00B12A78"/>
    <w:p w14:paraId="1EDCD5E1" w14:textId="4711ADEF" w:rsidR="000614BB" w:rsidRPr="00C032EF" w:rsidRDefault="00B12A78" w:rsidP="004B1B74">
      <w:pPr>
        <w:rPr>
          <w:b/>
          <w:smallCaps/>
        </w:rPr>
      </w:pPr>
      <w:r>
        <w:rPr>
          <w:b/>
          <w:smallCaps/>
        </w:rPr>
        <w:lastRenderedPageBreak/>
        <w:t>Estimate reviewed</w:t>
      </w:r>
      <w:r w:rsidRPr="00344309">
        <w:rPr>
          <w:b/>
          <w:smallCaps/>
        </w:rPr>
        <w:t xml:space="preserve"> by:</w:t>
      </w:r>
      <w:r w:rsidRPr="00344309">
        <w:rPr>
          <w:b/>
          <w:smallCaps/>
        </w:rPr>
        <w:tab/>
      </w:r>
      <w:r w:rsidR="007C5D85">
        <w:t>Crilhien Francisco</w:t>
      </w:r>
      <w:r w:rsidR="000614BB" w:rsidRPr="00C032EF">
        <w:t>, Unit Head</w:t>
      </w:r>
    </w:p>
    <w:p w14:paraId="3EBF505F" w14:textId="5DD4A6D2" w:rsidR="000614BB" w:rsidRDefault="00247136" w:rsidP="00247136">
      <w:r>
        <w:tab/>
      </w:r>
      <w:r>
        <w:tab/>
      </w:r>
      <w:r>
        <w:tab/>
      </w:r>
      <w:r>
        <w:tab/>
      </w:r>
      <w:r w:rsidR="00684F48">
        <w:t>Stephanie Ruiz,</w:t>
      </w:r>
      <w:r w:rsidR="00F310DD">
        <w:t xml:space="preserve"> Assistant</w:t>
      </w:r>
      <w:r>
        <w:t xml:space="preserve"> Counsel</w:t>
      </w:r>
    </w:p>
    <w:p w14:paraId="6EAA74CF" w14:textId="51444FB7" w:rsidR="009F441C" w:rsidRPr="000614BB" w:rsidRDefault="007C5D85" w:rsidP="000614BB">
      <w:pPr>
        <w:ind w:left="2160" w:firstLine="720"/>
      </w:pPr>
      <w:r>
        <w:t>Nathan Toth</w:t>
      </w:r>
      <w:r w:rsidR="009F441C">
        <w:t>, Deputy Director</w:t>
      </w:r>
    </w:p>
    <w:p w14:paraId="3A5254BD" w14:textId="32786BE6" w:rsidR="004B1B74" w:rsidRDefault="004B1B74" w:rsidP="00BB3E4B"/>
    <w:p w14:paraId="6CE5FF76" w14:textId="5F61C202" w:rsidR="006E1466" w:rsidRDefault="000B7EB0" w:rsidP="00C75049">
      <w:pPr>
        <w:spacing w:before="120"/>
        <w:rPr>
          <w:rFonts w:eastAsia="Calibri"/>
        </w:rPr>
      </w:pPr>
      <w:r w:rsidRPr="00344309">
        <w:rPr>
          <w:b/>
          <w:smallCaps/>
        </w:rPr>
        <w:t>Legislative History:</w:t>
      </w:r>
      <w:r w:rsidR="005B5504" w:rsidRPr="00344309">
        <w:rPr>
          <w:b/>
          <w:smallCaps/>
        </w:rPr>
        <w:t xml:space="preserve"> </w:t>
      </w:r>
      <w:r w:rsidR="005B5504" w:rsidRPr="00344309">
        <w:rPr>
          <w:smallCaps/>
        </w:rPr>
        <w:t xml:space="preserve"> </w:t>
      </w:r>
      <w:r w:rsidR="00154FAA">
        <w:t xml:space="preserve">This legislation was </w:t>
      </w:r>
      <w:r w:rsidR="00DA17AB">
        <w:t>introduced</w:t>
      </w:r>
      <w:r w:rsidR="00154FAA">
        <w:t xml:space="preserve"> to the Council as Intro. No. </w:t>
      </w:r>
      <w:r w:rsidR="006C0D1B">
        <w:t>2</w:t>
      </w:r>
      <w:r w:rsidR="007514CE">
        <w:t>092</w:t>
      </w:r>
      <w:r w:rsidR="00154FAA">
        <w:t xml:space="preserve"> </w:t>
      </w:r>
      <w:r w:rsidR="006C0D1B">
        <w:t xml:space="preserve">on </w:t>
      </w:r>
      <w:r w:rsidR="007523AD">
        <w:t>September 23</w:t>
      </w:r>
      <w:r w:rsidR="006C0D1B">
        <w:t>, 2020</w:t>
      </w:r>
      <w:r w:rsidR="00154FAA">
        <w:t xml:space="preserve"> and referred to the Committee on </w:t>
      </w:r>
      <w:r w:rsidR="007523AD">
        <w:t>Resiliency</w:t>
      </w:r>
      <w:r w:rsidR="00684F48">
        <w:t xml:space="preserve"> and Waterfronts</w:t>
      </w:r>
      <w:r w:rsidR="00154FAA">
        <w:t xml:space="preserve"> (Committee). The Committee heard the legislation on </w:t>
      </w:r>
      <w:r w:rsidR="00883405">
        <w:t>January 25</w:t>
      </w:r>
      <w:r w:rsidR="006C79C0">
        <w:t>, 202</w:t>
      </w:r>
      <w:r w:rsidR="00492C06">
        <w:t>1</w:t>
      </w:r>
      <w:r w:rsidR="00154FAA">
        <w:t xml:space="preserve"> and </w:t>
      </w:r>
      <w:r w:rsidR="00C62140">
        <w:t xml:space="preserve">the legislation </w:t>
      </w:r>
      <w:r w:rsidR="00154FAA">
        <w:t xml:space="preserve">was laid over. </w:t>
      </w:r>
      <w:r w:rsidR="00BC73DB">
        <w:t xml:space="preserve">The legislation was subsequently amended and the amended </w:t>
      </w:r>
      <w:r w:rsidR="00C77C99">
        <w:t>version</w:t>
      </w:r>
      <w:r w:rsidR="00BC73DB">
        <w:t>,</w:t>
      </w:r>
      <w:r w:rsidR="00BC73DB" w:rsidRPr="00344309">
        <w:t xml:space="preserve"> Proposed Intro. </w:t>
      </w:r>
      <w:r w:rsidR="00DA17AB">
        <w:t xml:space="preserve">No. </w:t>
      </w:r>
      <w:r w:rsidR="00492C06">
        <w:t>2</w:t>
      </w:r>
      <w:r w:rsidR="00883405">
        <w:t>092</w:t>
      </w:r>
      <w:r w:rsidR="00BC73DB">
        <w:t>-A,</w:t>
      </w:r>
      <w:r w:rsidR="00BC73DB" w:rsidRPr="00344309">
        <w:t xml:space="preserve"> will be considered by the Committee</w:t>
      </w:r>
      <w:r w:rsidR="00BC73DB">
        <w:t xml:space="preserve"> </w:t>
      </w:r>
      <w:r w:rsidR="00154FAA">
        <w:t xml:space="preserve">on </w:t>
      </w:r>
      <w:r w:rsidR="003E30FF">
        <w:t xml:space="preserve">March </w:t>
      </w:r>
      <w:r w:rsidR="006C79C0">
        <w:t>1</w:t>
      </w:r>
      <w:r w:rsidR="00082B76">
        <w:t>8</w:t>
      </w:r>
      <w:r w:rsidR="006C79C0">
        <w:t>, 2021</w:t>
      </w:r>
      <w:r w:rsidR="00154FAA">
        <w:t xml:space="preserve">. Upon a successful vote by the Committee, </w:t>
      </w:r>
      <w:r w:rsidR="00C77C99">
        <w:t xml:space="preserve">Proposed </w:t>
      </w:r>
      <w:r w:rsidR="00154FAA">
        <w:t xml:space="preserve">Intro. No. </w:t>
      </w:r>
      <w:r w:rsidR="00082B76">
        <w:t>2</w:t>
      </w:r>
      <w:r w:rsidR="00883405">
        <w:t>092</w:t>
      </w:r>
      <w:r w:rsidR="00726399">
        <w:t>-A</w:t>
      </w:r>
      <w:r w:rsidR="00154FAA">
        <w:t xml:space="preserve"> will be submitted to the full Council for a vote on </w:t>
      </w:r>
      <w:r w:rsidR="003E30FF">
        <w:t xml:space="preserve">March </w:t>
      </w:r>
      <w:r w:rsidR="006C79C0">
        <w:t>1</w:t>
      </w:r>
      <w:r w:rsidR="00082B76">
        <w:t>8</w:t>
      </w:r>
      <w:r w:rsidR="006C79C0">
        <w:t>, 2021</w:t>
      </w:r>
      <w:r w:rsidR="00082B76">
        <w:t xml:space="preserve">. </w:t>
      </w:r>
    </w:p>
    <w:p w14:paraId="4E86551B" w14:textId="77777777" w:rsidR="00026DBF" w:rsidRDefault="00026DBF" w:rsidP="00C75049">
      <w:pPr>
        <w:spacing w:before="120"/>
        <w:rPr>
          <w:b/>
          <w:smallCaps/>
        </w:rPr>
      </w:pPr>
    </w:p>
    <w:p w14:paraId="58697519" w14:textId="1F4214C9" w:rsidR="0030730B" w:rsidRPr="0030730B" w:rsidRDefault="00D45462" w:rsidP="00C75049">
      <w:pPr>
        <w:spacing w:before="120"/>
        <w:rPr>
          <w:rFonts w:eastAsia="Calibri"/>
        </w:rPr>
      </w:pPr>
      <w:r>
        <w:rPr>
          <w:b/>
          <w:smallCaps/>
        </w:rPr>
        <w:t>Date Prepared:</w:t>
      </w:r>
      <w:r w:rsidR="0065145A" w:rsidRPr="0065145A">
        <w:t xml:space="preserve"> </w:t>
      </w:r>
      <w:r w:rsidR="00082B76">
        <w:t>March 17</w:t>
      </w:r>
      <w:r w:rsidR="006C79C0">
        <w:t>, 2021</w:t>
      </w:r>
    </w:p>
    <w:sectPr w:rsidR="0030730B" w:rsidRPr="0030730B" w:rsidSect="00BB3E4B">
      <w:footerReference w:type="default" r:id="rId9"/>
      <w:pgSz w:w="12240" w:h="15840" w:code="1"/>
      <w:pgMar w:top="57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8E9568" w14:textId="77777777" w:rsidR="00CA3746" w:rsidRDefault="00CA3746" w:rsidP="000B7EB0">
      <w:r>
        <w:separator/>
      </w:r>
    </w:p>
  </w:endnote>
  <w:endnote w:type="continuationSeparator" w:id="0">
    <w:p w14:paraId="0718ACCA" w14:textId="77777777" w:rsidR="00CA3746" w:rsidRDefault="00CA3746" w:rsidP="000B7EB0">
      <w:r>
        <w:continuationSeparator/>
      </w:r>
    </w:p>
  </w:endnote>
  <w:endnote w:type="continuationNotice" w:id="1">
    <w:p w14:paraId="797BDC01" w14:textId="77777777" w:rsidR="00CA3746" w:rsidRDefault="00CA37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7375E" w14:textId="284E6BAE" w:rsidR="005A6D71" w:rsidRPr="002725B7" w:rsidRDefault="00C77C99" w:rsidP="002725B7">
    <w:pPr>
      <w:pStyle w:val="Footer"/>
      <w:pBdr>
        <w:top w:val="thinThickSmallGap" w:sz="24" w:space="1" w:color="622423"/>
      </w:pBdr>
      <w:tabs>
        <w:tab w:val="clear" w:pos="4680"/>
        <w:tab w:val="clear" w:pos="9360"/>
        <w:tab w:val="right" w:pos="10800"/>
      </w:tabs>
    </w:pPr>
    <w:r>
      <w:t xml:space="preserve">Proposed </w:t>
    </w:r>
    <w:r w:rsidR="0053707B" w:rsidRPr="00D72576">
      <w:t xml:space="preserve">Intro. </w:t>
    </w:r>
    <w:r w:rsidR="00B315C3">
      <w:t xml:space="preserve">No. </w:t>
    </w:r>
    <w:r w:rsidR="00923987">
      <w:t>2</w:t>
    </w:r>
    <w:r w:rsidR="007514CE">
      <w:t>092</w:t>
    </w:r>
    <w:r w:rsidR="00726399">
      <w:t>-A</w:t>
    </w:r>
    <w:r w:rsidR="002725B7" w:rsidRPr="00E67655">
      <w:tab/>
    </w:r>
    <w:r w:rsidR="005A6D71" w:rsidRPr="002725B7">
      <w:t xml:space="preserve">Page </w:t>
    </w:r>
    <w:r w:rsidR="005E0828" w:rsidRPr="002725B7">
      <w:fldChar w:fldCharType="begin"/>
    </w:r>
    <w:r w:rsidR="005E0828" w:rsidRPr="00D72576">
      <w:instrText xml:space="preserve"> PAGE   \* MERGEFORMAT </w:instrText>
    </w:r>
    <w:r w:rsidR="005E0828" w:rsidRPr="002725B7">
      <w:fldChar w:fldCharType="separate"/>
    </w:r>
    <w:r w:rsidR="00F52FFB">
      <w:rPr>
        <w:noProof/>
      </w:rPr>
      <w:t>2</w:t>
    </w:r>
    <w:r w:rsidR="005E0828" w:rsidRPr="002725B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3550EA" w14:textId="77777777" w:rsidR="00CA3746" w:rsidRDefault="00CA3746" w:rsidP="000B7EB0">
      <w:r>
        <w:separator/>
      </w:r>
    </w:p>
  </w:footnote>
  <w:footnote w:type="continuationSeparator" w:id="0">
    <w:p w14:paraId="66AABA9C" w14:textId="77777777" w:rsidR="00CA3746" w:rsidRDefault="00CA3746" w:rsidP="000B7EB0">
      <w:r>
        <w:continuationSeparator/>
      </w:r>
    </w:p>
  </w:footnote>
  <w:footnote w:type="continuationNotice" w:id="1">
    <w:p w14:paraId="45718D31" w14:textId="77777777" w:rsidR="00CA3746" w:rsidRDefault="00CA374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C94A9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191082"/>
    <w:multiLevelType w:val="hybridMultilevel"/>
    <w:tmpl w:val="F4BEA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CF95263"/>
    <w:multiLevelType w:val="hybridMultilevel"/>
    <w:tmpl w:val="D19E2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fr-FR" w:vendorID="64" w:dllVersion="6" w:nlCheck="1" w:checkStyle="0"/>
  <w:activeWritingStyle w:appName="MSWord" w:lang="en-US" w:vendorID="64" w:dllVersion="0" w:nlCheck="1" w:checkStyle="0"/>
  <w:activeWritingStyle w:appName="MSWord" w:lang="fr-FR" w:vendorID="64" w:dllVersion="0" w:nlCheck="1" w:checkStyle="0"/>
  <w:activeWritingStyle w:appName="MSWord" w:lang="en-US" w:vendorID="64" w:dllVersion="6" w:nlCheck="1" w:checkStyle="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3"/>
    <w:rsid w:val="000000EA"/>
    <w:rsid w:val="00000E47"/>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8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0FE"/>
    <w:rsid w:val="0001342C"/>
    <w:rsid w:val="00013BF2"/>
    <w:rsid w:val="000146C4"/>
    <w:rsid w:val="00014B91"/>
    <w:rsid w:val="00014F32"/>
    <w:rsid w:val="00016A1A"/>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5AF"/>
    <w:rsid w:val="0002491D"/>
    <w:rsid w:val="00024955"/>
    <w:rsid w:val="00024C7B"/>
    <w:rsid w:val="00025731"/>
    <w:rsid w:val="00025ADF"/>
    <w:rsid w:val="00025B80"/>
    <w:rsid w:val="00026028"/>
    <w:rsid w:val="000265E2"/>
    <w:rsid w:val="00026C4B"/>
    <w:rsid w:val="00026DBF"/>
    <w:rsid w:val="000272B9"/>
    <w:rsid w:val="00027723"/>
    <w:rsid w:val="000303AC"/>
    <w:rsid w:val="00030720"/>
    <w:rsid w:val="00030843"/>
    <w:rsid w:val="00031696"/>
    <w:rsid w:val="00031956"/>
    <w:rsid w:val="00031A1F"/>
    <w:rsid w:val="00031D15"/>
    <w:rsid w:val="0003221A"/>
    <w:rsid w:val="00032277"/>
    <w:rsid w:val="00032325"/>
    <w:rsid w:val="000326E2"/>
    <w:rsid w:val="00032D5E"/>
    <w:rsid w:val="0003349B"/>
    <w:rsid w:val="00033F50"/>
    <w:rsid w:val="00034205"/>
    <w:rsid w:val="000345B1"/>
    <w:rsid w:val="00034781"/>
    <w:rsid w:val="00034797"/>
    <w:rsid w:val="000347E4"/>
    <w:rsid w:val="00034CA4"/>
    <w:rsid w:val="00034FF3"/>
    <w:rsid w:val="000350AD"/>
    <w:rsid w:val="0003567C"/>
    <w:rsid w:val="00035D79"/>
    <w:rsid w:val="00036109"/>
    <w:rsid w:val="00036378"/>
    <w:rsid w:val="000365E6"/>
    <w:rsid w:val="000367A2"/>
    <w:rsid w:val="00036A79"/>
    <w:rsid w:val="0003732E"/>
    <w:rsid w:val="00037601"/>
    <w:rsid w:val="00040004"/>
    <w:rsid w:val="000404FA"/>
    <w:rsid w:val="00040D54"/>
    <w:rsid w:val="00041604"/>
    <w:rsid w:val="000418CB"/>
    <w:rsid w:val="00041927"/>
    <w:rsid w:val="00042CBF"/>
    <w:rsid w:val="00043436"/>
    <w:rsid w:val="00043F7C"/>
    <w:rsid w:val="0004440C"/>
    <w:rsid w:val="00044433"/>
    <w:rsid w:val="00045456"/>
    <w:rsid w:val="000455E1"/>
    <w:rsid w:val="00045872"/>
    <w:rsid w:val="000458B5"/>
    <w:rsid w:val="00045AD3"/>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14BB"/>
    <w:rsid w:val="00062215"/>
    <w:rsid w:val="0006249B"/>
    <w:rsid w:val="00063911"/>
    <w:rsid w:val="0006431E"/>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97A"/>
    <w:rsid w:val="00075BAA"/>
    <w:rsid w:val="0007612C"/>
    <w:rsid w:val="00076B2E"/>
    <w:rsid w:val="00076F00"/>
    <w:rsid w:val="00077D54"/>
    <w:rsid w:val="00080294"/>
    <w:rsid w:val="00080313"/>
    <w:rsid w:val="000803BE"/>
    <w:rsid w:val="00080789"/>
    <w:rsid w:val="00080872"/>
    <w:rsid w:val="00081189"/>
    <w:rsid w:val="00081309"/>
    <w:rsid w:val="00081563"/>
    <w:rsid w:val="000818DA"/>
    <w:rsid w:val="00082058"/>
    <w:rsid w:val="000822D1"/>
    <w:rsid w:val="0008248A"/>
    <w:rsid w:val="000828DA"/>
    <w:rsid w:val="00082958"/>
    <w:rsid w:val="00082B76"/>
    <w:rsid w:val="00082F55"/>
    <w:rsid w:val="000834E3"/>
    <w:rsid w:val="00083ADA"/>
    <w:rsid w:val="00083FFF"/>
    <w:rsid w:val="0008434C"/>
    <w:rsid w:val="00084401"/>
    <w:rsid w:val="00084FF5"/>
    <w:rsid w:val="00085896"/>
    <w:rsid w:val="00085B77"/>
    <w:rsid w:val="00085D88"/>
    <w:rsid w:val="00085EDC"/>
    <w:rsid w:val="00086438"/>
    <w:rsid w:val="000876CD"/>
    <w:rsid w:val="000878A2"/>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5BD9"/>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4E47"/>
    <w:rsid w:val="000A5099"/>
    <w:rsid w:val="000A50A5"/>
    <w:rsid w:val="000A5215"/>
    <w:rsid w:val="000A5289"/>
    <w:rsid w:val="000A5804"/>
    <w:rsid w:val="000A5D70"/>
    <w:rsid w:val="000A5DF8"/>
    <w:rsid w:val="000A6812"/>
    <w:rsid w:val="000A69CB"/>
    <w:rsid w:val="000A777A"/>
    <w:rsid w:val="000A7C4D"/>
    <w:rsid w:val="000B035C"/>
    <w:rsid w:val="000B065E"/>
    <w:rsid w:val="000B09DE"/>
    <w:rsid w:val="000B0CD5"/>
    <w:rsid w:val="000B0E99"/>
    <w:rsid w:val="000B1413"/>
    <w:rsid w:val="000B183B"/>
    <w:rsid w:val="000B2DAD"/>
    <w:rsid w:val="000B2F79"/>
    <w:rsid w:val="000B316E"/>
    <w:rsid w:val="000B38D8"/>
    <w:rsid w:val="000B38FF"/>
    <w:rsid w:val="000B3E2A"/>
    <w:rsid w:val="000B411C"/>
    <w:rsid w:val="000B4147"/>
    <w:rsid w:val="000B42AB"/>
    <w:rsid w:val="000B5415"/>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63D"/>
    <w:rsid w:val="000C18DD"/>
    <w:rsid w:val="000C1BE5"/>
    <w:rsid w:val="000C25AD"/>
    <w:rsid w:val="000C2D9F"/>
    <w:rsid w:val="000C3430"/>
    <w:rsid w:val="000C4E69"/>
    <w:rsid w:val="000C5023"/>
    <w:rsid w:val="000C59E0"/>
    <w:rsid w:val="000C5FE0"/>
    <w:rsid w:val="000C61BA"/>
    <w:rsid w:val="000C68B2"/>
    <w:rsid w:val="000C6C6E"/>
    <w:rsid w:val="000C6FE5"/>
    <w:rsid w:val="000C71D7"/>
    <w:rsid w:val="000C72CE"/>
    <w:rsid w:val="000C72F3"/>
    <w:rsid w:val="000C74FF"/>
    <w:rsid w:val="000C7BA0"/>
    <w:rsid w:val="000C7C84"/>
    <w:rsid w:val="000D07DF"/>
    <w:rsid w:val="000D0BAF"/>
    <w:rsid w:val="000D0E20"/>
    <w:rsid w:val="000D12DE"/>
    <w:rsid w:val="000D1FCB"/>
    <w:rsid w:val="000D21F4"/>
    <w:rsid w:val="000D2665"/>
    <w:rsid w:val="000D26BF"/>
    <w:rsid w:val="000D2B52"/>
    <w:rsid w:val="000D2FAC"/>
    <w:rsid w:val="000D31B4"/>
    <w:rsid w:val="000D3B02"/>
    <w:rsid w:val="000D3CFF"/>
    <w:rsid w:val="000D3D8E"/>
    <w:rsid w:val="000D3E71"/>
    <w:rsid w:val="000D4217"/>
    <w:rsid w:val="000D4905"/>
    <w:rsid w:val="000D4AB3"/>
    <w:rsid w:val="000D5231"/>
    <w:rsid w:val="000D534F"/>
    <w:rsid w:val="000D5D1A"/>
    <w:rsid w:val="000D5DED"/>
    <w:rsid w:val="000D6A49"/>
    <w:rsid w:val="000D7264"/>
    <w:rsid w:val="000D785E"/>
    <w:rsid w:val="000D79DB"/>
    <w:rsid w:val="000D7E10"/>
    <w:rsid w:val="000E0783"/>
    <w:rsid w:val="000E07CF"/>
    <w:rsid w:val="000E0A22"/>
    <w:rsid w:val="000E0B3F"/>
    <w:rsid w:val="000E1989"/>
    <w:rsid w:val="000E1C52"/>
    <w:rsid w:val="000E27EA"/>
    <w:rsid w:val="000E29F7"/>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E7DFF"/>
    <w:rsid w:val="000F0106"/>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7049"/>
    <w:rsid w:val="000F7A14"/>
    <w:rsid w:val="000F7C69"/>
    <w:rsid w:val="001005CE"/>
    <w:rsid w:val="00100B25"/>
    <w:rsid w:val="00100BD5"/>
    <w:rsid w:val="00100E12"/>
    <w:rsid w:val="001012B4"/>
    <w:rsid w:val="00101588"/>
    <w:rsid w:val="00101A72"/>
    <w:rsid w:val="00102737"/>
    <w:rsid w:val="001031BA"/>
    <w:rsid w:val="0010339A"/>
    <w:rsid w:val="001034FB"/>
    <w:rsid w:val="00104CAE"/>
    <w:rsid w:val="00104FA7"/>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A84"/>
    <w:rsid w:val="00115DE0"/>
    <w:rsid w:val="00115FAE"/>
    <w:rsid w:val="001161D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27679"/>
    <w:rsid w:val="00130726"/>
    <w:rsid w:val="001307BF"/>
    <w:rsid w:val="00130EBA"/>
    <w:rsid w:val="001318E3"/>
    <w:rsid w:val="001322BE"/>
    <w:rsid w:val="001323D7"/>
    <w:rsid w:val="00132FC1"/>
    <w:rsid w:val="00133253"/>
    <w:rsid w:val="00133714"/>
    <w:rsid w:val="00133AF4"/>
    <w:rsid w:val="00134132"/>
    <w:rsid w:val="001342B7"/>
    <w:rsid w:val="00134BDB"/>
    <w:rsid w:val="001352DC"/>
    <w:rsid w:val="00135525"/>
    <w:rsid w:val="001366FE"/>
    <w:rsid w:val="00136A76"/>
    <w:rsid w:val="001374FA"/>
    <w:rsid w:val="00140277"/>
    <w:rsid w:val="00140709"/>
    <w:rsid w:val="0014088D"/>
    <w:rsid w:val="001409E3"/>
    <w:rsid w:val="001417E7"/>
    <w:rsid w:val="00141964"/>
    <w:rsid w:val="00141BBD"/>
    <w:rsid w:val="00141CB0"/>
    <w:rsid w:val="001431D1"/>
    <w:rsid w:val="00143421"/>
    <w:rsid w:val="00143B3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47747"/>
    <w:rsid w:val="001502F9"/>
    <w:rsid w:val="00150787"/>
    <w:rsid w:val="001509E1"/>
    <w:rsid w:val="00150A0F"/>
    <w:rsid w:val="00151094"/>
    <w:rsid w:val="00151532"/>
    <w:rsid w:val="0015170B"/>
    <w:rsid w:val="0015178F"/>
    <w:rsid w:val="00151A2E"/>
    <w:rsid w:val="00151DE9"/>
    <w:rsid w:val="00151E9D"/>
    <w:rsid w:val="00152486"/>
    <w:rsid w:val="001524AF"/>
    <w:rsid w:val="0015314E"/>
    <w:rsid w:val="001537A3"/>
    <w:rsid w:val="00153C0D"/>
    <w:rsid w:val="00153E52"/>
    <w:rsid w:val="00154CDE"/>
    <w:rsid w:val="00154FAA"/>
    <w:rsid w:val="00155232"/>
    <w:rsid w:val="001552FE"/>
    <w:rsid w:val="0015561F"/>
    <w:rsid w:val="00155ED6"/>
    <w:rsid w:val="001563C3"/>
    <w:rsid w:val="0015673C"/>
    <w:rsid w:val="001569E8"/>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285"/>
    <w:rsid w:val="00164D86"/>
    <w:rsid w:val="001656FF"/>
    <w:rsid w:val="00165B65"/>
    <w:rsid w:val="001665F4"/>
    <w:rsid w:val="00166AE7"/>
    <w:rsid w:val="00166B89"/>
    <w:rsid w:val="001671EF"/>
    <w:rsid w:val="0016774D"/>
    <w:rsid w:val="001677CE"/>
    <w:rsid w:val="00167E83"/>
    <w:rsid w:val="00170469"/>
    <w:rsid w:val="00170668"/>
    <w:rsid w:val="00170A26"/>
    <w:rsid w:val="00171220"/>
    <w:rsid w:val="00171488"/>
    <w:rsid w:val="00171701"/>
    <w:rsid w:val="00171C02"/>
    <w:rsid w:val="00172256"/>
    <w:rsid w:val="001724CE"/>
    <w:rsid w:val="001725E9"/>
    <w:rsid w:val="00172760"/>
    <w:rsid w:val="00172A67"/>
    <w:rsid w:val="00172BAE"/>
    <w:rsid w:val="00173786"/>
    <w:rsid w:val="00173E54"/>
    <w:rsid w:val="0017418F"/>
    <w:rsid w:val="00174912"/>
    <w:rsid w:val="0017492D"/>
    <w:rsid w:val="001749B9"/>
    <w:rsid w:val="00174D57"/>
    <w:rsid w:val="001751C8"/>
    <w:rsid w:val="001757C0"/>
    <w:rsid w:val="001757EB"/>
    <w:rsid w:val="001758E0"/>
    <w:rsid w:val="00175923"/>
    <w:rsid w:val="00176A76"/>
    <w:rsid w:val="00176C34"/>
    <w:rsid w:val="00176C4E"/>
    <w:rsid w:val="00176E50"/>
    <w:rsid w:val="0017774F"/>
    <w:rsid w:val="00177B7F"/>
    <w:rsid w:val="0018009B"/>
    <w:rsid w:val="00180563"/>
    <w:rsid w:val="001807BD"/>
    <w:rsid w:val="00180A2F"/>
    <w:rsid w:val="0018128A"/>
    <w:rsid w:val="00181447"/>
    <w:rsid w:val="00181499"/>
    <w:rsid w:val="001816DC"/>
    <w:rsid w:val="00181C43"/>
    <w:rsid w:val="00181E8A"/>
    <w:rsid w:val="00181F5C"/>
    <w:rsid w:val="00182786"/>
    <w:rsid w:val="00182D6A"/>
    <w:rsid w:val="001830D7"/>
    <w:rsid w:val="00183292"/>
    <w:rsid w:val="00183346"/>
    <w:rsid w:val="0018369E"/>
    <w:rsid w:val="00184344"/>
    <w:rsid w:val="00184B53"/>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AB3"/>
    <w:rsid w:val="00195BBA"/>
    <w:rsid w:val="00195C30"/>
    <w:rsid w:val="001961DE"/>
    <w:rsid w:val="00196B79"/>
    <w:rsid w:val="00197543"/>
    <w:rsid w:val="0019767E"/>
    <w:rsid w:val="00197FF6"/>
    <w:rsid w:val="001A02E0"/>
    <w:rsid w:val="001A0359"/>
    <w:rsid w:val="001A040B"/>
    <w:rsid w:val="001A06D6"/>
    <w:rsid w:val="001A0C15"/>
    <w:rsid w:val="001A10F7"/>
    <w:rsid w:val="001A12FB"/>
    <w:rsid w:val="001A1E98"/>
    <w:rsid w:val="001A2BC7"/>
    <w:rsid w:val="001A2D1C"/>
    <w:rsid w:val="001A2E1E"/>
    <w:rsid w:val="001A3FE5"/>
    <w:rsid w:val="001A4DD2"/>
    <w:rsid w:val="001A4E27"/>
    <w:rsid w:val="001A5F33"/>
    <w:rsid w:val="001A5FA6"/>
    <w:rsid w:val="001A600E"/>
    <w:rsid w:val="001A60CC"/>
    <w:rsid w:val="001A644E"/>
    <w:rsid w:val="001A6ACA"/>
    <w:rsid w:val="001A6AD2"/>
    <w:rsid w:val="001A6EEB"/>
    <w:rsid w:val="001A76E2"/>
    <w:rsid w:val="001A78BA"/>
    <w:rsid w:val="001A7AF4"/>
    <w:rsid w:val="001B0118"/>
    <w:rsid w:val="001B03DC"/>
    <w:rsid w:val="001B06AB"/>
    <w:rsid w:val="001B0CA0"/>
    <w:rsid w:val="001B118B"/>
    <w:rsid w:val="001B1453"/>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B59"/>
    <w:rsid w:val="001D0D64"/>
    <w:rsid w:val="001D0FAF"/>
    <w:rsid w:val="001D10B0"/>
    <w:rsid w:val="001D1411"/>
    <w:rsid w:val="001D162C"/>
    <w:rsid w:val="001D1710"/>
    <w:rsid w:val="001D1A8D"/>
    <w:rsid w:val="001D2D2A"/>
    <w:rsid w:val="001D2D9C"/>
    <w:rsid w:val="001D2FA0"/>
    <w:rsid w:val="001D37A0"/>
    <w:rsid w:val="001D4815"/>
    <w:rsid w:val="001D4FFD"/>
    <w:rsid w:val="001D5101"/>
    <w:rsid w:val="001D5783"/>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0F55"/>
    <w:rsid w:val="001F10A6"/>
    <w:rsid w:val="001F1585"/>
    <w:rsid w:val="001F1609"/>
    <w:rsid w:val="001F1645"/>
    <w:rsid w:val="001F19BF"/>
    <w:rsid w:val="001F1B22"/>
    <w:rsid w:val="001F23B4"/>
    <w:rsid w:val="001F247E"/>
    <w:rsid w:val="001F2C5D"/>
    <w:rsid w:val="001F32BB"/>
    <w:rsid w:val="001F35A2"/>
    <w:rsid w:val="001F3D14"/>
    <w:rsid w:val="001F3F45"/>
    <w:rsid w:val="001F4468"/>
    <w:rsid w:val="001F45BF"/>
    <w:rsid w:val="001F4D82"/>
    <w:rsid w:val="001F4EE3"/>
    <w:rsid w:val="001F5049"/>
    <w:rsid w:val="001F5450"/>
    <w:rsid w:val="001F5475"/>
    <w:rsid w:val="001F54DD"/>
    <w:rsid w:val="001F5847"/>
    <w:rsid w:val="001F5917"/>
    <w:rsid w:val="001F6399"/>
    <w:rsid w:val="001F6820"/>
    <w:rsid w:val="001F6857"/>
    <w:rsid w:val="001F6B48"/>
    <w:rsid w:val="001F6BB2"/>
    <w:rsid w:val="001F701F"/>
    <w:rsid w:val="001F7A42"/>
    <w:rsid w:val="00200F97"/>
    <w:rsid w:val="00201B89"/>
    <w:rsid w:val="00201F4E"/>
    <w:rsid w:val="00202D35"/>
    <w:rsid w:val="00202DDD"/>
    <w:rsid w:val="00203123"/>
    <w:rsid w:val="00204129"/>
    <w:rsid w:val="002044A6"/>
    <w:rsid w:val="00205F74"/>
    <w:rsid w:val="0020653E"/>
    <w:rsid w:val="002065A2"/>
    <w:rsid w:val="00206A64"/>
    <w:rsid w:val="00206B5B"/>
    <w:rsid w:val="00206D3C"/>
    <w:rsid w:val="00206FA2"/>
    <w:rsid w:val="002075F6"/>
    <w:rsid w:val="00207624"/>
    <w:rsid w:val="0020768D"/>
    <w:rsid w:val="002109F7"/>
    <w:rsid w:val="00210C23"/>
    <w:rsid w:val="00210E7A"/>
    <w:rsid w:val="00211265"/>
    <w:rsid w:val="002117F2"/>
    <w:rsid w:val="00211A5C"/>
    <w:rsid w:val="00211DAE"/>
    <w:rsid w:val="00212567"/>
    <w:rsid w:val="0021281B"/>
    <w:rsid w:val="002128FB"/>
    <w:rsid w:val="00212BEE"/>
    <w:rsid w:val="00212D18"/>
    <w:rsid w:val="00213149"/>
    <w:rsid w:val="00213189"/>
    <w:rsid w:val="00213233"/>
    <w:rsid w:val="00213443"/>
    <w:rsid w:val="0021372F"/>
    <w:rsid w:val="00213A7A"/>
    <w:rsid w:val="00213F56"/>
    <w:rsid w:val="002146CA"/>
    <w:rsid w:val="00214B0F"/>
    <w:rsid w:val="00214C97"/>
    <w:rsid w:val="002154E7"/>
    <w:rsid w:val="002164D1"/>
    <w:rsid w:val="00216586"/>
    <w:rsid w:val="00216624"/>
    <w:rsid w:val="00216640"/>
    <w:rsid w:val="002166DE"/>
    <w:rsid w:val="00216F52"/>
    <w:rsid w:val="00217D3C"/>
    <w:rsid w:val="00220018"/>
    <w:rsid w:val="002203ED"/>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27E6F"/>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0F5D"/>
    <w:rsid w:val="0024112C"/>
    <w:rsid w:val="0024124C"/>
    <w:rsid w:val="00241402"/>
    <w:rsid w:val="00241811"/>
    <w:rsid w:val="00241A22"/>
    <w:rsid w:val="00241E2C"/>
    <w:rsid w:val="00242C1D"/>
    <w:rsid w:val="00242C42"/>
    <w:rsid w:val="002439E1"/>
    <w:rsid w:val="00243B85"/>
    <w:rsid w:val="00243BC0"/>
    <w:rsid w:val="002440AE"/>
    <w:rsid w:val="002446A6"/>
    <w:rsid w:val="0024484A"/>
    <w:rsid w:val="00244C59"/>
    <w:rsid w:val="00244E7E"/>
    <w:rsid w:val="002455B2"/>
    <w:rsid w:val="0024566B"/>
    <w:rsid w:val="002456EE"/>
    <w:rsid w:val="00245A4F"/>
    <w:rsid w:val="00245AC3"/>
    <w:rsid w:val="00245B66"/>
    <w:rsid w:val="00246058"/>
    <w:rsid w:val="0024647E"/>
    <w:rsid w:val="002464F3"/>
    <w:rsid w:val="00247136"/>
    <w:rsid w:val="002472AC"/>
    <w:rsid w:val="0024753F"/>
    <w:rsid w:val="002475AB"/>
    <w:rsid w:val="00247A21"/>
    <w:rsid w:val="002501B8"/>
    <w:rsid w:val="00250382"/>
    <w:rsid w:val="002505D5"/>
    <w:rsid w:val="0025067F"/>
    <w:rsid w:val="00250799"/>
    <w:rsid w:val="00250C05"/>
    <w:rsid w:val="002517A6"/>
    <w:rsid w:val="002519F9"/>
    <w:rsid w:val="00251A5D"/>
    <w:rsid w:val="00251E82"/>
    <w:rsid w:val="00251FC9"/>
    <w:rsid w:val="00252B31"/>
    <w:rsid w:val="00252C6E"/>
    <w:rsid w:val="00253349"/>
    <w:rsid w:val="0025341A"/>
    <w:rsid w:val="0025350F"/>
    <w:rsid w:val="00253B9A"/>
    <w:rsid w:val="00253D8E"/>
    <w:rsid w:val="00253E6E"/>
    <w:rsid w:val="00254165"/>
    <w:rsid w:val="00254250"/>
    <w:rsid w:val="00254889"/>
    <w:rsid w:val="00254DC4"/>
    <w:rsid w:val="0025537C"/>
    <w:rsid w:val="00255FEA"/>
    <w:rsid w:val="00257557"/>
    <w:rsid w:val="0025772D"/>
    <w:rsid w:val="00257913"/>
    <w:rsid w:val="00257DA0"/>
    <w:rsid w:val="002612E4"/>
    <w:rsid w:val="002615FE"/>
    <w:rsid w:val="0026190F"/>
    <w:rsid w:val="00261AE6"/>
    <w:rsid w:val="002620BE"/>
    <w:rsid w:val="00262CF6"/>
    <w:rsid w:val="0026305E"/>
    <w:rsid w:val="00263283"/>
    <w:rsid w:val="00263399"/>
    <w:rsid w:val="002636F6"/>
    <w:rsid w:val="00263F80"/>
    <w:rsid w:val="00264467"/>
    <w:rsid w:val="00264704"/>
    <w:rsid w:val="00264811"/>
    <w:rsid w:val="00264C75"/>
    <w:rsid w:val="00264F8A"/>
    <w:rsid w:val="00265D06"/>
    <w:rsid w:val="0026601A"/>
    <w:rsid w:val="00266243"/>
    <w:rsid w:val="002667DC"/>
    <w:rsid w:val="002670B0"/>
    <w:rsid w:val="0026772D"/>
    <w:rsid w:val="00267A08"/>
    <w:rsid w:val="00270044"/>
    <w:rsid w:val="002704A6"/>
    <w:rsid w:val="00270D71"/>
    <w:rsid w:val="00271056"/>
    <w:rsid w:val="002711F2"/>
    <w:rsid w:val="00271875"/>
    <w:rsid w:val="00271B7A"/>
    <w:rsid w:val="00271D38"/>
    <w:rsid w:val="00271DE5"/>
    <w:rsid w:val="00271FFC"/>
    <w:rsid w:val="00272507"/>
    <w:rsid w:val="002725B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80A8B"/>
    <w:rsid w:val="00280B6E"/>
    <w:rsid w:val="002818B5"/>
    <w:rsid w:val="002819AB"/>
    <w:rsid w:val="00281E70"/>
    <w:rsid w:val="002824DA"/>
    <w:rsid w:val="0028255D"/>
    <w:rsid w:val="00282D64"/>
    <w:rsid w:val="00283313"/>
    <w:rsid w:val="00283892"/>
    <w:rsid w:val="002839DC"/>
    <w:rsid w:val="00284337"/>
    <w:rsid w:val="002845B9"/>
    <w:rsid w:val="0028498D"/>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103"/>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6BB"/>
    <w:rsid w:val="002A785F"/>
    <w:rsid w:val="002B0DD7"/>
    <w:rsid w:val="002B176B"/>
    <w:rsid w:val="002B2C59"/>
    <w:rsid w:val="002B2C79"/>
    <w:rsid w:val="002B2F68"/>
    <w:rsid w:val="002B3D03"/>
    <w:rsid w:val="002B4368"/>
    <w:rsid w:val="002B44A7"/>
    <w:rsid w:val="002B4D6A"/>
    <w:rsid w:val="002B4FB5"/>
    <w:rsid w:val="002B54AD"/>
    <w:rsid w:val="002B56A2"/>
    <w:rsid w:val="002B631E"/>
    <w:rsid w:val="002B67FA"/>
    <w:rsid w:val="002B7527"/>
    <w:rsid w:val="002B7C80"/>
    <w:rsid w:val="002C001F"/>
    <w:rsid w:val="002C0991"/>
    <w:rsid w:val="002C0AC3"/>
    <w:rsid w:val="002C0DE1"/>
    <w:rsid w:val="002C0E6B"/>
    <w:rsid w:val="002C11E0"/>
    <w:rsid w:val="002C1229"/>
    <w:rsid w:val="002C1462"/>
    <w:rsid w:val="002C157E"/>
    <w:rsid w:val="002C15C4"/>
    <w:rsid w:val="002C18C4"/>
    <w:rsid w:val="002C2866"/>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705"/>
    <w:rsid w:val="002D5FF7"/>
    <w:rsid w:val="002D6233"/>
    <w:rsid w:val="002D6425"/>
    <w:rsid w:val="002D6891"/>
    <w:rsid w:val="002D6AC2"/>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5007"/>
    <w:rsid w:val="002E6686"/>
    <w:rsid w:val="002E6C3D"/>
    <w:rsid w:val="002E7353"/>
    <w:rsid w:val="002E77A1"/>
    <w:rsid w:val="002E77B5"/>
    <w:rsid w:val="002E7845"/>
    <w:rsid w:val="002E78D0"/>
    <w:rsid w:val="002E7D4E"/>
    <w:rsid w:val="002F00AC"/>
    <w:rsid w:val="002F07B3"/>
    <w:rsid w:val="002F07D1"/>
    <w:rsid w:val="002F0946"/>
    <w:rsid w:val="002F09C5"/>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660"/>
    <w:rsid w:val="002F5782"/>
    <w:rsid w:val="002F5FFD"/>
    <w:rsid w:val="002F6221"/>
    <w:rsid w:val="002F62CB"/>
    <w:rsid w:val="002F63C3"/>
    <w:rsid w:val="002F6C45"/>
    <w:rsid w:val="002F717A"/>
    <w:rsid w:val="002F72AB"/>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605A"/>
    <w:rsid w:val="003060C8"/>
    <w:rsid w:val="00306509"/>
    <w:rsid w:val="00306B87"/>
    <w:rsid w:val="003070B5"/>
    <w:rsid w:val="0030730B"/>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46C"/>
    <w:rsid w:val="003156A5"/>
    <w:rsid w:val="0031595A"/>
    <w:rsid w:val="00315AE3"/>
    <w:rsid w:val="00315FBD"/>
    <w:rsid w:val="00316047"/>
    <w:rsid w:val="003165F6"/>
    <w:rsid w:val="00316807"/>
    <w:rsid w:val="00316908"/>
    <w:rsid w:val="00316B24"/>
    <w:rsid w:val="00316F55"/>
    <w:rsid w:val="0031732B"/>
    <w:rsid w:val="0031744A"/>
    <w:rsid w:val="003176CC"/>
    <w:rsid w:val="0031786A"/>
    <w:rsid w:val="00317FE8"/>
    <w:rsid w:val="00320211"/>
    <w:rsid w:val="0032082C"/>
    <w:rsid w:val="00320A26"/>
    <w:rsid w:val="00320AE2"/>
    <w:rsid w:val="00321A61"/>
    <w:rsid w:val="00321CBA"/>
    <w:rsid w:val="00321EFA"/>
    <w:rsid w:val="00322054"/>
    <w:rsid w:val="00323C6B"/>
    <w:rsid w:val="00323CEC"/>
    <w:rsid w:val="00323E58"/>
    <w:rsid w:val="003248F0"/>
    <w:rsid w:val="00324BC8"/>
    <w:rsid w:val="00324C8D"/>
    <w:rsid w:val="00324D38"/>
    <w:rsid w:val="00324DC3"/>
    <w:rsid w:val="003252F3"/>
    <w:rsid w:val="00325434"/>
    <w:rsid w:val="00325732"/>
    <w:rsid w:val="00325BD1"/>
    <w:rsid w:val="00325EBD"/>
    <w:rsid w:val="0032758D"/>
    <w:rsid w:val="0032787A"/>
    <w:rsid w:val="003278C1"/>
    <w:rsid w:val="00327A8D"/>
    <w:rsid w:val="00327B97"/>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36D"/>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309"/>
    <w:rsid w:val="00344E53"/>
    <w:rsid w:val="00344EA0"/>
    <w:rsid w:val="003450B9"/>
    <w:rsid w:val="003453E4"/>
    <w:rsid w:val="003455AE"/>
    <w:rsid w:val="003457B7"/>
    <w:rsid w:val="003459ED"/>
    <w:rsid w:val="00347273"/>
    <w:rsid w:val="00347963"/>
    <w:rsid w:val="00347D82"/>
    <w:rsid w:val="003508D7"/>
    <w:rsid w:val="003509EE"/>
    <w:rsid w:val="00351032"/>
    <w:rsid w:val="00351D38"/>
    <w:rsid w:val="00351FBB"/>
    <w:rsid w:val="0035240E"/>
    <w:rsid w:val="003528FF"/>
    <w:rsid w:val="00352AA1"/>
    <w:rsid w:val="0035330A"/>
    <w:rsid w:val="00353D45"/>
    <w:rsid w:val="00353DDA"/>
    <w:rsid w:val="00354173"/>
    <w:rsid w:val="00354631"/>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3F5"/>
    <w:rsid w:val="00364751"/>
    <w:rsid w:val="0036489C"/>
    <w:rsid w:val="00364EF2"/>
    <w:rsid w:val="00365B28"/>
    <w:rsid w:val="00366381"/>
    <w:rsid w:val="00366417"/>
    <w:rsid w:val="00366484"/>
    <w:rsid w:val="00366749"/>
    <w:rsid w:val="003668CB"/>
    <w:rsid w:val="00366F8B"/>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2AE"/>
    <w:rsid w:val="00381AD5"/>
    <w:rsid w:val="00381D88"/>
    <w:rsid w:val="00381E80"/>
    <w:rsid w:val="003828CB"/>
    <w:rsid w:val="003829A5"/>
    <w:rsid w:val="00383039"/>
    <w:rsid w:val="0038322D"/>
    <w:rsid w:val="00383369"/>
    <w:rsid w:val="0038362C"/>
    <w:rsid w:val="0038391C"/>
    <w:rsid w:val="00383E0A"/>
    <w:rsid w:val="0038406F"/>
    <w:rsid w:val="003843E1"/>
    <w:rsid w:val="003845BB"/>
    <w:rsid w:val="003857DA"/>
    <w:rsid w:val="00385A03"/>
    <w:rsid w:val="00385C98"/>
    <w:rsid w:val="00385FC6"/>
    <w:rsid w:val="0038661D"/>
    <w:rsid w:val="00386BD8"/>
    <w:rsid w:val="00386C12"/>
    <w:rsid w:val="00387668"/>
    <w:rsid w:val="00390103"/>
    <w:rsid w:val="00390F09"/>
    <w:rsid w:val="003915C6"/>
    <w:rsid w:val="003918AD"/>
    <w:rsid w:val="00392669"/>
    <w:rsid w:val="00392843"/>
    <w:rsid w:val="00392ADF"/>
    <w:rsid w:val="003935F0"/>
    <w:rsid w:val="00393740"/>
    <w:rsid w:val="00393835"/>
    <w:rsid w:val="003947AE"/>
    <w:rsid w:val="00394B3E"/>
    <w:rsid w:val="00395972"/>
    <w:rsid w:val="00397396"/>
    <w:rsid w:val="00397DB7"/>
    <w:rsid w:val="003A004C"/>
    <w:rsid w:val="003A00FB"/>
    <w:rsid w:val="003A0176"/>
    <w:rsid w:val="003A02F9"/>
    <w:rsid w:val="003A03AC"/>
    <w:rsid w:val="003A0866"/>
    <w:rsid w:val="003A09B9"/>
    <w:rsid w:val="003A0E1F"/>
    <w:rsid w:val="003A0FA0"/>
    <w:rsid w:val="003A1EFF"/>
    <w:rsid w:val="003A2090"/>
    <w:rsid w:val="003A256A"/>
    <w:rsid w:val="003A263B"/>
    <w:rsid w:val="003A2D92"/>
    <w:rsid w:val="003A2E33"/>
    <w:rsid w:val="003A2ED7"/>
    <w:rsid w:val="003A3F5A"/>
    <w:rsid w:val="003A40DE"/>
    <w:rsid w:val="003A42DC"/>
    <w:rsid w:val="003A44AF"/>
    <w:rsid w:val="003A466A"/>
    <w:rsid w:val="003A46DD"/>
    <w:rsid w:val="003A48F4"/>
    <w:rsid w:val="003A4CC4"/>
    <w:rsid w:val="003A4F6D"/>
    <w:rsid w:val="003A52A5"/>
    <w:rsid w:val="003A58CA"/>
    <w:rsid w:val="003A5A6D"/>
    <w:rsid w:val="003A5DD2"/>
    <w:rsid w:val="003A60A9"/>
    <w:rsid w:val="003A61CE"/>
    <w:rsid w:val="003A6B92"/>
    <w:rsid w:val="003A6BD2"/>
    <w:rsid w:val="003A6ED0"/>
    <w:rsid w:val="003A745B"/>
    <w:rsid w:val="003A7C20"/>
    <w:rsid w:val="003B25FA"/>
    <w:rsid w:val="003B358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B84"/>
    <w:rsid w:val="003C5CA2"/>
    <w:rsid w:val="003C5D4E"/>
    <w:rsid w:val="003C5FB2"/>
    <w:rsid w:val="003C5FBC"/>
    <w:rsid w:val="003C6CCF"/>
    <w:rsid w:val="003C7949"/>
    <w:rsid w:val="003C7B06"/>
    <w:rsid w:val="003D0E24"/>
    <w:rsid w:val="003D171B"/>
    <w:rsid w:val="003D1C37"/>
    <w:rsid w:val="003D1DC5"/>
    <w:rsid w:val="003D285D"/>
    <w:rsid w:val="003D29E5"/>
    <w:rsid w:val="003D3355"/>
    <w:rsid w:val="003D389D"/>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81C"/>
    <w:rsid w:val="003E0DED"/>
    <w:rsid w:val="003E0E53"/>
    <w:rsid w:val="003E1163"/>
    <w:rsid w:val="003E14C0"/>
    <w:rsid w:val="003E16B3"/>
    <w:rsid w:val="003E1D32"/>
    <w:rsid w:val="003E1F48"/>
    <w:rsid w:val="003E2007"/>
    <w:rsid w:val="003E2372"/>
    <w:rsid w:val="003E27C8"/>
    <w:rsid w:val="003E30FF"/>
    <w:rsid w:val="003E310F"/>
    <w:rsid w:val="003E31FA"/>
    <w:rsid w:val="003E4020"/>
    <w:rsid w:val="003E40DB"/>
    <w:rsid w:val="003E44B2"/>
    <w:rsid w:val="003E4B82"/>
    <w:rsid w:val="003E4F58"/>
    <w:rsid w:val="003E52C5"/>
    <w:rsid w:val="003E563B"/>
    <w:rsid w:val="003E577B"/>
    <w:rsid w:val="003E6928"/>
    <w:rsid w:val="003E72FF"/>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0AC9"/>
    <w:rsid w:val="0040166B"/>
    <w:rsid w:val="00401696"/>
    <w:rsid w:val="00401B31"/>
    <w:rsid w:val="004022CC"/>
    <w:rsid w:val="0040236A"/>
    <w:rsid w:val="00402513"/>
    <w:rsid w:val="00402C37"/>
    <w:rsid w:val="00402D98"/>
    <w:rsid w:val="00402E2B"/>
    <w:rsid w:val="004032C3"/>
    <w:rsid w:val="0040341C"/>
    <w:rsid w:val="00403593"/>
    <w:rsid w:val="004035F1"/>
    <w:rsid w:val="0040372C"/>
    <w:rsid w:val="00403743"/>
    <w:rsid w:val="0040414E"/>
    <w:rsid w:val="00404197"/>
    <w:rsid w:val="0040419B"/>
    <w:rsid w:val="004043C6"/>
    <w:rsid w:val="004043F4"/>
    <w:rsid w:val="004047DC"/>
    <w:rsid w:val="00404999"/>
    <w:rsid w:val="00404B03"/>
    <w:rsid w:val="004051A4"/>
    <w:rsid w:val="00405853"/>
    <w:rsid w:val="00406000"/>
    <w:rsid w:val="004062D8"/>
    <w:rsid w:val="0040643B"/>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377"/>
    <w:rsid w:val="00424572"/>
    <w:rsid w:val="00424BFB"/>
    <w:rsid w:val="00424C00"/>
    <w:rsid w:val="00424D1C"/>
    <w:rsid w:val="00425445"/>
    <w:rsid w:val="004258D5"/>
    <w:rsid w:val="00425B29"/>
    <w:rsid w:val="00425FB2"/>
    <w:rsid w:val="00426289"/>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457F"/>
    <w:rsid w:val="004364E5"/>
    <w:rsid w:val="00436506"/>
    <w:rsid w:val="00436D59"/>
    <w:rsid w:val="0043774E"/>
    <w:rsid w:val="00437C65"/>
    <w:rsid w:val="00437D56"/>
    <w:rsid w:val="00437E82"/>
    <w:rsid w:val="00437E84"/>
    <w:rsid w:val="004409B1"/>
    <w:rsid w:val="00440C9C"/>
    <w:rsid w:val="00440F8C"/>
    <w:rsid w:val="004415DE"/>
    <w:rsid w:val="004419C8"/>
    <w:rsid w:val="00441B8C"/>
    <w:rsid w:val="00441F31"/>
    <w:rsid w:val="00441F8F"/>
    <w:rsid w:val="00442A5E"/>
    <w:rsid w:val="00442EC6"/>
    <w:rsid w:val="00443A9A"/>
    <w:rsid w:val="004440D9"/>
    <w:rsid w:val="00444417"/>
    <w:rsid w:val="004444A1"/>
    <w:rsid w:val="004445BE"/>
    <w:rsid w:val="00444F92"/>
    <w:rsid w:val="004450F5"/>
    <w:rsid w:val="00446341"/>
    <w:rsid w:val="00446707"/>
    <w:rsid w:val="00446832"/>
    <w:rsid w:val="00446B82"/>
    <w:rsid w:val="00446F71"/>
    <w:rsid w:val="00447105"/>
    <w:rsid w:val="004471EA"/>
    <w:rsid w:val="004472A0"/>
    <w:rsid w:val="0044798F"/>
    <w:rsid w:val="00447C0F"/>
    <w:rsid w:val="00447CBE"/>
    <w:rsid w:val="00447D27"/>
    <w:rsid w:val="00447E1B"/>
    <w:rsid w:val="0045005B"/>
    <w:rsid w:val="004504DB"/>
    <w:rsid w:val="00450653"/>
    <w:rsid w:val="00450A31"/>
    <w:rsid w:val="00451028"/>
    <w:rsid w:val="00451855"/>
    <w:rsid w:val="00451E65"/>
    <w:rsid w:val="00452706"/>
    <w:rsid w:val="00452770"/>
    <w:rsid w:val="0045282C"/>
    <w:rsid w:val="004536AD"/>
    <w:rsid w:val="00453D43"/>
    <w:rsid w:val="00453E92"/>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04FD"/>
    <w:rsid w:val="004614F2"/>
    <w:rsid w:val="0046182F"/>
    <w:rsid w:val="00461A33"/>
    <w:rsid w:val="00461BC2"/>
    <w:rsid w:val="00462042"/>
    <w:rsid w:val="004620D7"/>
    <w:rsid w:val="00462D1F"/>
    <w:rsid w:val="004634E5"/>
    <w:rsid w:val="004639D2"/>
    <w:rsid w:val="004644F2"/>
    <w:rsid w:val="00464714"/>
    <w:rsid w:val="00464742"/>
    <w:rsid w:val="004649A4"/>
    <w:rsid w:val="00464DD8"/>
    <w:rsid w:val="00465C28"/>
    <w:rsid w:val="00465CB8"/>
    <w:rsid w:val="00465E25"/>
    <w:rsid w:val="00465F0B"/>
    <w:rsid w:val="00466313"/>
    <w:rsid w:val="00467643"/>
    <w:rsid w:val="00467FCA"/>
    <w:rsid w:val="004709F2"/>
    <w:rsid w:val="00470B66"/>
    <w:rsid w:val="00470B72"/>
    <w:rsid w:val="0047154A"/>
    <w:rsid w:val="00471850"/>
    <w:rsid w:val="004722D4"/>
    <w:rsid w:val="00472331"/>
    <w:rsid w:val="00472530"/>
    <w:rsid w:val="00472717"/>
    <w:rsid w:val="00473480"/>
    <w:rsid w:val="0047410E"/>
    <w:rsid w:val="004742F9"/>
    <w:rsid w:val="00474D78"/>
    <w:rsid w:val="00475229"/>
    <w:rsid w:val="00475AF2"/>
    <w:rsid w:val="004764F2"/>
    <w:rsid w:val="00476666"/>
    <w:rsid w:val="004766AF"/>
    <w:rsid w:val="004766D9"/>
    <w:rsid w:val="00476BE9"/>
    <w:rsid w:val="00476EA1"/>
    <w:rsid w:val="004775B8"/>
    <w:rsid w:val="004801FB"/>
    <w:rsid w:val="00480B42"/>
    <w:rsid w:val="004810CB"/>
    <w:rsid w:val="0048122C"/>
    <w:rsid w:val="00481C14"/>
    <w:rsid w:val="00481F39"/>
    <w:rsid w:val="00481F4C"/>
    <w:rsid w:val="00482273"/>
    <w:rsid w:val="00482326"/>
    <w:rsid w:val="00482467"/>
    <w:rsid w:val="00483476"/>
    <w:rsid w:val="00483C40"/>
    <w:rsid w:val="0048454C"/>
    <w:rsid w:val="00484C62"/>
    <w:rsid w:val="00484E17"/>
    <w:rsid w:val="004853B2"/>
    <w:rsid w:val="00485BAB"/>
    <w:rsid w:val="00485BF3"/>
    <w:rsid w:val="00485C4A"/>
    <w:rsid w:val="00486033"/>
    <w:rsid w:val="004868AA"/>
    <w:rsid w:val="00487A51"/>
    <w:rsid w:val="00487BE8"/>
    <w:rsid w:val="00487F0B"/>
    <w:rsid w:val="00490A90"/>
    <w:rsid w:val="00490E4E"/>
    <w:rsid w:val="00490F71"/>
    <w:rsid w:val="0049136B"/>
    <w:rsid w:val="004915B1"/>
    <w:rsid w:val="00491661"/>
    <w:rsid w:val="004917CE"/>
    <w:rsid w:val="004919B2"/>
    <w:rsid w:val="00491D40"/>
    <w:rsid w:val="00491F2C"/>
    <w:rsid w:val="004927B8"/>
    <w:rsid w:val="00492C06"/>
    <w:rsid w:val="00492C4A"/>
    <w:rsid w:val="00492CE2"/>
    <w:rsid w:val="00492F9D"/>
    <w:rsid w:val="004937B6"/>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1F"/>
    <w:rsid w:val="004A6643"/>
    <w:rsid w:val="004A6830"/>
    <w:rsid w:val="004A70F0"/>
    <w:rsid w:val="004A71F4"/>
    <w:rsid w:val="004A737F"/>
    <w:rsid w:val="004A73AE"/>
    <w:rsid w:val="004A7D46"/>
    <w:rsid w:val="004B03D6"/>
    <w:rsid w:val="004B05A9"/>
    <w:rsid w:val="004B0695"/>
    <w:rsid w:val="004B0779"/>
    <w:rsid w:val="004B09B8"/>
    <w:rsid w:val="004B0AF8"/>
    <w:rsid w:val="004B1012"/>
    <w:rsid w:val="004B1122"/>
    <w:rsid w:val="004B1B74"/>
    <w:rsid w:val="004B1C21"/>
    <w:rsid w:val="004B25BC"/>
    <w:rsid w:val="004B2DEB"/>
    <w:rsid w:val="004B2F19"/>
    <w:rsid w:val="004B315C"/>
    <w:rsid w:val="004B3185"/>
    <w:rsid w:val="004B3320"/>
    <w:rsid w:val="004B3407"/>
    <w:rsid w:val="004B3868"/>
    <w:rsid w:val="004B3A79"/>
    <w:rsid w:val="004B3C1F"/>
    <w:rsid w:val="004B4701"/>
    <w:rsid w:val="004B52E1"/>
    <w:rsid w:val="004B5719"/>
    <w:rsid w:val="004B5A0F"/>
    <w:rsid w:val="004B5D9D"/>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34C0"/>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AC8"/>
    <w:rsid w:val="004D6E24"/>
    <w:rsid w:val="004D7594"/>
    <w:rsid w:val="004D79B1"/>
    <w:rsid w:val="004D7BBD"/>
    <w:rsid w:val="004E065B"/>
    <w:rsid w:val="004E0D0C"/>
    <w:rsid w:val="004E2AC9"/>
    <w:rsid w:val="004E2DF3"/>
    <w:rsid w:val="004E3F8C"/>
    <w:rsid w:val="004E4324"/>
    <w:rsid w:val="004E475E"/>
    <w:rsid w:val="004E4944"/>
    <w:rsid w:val="004E500D"/>
    <w:rsid w:val="004E5074"/>
    <w:rsid w:val="004E5136"/>
    <w:rsid w:val="004E53B5"/>
    <w:rsid w:val="004E55DE"/>
    <w:rsid w:val="004E5689"/>
    <w:rsid w:val="004E5E40"/>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4E3A"/>
    <w:rsid w:val="004F580B"/>
    <w:rsid w:val="004F5C9C"/>
    <w:rsid w:val="004F661C"/>
    <w:rsid w:val="004F67D2"/>
    <w:rsid w:val="004F6B39"/>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077"/>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29B"/>
    <w:rsid w:val="0052080B"/>
    <w:rsid w:val="00521148"/>
    <w:rsid w:val="00521171"/>
    <w:rsid w:val="00521DB7"/>
    <w:rsid w:val="00521F87"/>
    <w:rsid w:val="00522B44"/>
    <w:rsid w:val="00522C3E"/>
    <w:rsid w:val="00522D52"/>
    <w:rsid w:val="00522D69"/>
    <w:rsid w:val="005231A2"/>
    <w:rsid w:val="005231B5"/>
    <w:rsid w:val="00523BE7"/>
    <w:rsid w:val="00526038"/>
    <w:rsid w:val="005260CD"/>
    <w:rsid w:val="00526A0B"/>
    <w:rsid w:val="005272DF"/>
    <w:rsid w:val="00527347"/>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07B"/>
    <w:rsid w:val="0053738F"/>
    <w:rsid w:val="00537459"/>
    <w:rsid w:val="00537606"/>
    <w:rsid w:val="00537F27"/>
    <w:rsid w:val="00540235"/>
    <w:rsid w:val="005402ED"/>
    <w:rsid w:val="005405E4"/>
    <w:rsid w:val="00540F09"/>
    <w:rsid w:val="00541356"/>
    <w:rsid w:val="00542512"/>
    <w:rsid w:val="00542694"/>
    <w:rsid w:val="00542E3B"/>
    <w:rsid w:val="00542FE2"/>
    <w:rsid w:val="00543BB8"/>
    <w:rsid w:val="00543C14"/>
    <w:rsid w:val="00543D00"/>
    <w:rsid w:val="0054418B"/>
    <w:rsid w:val="00544268"/>
    <w:rsid w:val="00544802"/>
    <w:rsid w:val="00544A3A"/>
    <w:rsid w:val="00544D17"/>
    <w:rsid w:val="00544EE5"/>
    <w:rsid w:val="00545A24"/>
    <w:rsid w:val="00545E7A"/>
    <w:rsid w:val="005469B4"/>
    <w:rsid w:val="00547AE3"/>
    <w:rsid w:val="00547B40"/>
    <w:rsid w:val="00547C8C"/>
    <w:rsid w:val="0055007D"/>
    <w:rsid w:val="0055034F"/>
    <w:rsid w:val="00550379"/>
    <w:rsid w:val="00550F1D"/>
    <w:rsid w:val="00551944"/>
    <w:rsid w:val="00551B1F"/>
    <w:rsid w:val="0055272B"/>
    <w:rsid w:val="005529E8"/>
    <w:rsid w:val="00552A1C"/>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57D43"/>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AB"/>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645"/>
    <w:rsid w:val="00584AD6"/>
    <w:rsid w:val="005853A7"/>
    <w:rsid w:val="00585A08"/>
    <w:rsid w:val="005864D2"/>
    <w:rsid w:val="00586B8F"/>
    <w:rsid w:val="00587A62"/>
    <w:rsid w:val="00587E55"/>
    <w:rsid w:val="005907A2"/>
    <w:rsid w:val="00590917"/>
    <w:rsid w:val="00590B5F"/>
    <w:rsid w:val="00590E6D"/>
    <w:rsid w:val="00591181"/>
    <w:rsid w:val="00591197"/>
    <w:rsid w:val="00591227"/>
    <w:rsid w:val="005914B5"/>
    <w:rsid w:val="005920BA"/>
    <w:rsid w:val="00592707"/>
    <w:rsid w:val="0059312E"/>
    <w:rsid w:val="00593302"/>
    <w:rsid w:val="00593780"/>
    <w:rsid w:val="00593BD6"/>
    <w:rsid w:val="0059432D"/>
    <w:rsid w:val="0059434A"/>
    <w:rsid w:val="005943D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68C"/>
    <w:rsid w:val="005A09EA"/>
    <w:rsid w:val="005A1163"/>
    <w:rsid w:val="005A1179"/>
    <w:rsid w:val="005A11EE"/>
    <w:rsid w:val="005A14FE"/>
    <w:rsid w:val="005A1848"/>
    <w:rsid w:val="005A1890"/>
    <w:rsid w:val="005A18E2"/>
    <w:rsid w:val="005A1E2C"/>
    <w:rsid w:val="005A2134"/>
    <w:rsid w:val="005A2141"/>
    <w:rsid w:val="005A2545"/>
    <w:rsid w:val="005A2A69"/>
    <w:rsid w:val="005A3333"/>
    <w:rsid w:val="005A344A"/>
    <w:rsid w:val="005A34C4"/>
    <w:rsid w:val="005A3CDD"/>
    <w:rsid w:val="005A4118"/>
    <w:rsid w:val="005A4292"/>
    <w:rsid w:val="005A491D"/>
    <w:rsid w:val="005A49BB"/>
    <w:rsid w:val="005A4A53"/>
    <w:rsid w:val="005A51E5"/>
    <w:rsid w:val="005A5725"/>
    <w:rsid w:val="005A5C4B"/>
    <w:rsid w:val="005A5CDC"/>
    <w:rsid w:val="005A65A1"/>
    <w:rsid w:val="005A688E"/>
    <w:rsid w:val="005A6D71"/>
    <w:rsid w:val="005A7796"/>
    <w:rsid w:val="005A78AC"/>
    <w:rsid w:val="005A7A8A"/>
    <w:rsid w:val="005B00DF"/>
    <w:rsid w:val="005B014B"/>
    <w:rsid w:val="005B0344"/>
    <w:rsid w:val="005B0DFC"/>
    <w:rsid w:val="005B11F9"/>
    <w:rsid w:val="005B186A"/>
    <w:rsid w:val="005B1A29"/>
    <w:rsid w:val="005B1F9A"/>
    <w:rsid w:val="005B216F"/>
    <w:rsid w:val="005B2437"/>
    <w:rsid w:val="005B24CC"/>
    <w:rsid w:val="005B2AAF"/>
    <w:rsid w:val="005B3FB2"/>
    <w:rsid w:val="005B4A49"/>
    <w:rsid w:val="005B4B9E"/>
    <w:rsid w:val="005B519A"/>
    <w:rsid w:val="005B5504"/>
    <w:rsid w:val="005B553D"/>
    <w:rsid w:val="005B5B9E"/>
    <w:rsid w:val="005B629C"/>
    <w:rsid w:val="005B66C6"/>
    <w:rsid w:val="005B6A10"/>
    <w:rsid w:val="005B71D2"/>
    <w:rsid w:val="005B747B"/>
    <w:rsid w:val="005C0AE2"/>
    <w:rsid w:val="005C1B80"/>
    <w:rsid w:val="005C1BB1"/>
    <w:rsid w:val="005C205E"/>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191"/>
    <w:rsid w:val="005C77E7"/>
    <w:rsid w:val="005C789D"/>
    <w:rsid w:val="005D05DD"/>
    <w:rsid w:val="005D068E"/>
    <w:rsid w:val="005D0BDF"/>
    <w:rsid w:val="005D15FA"/>
    <w:rsid w:val="005D165C"/>
    <w:rsid w:val="005D1BEB"/>
    <w:rsid w:val="005D1EEE"/>
    <w:rsid w:val="005D261E"/>
    <w:rsid w:val="005D2855"/>
    <w:rsid w:val="005D2880"/>
    <w:rsid w:val="005D2A51"/>
    <w:rsid w:val="005D34CF"/>
    <w:rsid w:val="005D364C"/>
    <w:rsid w:val="005D36F8"/>
    <w:rsid w:val="005D3C36"/>
    <w:rsid w:val="005D3EC7"/>
    <w:rsid w:val="005D432B"/>
    <w:rsid w:val="005D47CA"/>
    <w:rsid w:val="005D51D7"/>
    <w:rsid w:val="005D59B3"/>
    <w:rsid w:val="005D5B84"/>
    <w:rsid w:val="005D5C2A"/>
    <w:rsid w:val="005D5F95"/>
    <w:rsid w:val="005D6B30"/>
    <w:rsid w:val="005D7172"/>
    <w:rsid w:val="005D7560"/>
    <w:rsid w:val="005D76C0"/>
    <w:rsid w:val="005D76FA"/>
    <w:rsid w:val="005E00D3"/>
    <w:rsid w:val="005E055A"/>
    <w:rsid w:val="005E0828"/>
    <w:rsid w:val="005E0DCC"/>
    <w:rsid w:val="005E0F4B"/>
    <w:rsid w:val="005E0F69"/>
    <w:rsid w:val="005E15F6"/>
    <w:rsid w:val="005E169B"/>
    <w:rsid w:val="005E1FC7"/>
    <w:rsid w:val="005E2BF9"/>
    <w:rsid w:val="005E2EF5"/>
    <w:rsid w:val="005E33D4"/>
    <w:rsid w:val="005E3F49"/>
    <w:rsid w:val="005E46BC"/>
    <w:rsid w:val="005E4992"/>
    <w:rsid w:val="005E5080"/>
    <w:rsid w:val="005E5376"/>
    <w:rsid w:val="005E5754"/>
    <w:rsid w:val="005E5CAF"/>
    <w:rsid w:val="005E5CD9"/>
    <w:rsid w:val="005E5DB3"/>
    <w:rsid w:val="005E612C"/>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3B6"/>
    <w:rsid w:val="005F4500"/>
    <w:rsid w:val="005F4A0C"/>
    <w:rsid w:val="005F5626"/>
    <w:rsid w:val="005F58A3"/>
    <w:rsid w:val="005F6054"/>
    <w:rsid w:val="005F60E3"/>
    <w:rsid w:val="005F6414"/>
    <w:rsid w:val="005F6623"/>
    <w:rsid w:val="005F6867"/>
    <w:rsid w:val="005F68ED"/>
    <w:rsid w:val="005F691B"/>
    <w:rsid w:val="005F6E88"/>
    <w:rsid w:val="005F74B9"/>
    <w:rsid w:val="005F794D"/>
    <w:rsid w:val="005F7E70"/>
    <w:rsid w:val="005F7F65"/>
    <w:rsid w:val="00600D69"/>
    <w:rsid w:val="006013CC"/>
    <w:rsid w:val="00601454"/>
    <w:rsid w:val="00601576"/>
    <w:rsid w:val="006017DE"/>
    <w:rsid w:val="00601816"/>
    <w:rsid w:val="00601AD3"/>
    <w:rsid w:val="00601C93"/>
    <w:rsid w:val="00601CDB"/>
    <w:rsid w:val="00601F0A"/>
    <w:rsid w:val="00602045"/>
    <w:rsid w:val="00602061"/>
    <w:rsid w:val="00602366"/>
    <w:rsid w:val="00602A72"/>
    <w:rsid w:val="00603B58"/>
    <w:rsid w:val="00603B81"/>
    <w:rsid w:val="006059DB"/>
    <w:rsid w:val="00605AD3"/>
    <w:rsid w:val="00605CCD"/>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293"/>
    <w:rsid w:val="0061531A"/>
    <w:rsid w:val="0061550B"/>
    <w:rsid w:val="00615A43"/>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04"/>
    <w:rsid w:val="006238FC"/>
    <w:rsid w:val="0062398C"/>
    <w:rsid w:val="00623AB3"/>
    <w:rsid w:val="00624120"/>
    <w:rsid w:val="00624427"/>
    <w:rsid w:val="00624513"/>
    <w:rsid w:val="00624C7D"/>
    <w:rsid w:val="00624C7F"/>
    <w:rsid w:val="00625499"/>
    <w:rsid w:val="006254CF"/>
    <w:rsid w:val="00625749"/>
    <w:rsid w:val="006260C4"/>
    <w:rsid w:val="0062699F"/>
    <w:rsid w:val="00626BB0"/>
    <w:rsid w:val="00627250"/>
    <w:rsid w:val="00627852"/>
    <w:rsid w:val="0062787B"/>
    <w:rsid w:val="006278B2"/>
    <w:rsid w:val="00630264"/>
    <w:rsid w:val="00630526"/>
    <w:rsid w:val="006316D3"/>
    <w:rsid w:val="00631C4A"/>
    <w:rsid w:val="00631C84"/>
    <w:rsid w:val="006324BB"/>
    <w:rsid w:val="006329B6"/>
    <w:rsid w:val="00632F06"/>
    <w:rsid w:val="0063304F"/>
    <w:rsid w:val="006338F0"/>
    <w:rsid w:val="0063394F"/>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7FB"/>
    <w:rsid w:val="00640963"/>
    <w:rsid w:val="00640DB0"/>
    <w:rsid w:val="00641705"/>
    <w:rsid w:val="00641741"/>
    <w:rsid w:val="00641AF0"/>
    <w:rsid w:val="00641C0B"/>
    <w:rsid w:val="00641CB9"/>
    <w:rsid w:val="00642567"/>
    <w:rsid w:val="00642C97"/>
    <w:rsid w:val="00642E3C"/>
    <w:rsid w:val="0064338D"/>
    <w:rsid w:val="00643712"/>
    <w:rsid w:val="0064455B"/>
    <w:rsid w:val="0064490B"/>
    <w:rsid w:val="00644A3D"/>
    <w:rsid w:val="0064571E"/>
    <w:rsid w:val="00645B75"/>
    <w:rsid w:val="0064615B"/>
    <w:rsid w:val="0064620F"/>
    <w:rsid w:val="0064665C"/>
    <w:rsid w:val="00646B8E"/>
    <w:rsid w:val="00646DDC"/>
    <w:rsid w:val="00646F54"/>
    <w:rsid w:val="00647137"/>
    <w:rsid w:val="0064741E"/>
    <w:rsid w:val="00647C14"/>
    <w:rsid w:val="0065027A"/>
    <w:rsid w:val="00650807"/>
    <w:rsid w:val="006508E6"/>
    <w:rsid w:val="00650982"/>
    <w:rsid w:val="00650BC0"/>
    <w:rsid w:val="00650FF5"/>
    <w:rsid w:val="0065109D"/>
    <w:rsid w:val="00651326"/>
    <w:rsid w:val="0065145A"/>
    <w:rsid w:val="006516B2"/>
    <w:rsid w:val="0065257C"/>
    <w:rsid w:val="006527F7"/>
    <w:rsid w:val="00652986"/>
    <w:rsid w:val="006529AE"/>
    <w:rsid w:val="00652DF8"/>
    <w:rsid w:val="006530BF"/>
    <w:rsid w:val="00653163"/>
    <w:rsid w:val="006532E6"/>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0F3"/>
    <w:rsid w:val="006613BC"/>
    <w:rsid w:val="006617E3"/>
    <w:rsid w:val="00661C3D"/>
    <w:rsid w:val="00662404"/>
    <w:rsid w:val="00662BBC"/>
    <w:rsid w:val="006635EF"/>
    <w:rsid w:val="0066386D"/>
    <w:rsid w:val="00664177"/>
    <w:rsid w:val="00664441"/>
    <w:rsid w:val="006646B2"/>
    <w:rsid w:val="00665186"/>
    <w:rsid w:val="0066522A"/>
    <w:rsid w:val="006652FB"/>
    <w:rsid w:val="00665BD3"/>
    <w:rsid w:val="00665D22"/>
    <w:rsid w:val="006665C6"/>
    <w:rsid w:val="00666CBE"/>
    <w:rsid w:val="00667029"/>
    <w:rsid w:val="006670A6"/>
    <w:rsid w:val="006671A8"/>
    <w:rsid w:val="00667BCC"/>
    <w:rsid w:val="00667C1C"/>
    <w:rsid w:val="00667E35"/>
    <w:rsid w:val="006700EC"/>
    <w:rsid w:val="006703EE"/>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CB8"/>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4F48"/>
    <w:rsid w:val="0068514A"/>
    <w:rsid w:val="0068517F"/>
    <w:rsid w:val="00686497"/>
    <w:rsid w:val="00686753"/>
    <w:rsid w:val="00686AB0"/>
    <w:rsid w:val="00686AC6"/>
    <w:rsid w:val="00686BB6"/>
    <w:rsid w:val="006873FB"/>
    <w:rsid w:val="006878F1"/>
    <w:rsid w:val="00687C48"/>
    <w:rsid w:val="006908F7"/>
    <w:rsid w:val="006909EE"/>
    <w:rsid w:val="00690BA7"/>
    <w:rsid w:val="00691300"/>
    <w:rsid w:val="006925EF"/>
    <w:rsid w:val="00692863"/>
    <w:rsid w:val="00692B9F"/>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6F5"/>
    <w:rsid w:val="006A2885"/>
    <w:rsid w:val="006A2EB1"/>
    <w:rsid w:val="006A3306"/>
    <w:rsid w:val="006A3405"/>
    <w:rsid w:val="006A36E6"/>
    <w:rsid w:val="006A497B"/>
    <w:rsid w:val="006A4BF8"/>
    <w:rsid w:val="006A546F"/>
    <w:rsid w:val="006A605B"/>
    <w:rsid w:val="006A68B4"/>
    <w:rsid w:val="006A6C95"/>
    <w:rsid w:val="006A6D78"/>
    <w:rsid w:val="006A7555"/>
    <w:rsid w:val="006A755D"/>
    <w:rsid w:val="006A75C3"/>
    <w:rsid w:val="006A76C1"/>
    <w:rsid w:val="006A7C36"/>
    <w:rsid w:val="006A7C58"/>
    <w:rsid w:val="006B0141"/>
    <w:rsid w:val="006B019F"/>
    <w:rsid w:val="006B08D1"/>
    <w:rsid w:val="006B0950"/>
    <w:rsid w:val="006B09E9"/>
    <w:rsid w:val="006B0B01"/>
    <w:rsid w:val="006B0B32"/>
    <w:rsid w:val="006B134C"/>
    <w:rsid w:val="006B1915"/>
    <w:rsid w:val="006B210C"/>
    <w:rsid w:val="006B21DD"/>
    <w:rsid w:val="006B2785"/>
    <w:rsid w:val="006B2B77"/>
    <w:rsid w:val="006B2F86"/>
    <w:rsid w:val="006B319E"/>
    <w:rsid w:val="006B3429"/>
    <w:rsid w:val="006B3C25"/>
    <w:rsid w:val="006B4150"/>
    <w:rsid w:val="006B443A"/>
    <w:rsid w:val="006B463F"/>
    <w:rsid w:val="006B512A"/>
    <w:rsid w:val="006B5B06"/>
    <w:rsid w:val="006B6E82"/>
    <w:rsid w:val="006B72BD"/>
    <w:rsid w:val="006B7DDE"/>
    <w:rsid w:val="006B7E74"/>
    <w:rsid w:val="006C0659"/>
    <w:rsid w:val="006C0D1B"/>
    <w:rsid w:val="006C19F3"/>
    <w:rsid w:val="006C2233"/>
    <w:rsid w:val="006C393A"/>
    <w:rsid w:val="006C4539"/>
    <w:rsid w:val="006C525D"/>
    <w:rsid w:val="006C543B"/>
    <w:rsid w:val="006C5928"/>
    <w:rsid w:val="006C66BE"/>
    <w:rsid w:val="006C694D"/>
    <w:rsid w:val="006C6F4A"/>
    <w:rsid w:val="006C6FCE"/>
    <w:rsid w:val="006C79C0"/>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677"/>
    <w:rsid w:val="006D78EA"/>
    <w:rsid w:val="006D7989"/>
    <w:rsid w:val="006D7EF9"/>
    <w:rsid w:val="006E00AE"/>
    <w:rsid w:val="006E01AC"/>
    <w:rsid w:val="006E0912"/>
    <w:rsid w:val="006E1466"/>
    <w:rsid w:val="006E1706"/>
    <w:rsid w:val="006E1950"/>
    <w:rsid w:val="006E1AAE"/>
    <w:rsid w:val="006E1CDD"/>
    <w:rsid w:val="006E2D55"/>
    <w:rsid w:val="006E2D62"/>
    <w:rsid w:val="006E3F8A"/>
    <w:rsid w:val="006E432F"/>
    <w:rsid w:val="006E43E2"/>
    <w:rsid w:val="006E4BF3"/>
    <w:rsid w:val="006E4DB0"/>
    <w:rsid w:val="006E528B"/>
    <w:rsid w:val="006E52A2"/>
    <w:rsid w:val="006E541E"/>
    <w:rsid w:val="006E5640"/>
    <w:rsid w:val="006E5663"/>
    <w:rsid w:val="006E57D7"/>
    <w:rsid w:val="006E5A2B"/>
    <w:rsid w:val="006E6590"/>
    <w:rsid w:val="006E719D"/>
    <w:rsid w:val="006E743C"/>
    <w:rsid w:val="006E75B1"/>
    <w:rsid w:val="006E7C5A"/>
    <w:rsid w:val="006F028C"/>
    <w:rsid w:val="006F134D"/>
    <w:rsid w:val="006F17DC"/>
    <w:rsid w:val="006F2130"/>
    <w:rsid w:val="006F254C"/>
    <w:rsid w:val="006F2611"/>
    <w:rsid w:val="006F2F28"/>
    <w:rsid w:val="006F337E"/>
    <w:rsid w:val="006F3710"/>
    <w:rsid w:val="006F3F21"/>
    <w:rsid w:val="006F43BC"/>
    <w:rsid w:val="006F43D1"/>
    <w:rsid w:val="006F43DF"/>
    <w:rsid w:val="006F46BA"/>
    <w:rsid w:val="006F540E"/>
    <w:rsid w:val="006F5548"/>
    <w:rsid w:val="006F5774"/>
    <w:rsid w:val="006F62A4"/>
    <w:rsid w:val="006F65B8"/>
    <w:rsid w:val="007004DB"/>
    <w:rsid w:val="007008A4"/>
    <w:rsid w:val="00700C25"/>
    <w:rsid w:val="007018D5"/>
    <w:rsid w:val="007019DA"/>
    <w:rsid w:val="00701A87"/>
    <w:rsid w:val="00701B0E"/>
    <w:rsid w:val="0070280B"/>
    <w:rsid w:val="007029A7"/>
    <w:rsid w:val="00702C1B"/>
    <w:rsid w:val="007033C3"/>
    <w:rsid w:val="00703930"/>
    <w:rsid w:val="0070395A"/>
    <w:rsid w:val="007043DF"/>
    <w:rsid w:val="0070490C"/>
    <w:rsid w:val="00704989"/>
    <w:rsid w:val="00704CB2"/>
    <w:rsid w:val="00705914"/>
    <w:rsid w:val="0070607B"/>
    <w:rsid w:val="007060CA"/>
    <w:rsid w:val="00706550"/>
    <w:rsid w:val="007065FC"/>
    <w:rsid w:val="0070686C"/>
    <w:rsid w:val="00706911"/>
    <w:rsid w:val="00706E47"/>
    <w:rsid w:val="00706EF9"/>
    <w:rsid w:val="0070703C"/>
    <w:rsid w:val="00707547"/>
    <w:rsid w:val="00707604"/>
    <w:rsid w:val="00707931"/>
    <w:rsid w:val="00707D70"/>
    <w:rsid w:val="00710227"/>
    <w:rsid w:val="007102CE"/>
    <w:rsid w:val="007107F6"/>
    <w:rsid w:val="00710B0B"/>
    <w:rsid w:val="00711116"/>
    <w:rsid w:val="007111D7"/>
    <w:rsid w:val="00711816"/>
    <w:rsid w:val="00712984"/>
    <w:rsid w:val="00712B65"/>
    <w:rsid w:val="00713763"/>
    <w:rsid w:val="0071390A"/>
    <w:rsid w:val="0071390C"/>
    <w:rsid w:val="007147BF"/>
    <w:rsid w:val="007149AF"/>
    <w:rsid w:val="00714C8F"/>
    <w:rsid w:val="00715AE8"/>
    <w:rsid w:val="00715CC0"/>
    <w:rsid w:val="00715FE5"/>
    <w:rsid w:val="0071609B"/>
    <w:rsid w:val="00716191"/>
    <w:rsid w:val="0071690A"/>
    <w:rsid w:val="00717243"/>
    <w:rsid w:val="007172CB"/>
    <w:rsid w:val="00717791"/>
    <w:rsid w:val="00717AF9"/>
    <w:rsid w:val="007201B7"/>
    <w:rsid w:val="00720413"/>
    <w:rsid w:val="00720B4F"/>
    <w:rsid w:val="00720B98"/>
    <w:rsid w:val="00721187"/>
    <w:rsid w:val="00721CFF"/>
    <w:rsid w:val="007220E6"/>
    <w:rsid w:val="0072210C"/>
    <w:rsid w:val="0072224E"/>
    <w:rsid w:val="0072272E"/>
    <w:rsid w:val="00722A48"/>
    <w:rsid w:val="00722A51"/>
    <w:rsid w:val="007233B3"/>
    <w:rsid w:val="00723611"/>
    <w:rsid w:val="00723E9B"/>
    <w:rsid w:val="0072425D"/>
    <w:rsid w:val="00724461"/>
    <w:rsid w:val="00724814"/>
    <w:rsid w:val="00725078"/>
    <w:rsid w:val="00725265"/>
    <w:rsid w:val="00725401"/>
    <w:rsid w:val="00725801"/>
    <w:rsid w:val="00725949"/>
    <w:rsid w:val="00725AA2"/>
    <w:rsid w:val="00725AA3"/>
    <w:rsid w:val="00725E02"/>
    <w:rsid w:val="00725F2B"/>
    <w:rsid w:val="0072608C"/>
    <w:rsid w:val="00726399"/>
    <w:rsid w:val="007265C4"/>
    <w:rsid w:val="007267E1"/>
    <w:rsid w:val="0072688F"/>
    <w:rsid w:val="00727660"/>
    <w:rsid w:val="0072798A"/>
    <w:rsid w:val="00727BCE"/>
    <w:rsid w:val="007306D3"/>
    <w:rsid w:val="007306FE"/>
    <w:rsid w:val="00730784"/>
    <w:rsid w:val="0073098D"/>
    <w:rsid w:val="00730EC3"/>
    <w:rsid w:val="0073143A"/>
    <w:rsid w:val="00731488"/>
    <w:rsid w:val="0073194C"/>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609B"/>
    <w:rsid w:val="007374C6"/>
    <w:rsid w:val="007375A6"/>
    <w:rsid w:val="007376A6"/>
    <w:rsid w:val="00740076"/>
    <w:rsid w:val="0074053B"/>
    <w:rsid w:val="00740A22"/>
    <w:rsid w:val="00741552"/>
    <w:rsid w:val="00741654"/>
    <w:rsid w:val="007422EB"/>
    <w:rsid w:val="0074232F"/>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4CE"/>
    <w:rsid w:val="007515C6"/>
    <w:rsid w:val="00751AF7"/>
    <w:rsid w:val="007520D6"/>
    <w:rsid w:val="007523AD"/>
    <w:rsid w:val="007523E2"/>
    <w:rsid w:val="00752AD9"/>
    <w:rsid w:val="00752C03"/>
    <w:rsid w:val="00752E02"/>
    <w:rsid w:val="00752FAF"/>
    <w:rsid w:val="00753373"/>
    <w:rsid w:val="007536E7"/>
    <w:rsid w:val="00753C4F"/>
    <w:rsid w:val="007546E9"/>
    <w:rsid w:val="0075505E"/>
    <w:rsid w:val="00755872"/>
    <w:rsid w:val="00755A4C"/>
    <w:rsid w:val="00755B37"/>
    <w:rsid w:val="00755C53"/>
    <w:rsid w:val="00755F78"/>
    <w:rsid w:val="0075634D"/>
    <w:rsid w:val="007568CD"/>
    <w:rsid w:val="00757074"/>
    <w:rsid w:val="007570F9"/>
    <w:rsid w:val="00757701"/>
    <w:rsid w:val="00757883"/>
    <w:rsid w:val="007608F1"/>
    <w:rsid w:val="00760A17"/>
    <w:rsid w:val="00760AA6"/>
    <w:rsid w:val="00760D48"/>
    <w:rsid w:val="00761821"/>
    <w:rsid w:val="00761E3A"/>
    <w:rsid w:val="0076304C"/>
    <w:rsid w:val="0076331F"/>
    <w:rsid w:val="00763559"/>
    <w:rsid w:val="00764675"/>
    <w:rsid w:val="007652A6"/>
    <w:rsid w:val="00765338"/>
    <w:rsid w:val="00765609"/>
    <w:rsid w:val="00765B61"/>
    <w:rsid w:val="00765EC8"/>
    <w:rsid w:val="00766088"/>
    <w:rsid w:val="00766194"/>
    <w:rsid w:val="0076729B"/>
    <w:rsid w:val="00767E50"/>
    <w:rsid w:val="007701C5"/>
    <w:rsid w:val="007702CB"/>
    <w:rsid w:val="007703B5"/>
    <w:rsid w:val="00770D22"/>
    <w:rsid w:val="0077171A"/>
    <w:rsid w:val="00772032"/>
    <w:rsid w:val="007720FA"/>
    <w:rsid w:val="00772379"/>
    <w:rsid w:val="007724C6"/>
    <w:rsid w:val="007732A7"/>
    <w:rsid w:val="0077359C"/>
    <w:rsid w:val="00773D0F"/>
    <w:rsid w:val="007744F8"/>
    <w:rsid w:val="00774854"/>
    <w:rsid w:val="0077502A"/>
    <w:rsid w:val="00775419"/>
    <w:rsid w:val="00775669"/>
    <w:rsid w:val="00775746"/>
    <w:rsid w:val="00775CD1"/>
    <w:rsid w:val="00776285"/>
    <w:rsid w:val="0077630D"/>
    <w:rsid w:val="00776A64"/>
    <w:rsid w:val="00776B50"/>
    <w:rsid w:val="0077715E"/>
    <w:rsid w:val="00777240"/>
    <w:rsid w:val="00777399"/>
    <w:rsid w:val="007773F0"/>
    <w:rsid w:val="00777479"/>
    <w:rsid w:val="00777B6A"/>
    <w:rsid w:val="00777BF8"/>
    <w:rsid w:val="00777EC9"/>
    <w:rsid w:val="00780A59"/>
    <w:rsid w:val="0078142C"/>
    <w:rsid w:val="00781576"/>
    <w:rsid w:val="007815D8"/>
    <w:rsid w:val="00781B16"/>
    <w:rsid w:val="0078253E"/>
    <w:rsid w:val="007825F9"/>
    <w:rsid w:val="00783610"/>
    <w:rsid w:val="00783B20"/>
    <w:rsid w:val="00783C18"/>
    <w:rsid w:val="00783D10"/>
    <w:rsid w:val="007848BE"/>
    <w:rsid w:val="00784F6E"/>
    <w:rsid w:val="00786289"/>
    <w:rsid w:val="00786AF0"/>
    <w:rsid w:val="00786DEA"/>
    <w:rsid w:val="00787CA6"/>
    <w:rsid w:val="00787D20"/>
    <w:rsid w:val="00787D38"/>
    <w:rsid w:val="00790D3D"/>
    <w:rsid w:val="007915CA"/>
    <w:rsid w:val="007925FB"/>
    <w:rsid w:val="00792B5F"/>
    <w:rsid w:val="00792BCB"/>
    <w:rsid w:val="0079318B"/>
    <w:rsid w:val="007932AB"/>
    <w:rsid w:val="00793479"/>
    <w:rsid w:val="00793934"/>
    <w:rsid w:val="0079441E"/>
    <w:rsid w:val="0079485F"/>
    <w:rsid w:val="00794A47"/>
    <w:rsid w:val="00795651"/>
    <w:rsid w:val="007958E8"/>
    <w:rsid w:val="00795D43"/>
    <w:rsid w:val="00796660"/>
    <w:rsid w:val="00796C19"/>
    <w:rsid w:val="00796EF5"/>
    <w:rsid w:val="007A060D"/>
    <w:rsid w:val="007A0DB1"/>
    <w:rsid w:val="007A114F"/>
    <w:rsid w:val="007A1A37"/>
    <w:rsid w:val="007A1A78"/>
    <w:rsid w:val="007A220E"/>
    <w:rsid w:val="007A226E"/>
    <w:rsid w:val="007A23FC"/>
    <w:rsid w:val="007A2A3D"/>
    <w:rsid w:val="007A2D76"/>
    <w:rsid w:val="007A34CE"/>
    <w:rsid w:val="007A3A3C"/>
    <w:rsid w:val="007A3AAA"/>
    <w:rsid w:val="007A3C4B"/>
    <w:rsid w:val="007A4247"/>
    <w:rsid w:val="007A44DC"/>
    <w:rsid w:val="007A4A32"/>
    <w:rsid w:val="007A4C10"/>
    <w:rsid w:val="007A587F"/>
    <w:rsid w:val="007A6129"/>
    <w:rsid w:val="007A625D"/>
    <w:rsid w:val="007A687E"/>
    <w:rsid w:val="007A699D"/>
    <w:rsid w:val="007A7257"/>
    <w:rsid w:val="007A740F"/>
    <w:rsid w:val="007A7800"/>
    <w:rsid w:val="007A7D37"/>
    <w:rsid w:val="007B0525"/>
    <w:rsid w:val="007B05BB"/>
    <w:rsid w:val="007B1691"/>
    <w:rsid w:val="007B1B35"/>
    <w:rsid w:val="007B32D1"/>
    <w:rsid w:val="007B3A7F"/>
    <w:rsid w:val="007B4039"/>
    <w:rsid w:val="007B4A84"/>
    <w:rsid w:val="007B4AA4"/>
    <w:rsid w:val="007B4CF5"/>
    <w:rsid w:val="007B54DA"/>
    <w:rsid w:val="007B56E8"/>
    <w:rsid w:val="007B5B32"/>
    <w:rsid w:val="007B5D46"/>
    <w:rsid w:val="007B6235"/>
    <w:rsid w:val="007B652A"/>
    <w:rsid w:val="007B657E"/>
    <w:rsid w:val="007B6EE3"/>
    <w:rsid w:val="007B6EF5"/>
    <w:rsid w:val="007B6EF8"/>
    <w:rsid w:val="007B718C"/>
    <w:rsid w:val="007B7312"/>
    <w:rsid w:val="007B7909"/>
    <w:rsid w:val="007B7A9D"/>
    <w:rsid w:val="007B7C08"/>
    <w:rsid w:val="007B7D87"/>
    <w:rsid w:val="007B7E9F"/>
    <w:rsid w:val="007C0199"/>
    <w:rsid w:val="007C05AA"/>
    <w:rsid w:val="007C0DCD"/>
    <w:rsid w:val="007C1284"/>
    <w:rsid w:val="007C1864"/>
    <w:rsid w:val="007C1E4E"/>
    <w:rsid w:val="007C202A"/>
    <w:rsid w:val="007C2E0D"/>
    <w:rsid w:val="007C364F"/>
    <w:rsid w:val="007C384E"/>
    <w:rsid w:val="007C4A14"/>
    <w:rsid w:val="007C55E7"/>
    <w:rsid w:val="007C5D85"/>
    <w:rsid w:val="007C5FFF"/>
    <w:rsid w:val="007C633E"/>
    <w:rsid w:val="007C6512"/>
    <w:rsid w:val="007C76F0"/>
    <w:rsid w:val="007C7FD1"/>
    <w:rsid w:val="007D007B"/>
    <w:rsid w:val="007D0151"/>
    <w:rsid w:val="007D0272"/>
    <w:rsid w:val="007D06D9"/>
    <w:rsid w:val="007D0A4F"/>
    <w:rsid w:val="007D14D3"/>
    <w:rsid w:val="007D190E"/>
    <w:rsid w:val="007D1ACB"/>
    <w:rsid w:val="007D1B3E"/>
    <w:rsid w:val="007D1C63"/>
    <w:rsid w:val="007D1CA5"/>
    <w:rsid w:val="007D1E9A"/>
    <w:rsid w:val="007D2118"/>
    <w:rsid w:val="007D2957"/>
    <w:rsid w:val="007D2E4C"/>
    <w:rsid w:val="007D2E88"/>
    <w:rsid w:val="007D2FAC"/>
    <w:rsid w:val="007D32FF"/>
    <w:rsid w:val="007D3500"/>
    <w:rsid w:val="007D35C8"/>
    <w:rsid w:val="007D39E6"/>
    <w:rsid w:val="007D48CD"/>
    <w:rsid w:val="007D4D09"/>
    <w:rsid w:val="007D4E21"/>
    <w:rsid w:val="007D6147"/>
    <w:rsid w:val="007D69CB"/>
    <w:rsid w:val="007D6F25"/>
    <w:rsid w:val="007D6F50"/>
    <w:rsid w:val="007D7394"/>
    <w:rsid w:val="007D755C"/>
    <w:rsid w:val="007D7B90"/>
    <w:rsid w:val="007D7CEF"/>
    <w:rsid w:val="007E0402"/>
    <w:rsid w:val="007E0492"/>
    <w:rsid w:val="007E0B90"/>
    <w:rsid w:val="007E0BCD"/>
    <w:rsid w:val="007E1334"/>
    <w:rsid w:val="007E13C3"/>
    <w:rsid w:val="007E18DC"/>
    <w:rsid w:val="007E1F59"/>
    <w:rsid w:val="007E1FE1"/>
    <w:rsid w:val="007E2092"/>
    <w:rsid w:val="007E27D5"/>
    <w:rsid w:val="007E38DD"/>
    <w:rsid w:val="007E3ECC"/>
    <w:rsid w:val="007E3FBA"/>
    <w:rsid w:val="007E4127"/>
    <w:rsid w:val="007E412C"/>
    <w:rsid w:val="007E42EE"/>
    <w:rsid w:val="007E458B"/>
    <w:rsid w:val="007E4DD8"/>
    <w:rsid w:val="007E52A9"/>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3B92"/>
    <w:rsid w:val="007F4206"/>
    <w:rsid w:val="007F49CD"/>
    <w:rsid w:val="007F4B67"/>
    <w:rsid w:val="007F4BE8"/>
    <w:rsid w:val="007F4D32"/>
    <w:rsid w:val="007F510A"/>
    <w:rsid w:val="007F664D"/>
    <w:rsid w:val="007F67F7"/>
    <w:rsid w:val="007F7013"/>
    <w:rsid w:val="007F705F"/>
    <w:rsid w:val="007F729C"/>
    <w:rsid w:val="007F7332"/>
    <w:rsid w:val="007F7571"/>
    <w:rsid w:val="00801A43"/>
    <w:rsid w:val="00802181"/>
    <w:rsid w:val="0080296F"/>
    <w:rsid w:val="00802BF7"/>
    <w:rsid w:val="00802E7C"/>
    <w:rsid w:val="00803580"/>
    <w:rsid w:val="008044A6"/>
    <w:rsid w:val="008048C5"/>
    <w:rsid w:val="00804C13"/>
    <w:rsid w:val="00805153"/>
    <w:rsid w:val="00805E9C"/>
    <w:rsid w:val="00806083"/>
    <w:rsid w:val="008060AA"/>
    <w:rsid w:val="00806B20"/>
    <w:rsid w:val="00806D32"/>
    <w:rsid w:val="008070B7"/>
    <w:rsid w:val="00807358"/>
    <w:rsid w:val="008073C0"/>
    <w:rsid w:val="00807826"/>
    <w:rsid w:val="00807D00"/>
    <w:rsid w:val="008104D3"/>
    <w:rsid w:val="00810793"/>
    <w:rsid w:val="008107DF"/>
    <w:rsid w:val="00810AE1"/>
    <w:rsid w:val="0081112D"/>
    <w:rsid w:val="00811599"/>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1B5"/>
    <w:rsid w:val="008202C0"/>
    <w:rsid w:val="00820529"/>
    <w:rsid w:val="00820CE3"/>
    <w:rsid w:val="00820D6C"/>
    <w:rsid w:val="00821177"/>
    <w:rsid w:val="008214E1"/>
    <w:rsid w:val="00821733"/>
    <w:rsid w:val="00821B73"/>
    <w:rsid w:val="008228A1"/>
    <w:rsid w:val="0082298B"/>
    <w:rsid w:val="00822AB9"/>
    <w:rsid w:val="00823108"/>
    <w:rsid w:val="00824078"/>
    <w:rsid w:val="008247E8"/>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130"/>
    <w:rsid w:val="00834EA6"/>
    <w:rsid w:val="008351FD"/>
    <w:rsid w:val="008358E6"/>
    <w:rsid w:val="00836276"/>
    <w:rsid w:val="008362AB"/>
    <w:rsid w:val="00836328"/>
    <w:rsid w:val="00836ACF"/>
    <w:rsid w:val="00836BFD"/>
    <w:rsid w:val="0083764D"/>
    <w:rsid w:val="00837F39"/>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47493"/>
    <w:rsid w:val="00850309"/>
    <w:rsid w:val="0085047A"/>
    <w:rsid w:val="00850AE4"/>
    <w:rsid w:val="00850FCA"/>
    <w:rsid w:val="008512BE"/>
    <w:rsid w:val="008513B7"/>
    <w:rsid w:val="0085176E"/>
    <w:rsid w:val="008523BF"/>
    <w:rsid w:val="008525D3"/>
    <w:rsid w:val="0085263D"/>
    <w:rsid w:val="00852B38"/>
    <w:rsid w:val="00852BEE"/>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0BE"/>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865"/>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3405"/>
    <w:rsid w:val="008846FE"/>
    <w:rsid w:val="008850A4"/>
    <w:rsid w:val="00885879"/>
    <w:rsid w:val="00885B92"/>
    <w:rsid w:val="008862FE"/>
    <w:rsid w:val="008864C5"/>
    <w:rsid w:val="0088670A"/>
    <w:rsid w:val="0088677E"/>
    <w:rsid w:val="008868DB"/>
    <w:rsid w:val="00886AA3"/>
    <w:rsid w:val="00886CA9"/>
    <w:rsid w:val="00886DB6"/>
    <w:rsid w:val="008871A2"/>
    <w:rsid w:val="00887225"/>
    <w:rsid w:val="00887384"/>
    <w:rsid w:val="00887445"/>
    <w:rsid w:val="00887B45"/>
    <w:rsid w:val="00887B50"/>
    <w:rsid w:val="00887C19"/>
    <w:rsid w:val="00887F27"/>
    <w:rsid w:val="00890033"/>
    <w:rsid w:val="008905B2"/>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2FC4"/>
    <w:rsid w:val="008A3360"/>
    <w:rsid w:val="008A34D2"/>
    <w:rsid w:val="008A381E"/>
    <w:rsid w:val="008A3AB3"/>
    <w:rsid w:val="008A3EFD"/>
    <w:rsid w:val="008A4A33"/>
    <w:rsid w:val="008A4A45"/>
    <w:rsid w:val="008A4AC8"/>
    <w:rsid w:val="008A58BA"/>
    <w:rsid w:val="008A58D8"/>
    <w:rsid w:val="008A730E"/>
    <w:rsid w:val="008A7680"/>
    <w:rsid w:val="008A784F"/>
    <w:rsid w:val="008B06C6"/>
    <w:rsid w:val="008B1111"/>
    <w:rsid w:val="008B1151"/>
    <w:rsid w:val="008B1276"/>
    <w:rsid w:val="008B13CA"/>
    <w:rsid w:val="008B24EE"/>
    <w:rsid w:val="008B24EF"/>
    <w:rsid w:val="008B27A6"/>
    <w:rsid w:val="008B303C"/>
    <w:rsid w:val="008B30BC"/>
    <w:rsid w:val="008B3284"/>
    <w:rsid w:val="008B394D"/>
    <w:rsid w:val="008B3BDB"/>
    <w:rsid w:val="008B3DD6"/>
    <w:rsid w:val="008B44F0"/>
    <w:rsid w:val="008B4907"/>
    <w:rsid w:val="008B4DF9"/>
    <w:rsid w:val="008B4FDC"/>
    <w:rsid w:val="008B55A9"/>
    <w:rsid w:val="008B560D"/>
    <w:rsid w:val="008B5A4D"/>
    <w:rsid w:val="008B5B9D"/>
    <w:rsid w:val="008B61B8"/>
    <w:rsid w:val="008B65E4"/>
    <w:rsid w:val="008B69F3"/>
    <w:rsid w:val="008B6A23"/>
    <w:rsid w:val="008B6D71"/>
    <w:rsid w:val="008B7011"/>
    <w:rsid w:val="008B73B3"/>
    <w:rsid w:val="008B7474"/>
    <w:rsid w:val="008B7E04"/>
    <w:rsid w:val="008C0F4A"/>
    <w:rsid w:val="008C1459"/>
    <w:rsid w:val="008C1DAA"/>
    <w:rsid w:val="008C2170"/>
    <w:rsid w:val="008C23ED"/>
    <w:rsid w:val="008C2C43"/>
    <w:rsid w:val="008C2F7C"/>
    <w:rsid w:val="008C3BD4"/>
    <w:rsid w:val="008C42C2"/>
    <w:rsid w:val="008C45DB"/>
    <w:rsid w:val="008C4DAA"/>
    <w:rsid w:val="008C4DB9"/>
    <w:rsid w:val="008C5C06"/>
    <w:rsid w:val="008C5F50"/>
    <w:rsid w:val="008C61AB"/>
    <w:rsid w:val="008C6F59"/>
    <w:rsid w:val="008C75E8"/>
    <w:rsid w:val="008C7D8C"/>
    <w:rsid w:val="008C7F52"/>
    <w:rsid w:val="008C7FFC"/>
    <w:rsid w:val="008D0618"/>
    <w:rsid w:val="008D0E26"/>
    <w:rsid w:val="008D0F36"/>
    <w:rsid w:val="008D19A3"/>
    <w:rsid w:val="008D1B91"/>
    <w:rsid w:val="008D1F58"/>
    <w:rsid w:val="008D28E5"/>
    <w:rsid w:val="008D2948"/>
    <w:rsid w:val="008D3366"/>
    <w:rsid w:val="008D3584"/>
    <w:rsid w:val="008D3D63"/>
    <w:rsid w:val="008D488A"/>
    <w:rsid w:val="008D4D49"/>
    <w:rsid w:val="008D5664"/>
    <w:rsid w:val="008D64F3"/>
    <w:rsid w:val="008D65FB"/>
    <w:rsid w:val="008D695F"/>
    <w:rsid w:val="008D69B5"/>
    <w:rsid w:val="008D7A6E"/>
    <w:rsid w:val="008E00B3"/>
    <w:rsid w:val="008E0149"/>
    <w:rsid w:val="008E06AA"/>
    <w:rsid w:val="008E1472"/>
    <w:rsid w:val="008E2456"/>
    <w:rsid w:val="008E3277"/>
    <w:rsid w:val="008E3391"/>
    <w:rsid w:val="008E3A68"/>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225"/>
    <w:rsid w:val="008F0E6E"/>
    <w:rsid w:val="008F13F3"/>
    <w:rsid w:val="008F25E0"/>
    <w:rsid w:val="008F2F5F"/>
    <w:rsid w:val="008F31B7"/>
    <w:rsid w:val="008F4388"/>
    <w:rsid w:val="008F4635"/>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753"/>
    <w:rsid w:val="00903DD8"/>
    <w:rsid w:val="0090490C"/>
    <w:rsid w:val="00904CBE"/>
    <w:rsid w:val="00904EBD"/>
    <w:rsid w:val="00904EF2"/>
    <w:rsid w:val="00904F2C"/>
    <w:rsid w:val="00905109"/>
    <w:rsid w:val="00905802"/>
    <w:rsid w:val="00906287"/>
    <w:rsid w:val="00906C4D"/>
    <w:rsid w:val="00906D5B"/>
    <w:rsid w:val="009107BC"/>
    <w:rsid w:val="00910839"/>
    <w:rsid w:val="00910971"/>
    <w:rsid w:val="00910B56"/>
    <w:rsid w:val="00911EE1"/>
    <w:rsid w:val="0091213F"/>
    <w:rsid w:val="00912354"/>
    <w:rsid w:val="0091256F"/>
    <w:rsid w:val="00912613"/>
    <w:rsid w:val="00912B5F"/>
    <w:rsid w:val="00912C7D"/>
    <w:rsid w:val="00912CF6"/>
    <w:rsid w:val="0091313F"/>
    <w:rsid w:val="0091365D"/>
    <w:rsid w:val="00913A50"/>
    <w:rsid w:val="009145A1"/>
    <w:rsid w:val="00914A56"/>
    <w:rsid w:val="00915737"/>
    <w:rsid w:val="0091594A"/>
    <w:rsid w:val="00916A0A"/>
    <w:rsid w:val="00917246"/>
    <w:rsid w:val="009178FF"/>
    <w:rsid w:val="00917966"/>
    <w:rsid w:val="009200FF"/>
    <w:rsid w:val="009201F4"/>
    <w:rsid w:val="00920B1A"/>
    <w:rsid w:val="00920C99"/>
    <w:rsid w:val="00920F38"/>
    <w:rsid w:val="009217B9"/>
    <w:rsid w:val="00922570"/>
    <w:rsid w:val="009226C7"/>
    <w:rsid w:val="00922EF2"/>
    <w:rsid w:val="00923987"/>
    <w:rsid w:val="00924374"/>
    <w:rsid w:val="009245A0"/>
    <w:rsid w:val="0092461F"/>
    <w:rsid w:val="00924DEC"/>
    <w:rsid w:val="00924E17"/>
    <w:rsid w:val="009250C4"/>
    <w:rsid w:val="00925312"/>
    <w:rsid w:val="009255B8"/>
    <w:rsid w:val="009258C1"/>
    <w:rsid w:val="00926A58"/>
    <w:rsid w:val="009271B4"/>
    <w:rsid w:val="00930005"/>
    <w:rsid w:val="009306F8"/>
    <w:rsid w:val="0093132E"/>
    <w:rsid w:val="0093134D"/>
    <w:rsid w:val="00931453"/>
    <w:rsid w:val="009317AB"/>
    <w:rsid w:val="00931875"/>
    <w:rsid w:val="00931C47"/>
    <w:rsid w:val="0093207E"/>
    <w:rsid w:val="00932193"/>
    <w:rsid w:val="009321D8"/>
    <w:rsid w:val="009321D9"/>
    <w:rsid w:val="009323C5"/>
    <w:rsid w:val="009326E5"/>
    <w:rsid w:val="009327AD"/>
    <w:rsid w:val="009327DD"/>
    <w:rsid w:val="00932BA1"/>
    <w:rsid w:val="00932EE9"/>
    <w:rsid w:val="009337F0"/>
    <w:rsid w:val="00933EC7"/>
    <w:rsid w:val="00933F07"/>
    <w:rsid w:val="009341B9"/>
    <w:rsid w:val="00934414"/>
    <w:rsid w:val="00934756"/>
    <w:rsid w:val="00934B99"/>
    <w:rsid w:val="00934D96"/>
    <w:rsid w:val="00936054"/>
    <w:rsid w:val="009368CC"/>
    <w:rsid w:val="00937D2C"/>
    <w:rsid w:val="009406A9"/>
    <w:rsid w:val="009408A9"/>
    <w:rsid w:val="0094093E"/>
    <w:rsid w:val="009409A2"/>
    <w:rsid w:val="00940D5A"/>
    <w:rsid w:val="00940DFD"/>
    <w:rsid w:val="00940E31"/>
    <w:rsid w:val="00940EBA"/>
    <w:rsid w:val="00941113"/>
    <w:rsid w:val="00942157"/>
    <w:rsid w:val="009425CF"/>
    <w:rsid w:val="009428B5"/>
    <w:rsid w:val="00943836"/>
    <w:rsid w:val="00943E96"/>
    <w:rsid w:val="00944275"/>
    <w:rsid w:val="009447FE"/>
    <w:rsid w:val="00944D77"/>
    <w:rsid w:val="00945628"/>
    <w:rsid w:val="0094573E"/>
    <w:rsid w:val="00945794"/>
    <w:rsid w:val="00946E7E"/>
    <w:rsid w:val="00947033"/>
    <w:rsid w:val="009478F2"/>
    <w:rsid w:val="00947902"/>
    <w:rsid w:val="00947933"/>
    <w:rsid w:val="00947D4D"/>
    <w:rsid w:val="009508AF"/>
    <w:rsid w:val="009508CD"/>
    <w:rsid w:val="00950A21"/>
    <w:rsid w:val="00950BCD"/>
    <w:rsid w:val="00950CBE"/>
    <w:rsid w:val="00950FC9"/>
    <w:rsid w:val="00950FDC"/>
    <w:rsid w:val="00951D68"/>
    <w:rsid w:val="009527FF"/>
    <w:rsid w:val="00953088"/>
    <w:rsid w:val="00953533"/>
    <w:rsid w:val="009546D1"/>
    <w:rsid w:val="0095478C"/>
    <w:rsid w:val="00954810"/>
    <w:rsid w:val="0095487D"/>
    <w:rsid w:val="009553A4"/>
    <w:rsid w:val="009562E1"/>
    <w:rsid w:val="0095632F"/>
    <w:rsid w:val="00956424"/>
    <w:rsid w:val="0095643F"/>
    <w:rsid w:val="00956631"/>
    <w:rsid w:val="00956849"/>
    <w:rsid w:val="00956D7F"/>
    <w:rsid w:val="00956FD8"/>
    <w:rsid w:val="00957450"/>
    <w:rsid w:val="0095791E"/>
    <w:rsid w:val="00957A2B"/>
    <w:rsid w:val="00957A4B"/>
    <w:rsid w:val="0096026C"/>
    <w:rsid w:val="0096128B"/>
    <w:rsid w:val="00961421"/>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494"/>
    <w:rsid w:val="00971D8F"/>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23C"/>
    <w:rsid w:val="009815D9"/>
    <w:rsid w:val="009816BF"/>
    <w:rsid w:val="009817AE"/>
    <w:rsid w:val="0098196C"/>
    <w:rsid w:val="009819DC"/>
    <w:rsid w:val="00981D24"/>
    <w:rsid w:val="00981E06"/>
    <w:rsid w:val="00981F32"/>
    <w:rsid w:val="00982048"/>
    <w:rsid w:val="00982141"/>
    <w:rsid w:val="00982892"/>
    <w:rsid w:val="009828F0"/>
    <w:rsid w:val="00983219"/>
    <w:rsid w:val="009832BA"/>
    <w:rsid w:val="009838A8"/>
    <w:rsid w:val="00983BAF"/>
    <w:rsid w:val="00984468"/>
    <w:rsid w:val="00984721"/>
    <w:rsid w:val="009848FC"/>
    <w:rsid w:val="00984A8E"/>
    <w:rsid w:val="009855CF"/>
    <w:rsid w:val="00985A45"/>
    <w:rsid w:val="00985AB1"/>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139F"/>
    <w:rsid w:val="009A196E"/>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6F89"/>
    <w:rsid w:val="009B7402"/>
    <w:rsid w:val="009B76C6"/>
    <w:rsid w:val="009B77F9"/>
    <w:rsid w:val="009B7D80"/>
    <w:rsid w:val="009C0A8E"/>
    <w:rsid w:val="009C1E96"/>
    <w:rsid w:val="009C214D"/>
    <w:rsid w:val="009C26BA"/>
    <w:rsid w:val="009C2B00"/>
    <w:rsid w:val="009C310F"/>
    <w:rsid w:val="009C5388"/>
    <w:rsid w:val="009C55A3"/>
    <w:rsid w:val="009C5E36"/>
    <w:rsid w:val="009C6586"/>
    <w:rsid w:val="009C6EE0"/>
    <w:rsid w:val="009C717A"/>
    <w:rsid w:val="009C724C"/>
    <w:rsid w:val="009C7FF9"/>
    <w:rsid w:val="009D0008"/>
    <w:rsid w:val="009D00AE"/>
    <w:rsid w:val="009D043C"/>
    <w:rsid w:val="009D0849"/>
    <w:rsid w:val="009D153E"/>
    <w:rsid w:val="009D1905"/>
    <w:rsid w:val="009D197F"/>
    <w:rsid w:val="009D19C3"/>
    <w:rsid w:val="009D19EF"/>
    <w:rsid w:val="009D24D9"/>
    <w:rsid w:val="009D2687"/>
    <w:rsid w:val="009D2A74"/>
    <w:rsid w:val="009D2B77"/>
    <w:rsid w:val="009D3E55"/>
    <w:rsid w:val="009D46F8"/>
    <w:rsid w:val="009D4C45"/>
    <w:rsid w:val="009D4EFC"/>
    <w:rsid w:val="009D57B7"/>
    <w:rsid w:val="009D5D12"/>
    <w:rsid w:val="009D6400"/>
    <w:rsid w:val="009D678A"/>
    <w:rsid w:val="009D70F9"/>
    <w:rsid w:val="009D75CB"/>
    <w:rsid w:val="009D7863"/>
    <w:rsid w:val="009D7BA9"/>
    <w:rsid w:val="009E01A3"/>
    <w:rsid w:val="009E1307"/>
    <w:rsid w:val="009E186B"/>
    <w:rsid w:val="009E2C6C"/>
    <w:rsid w:val="009E33BE"/>
    <w:rsid w:val="009E37A4"/>
    <w:rsid w:val="009E4AF7"/>
    <w:rsid w:val="009E4FB2"/>
    <w:rsid w:val="009E561A"/>
    <w:rsid w:val="009E5661"/>
    <w:rsid w:val="009E58E0"/>
    <w:rsid w:val="009E608F"/>
    <w:rsid w:val="009E6524"/>
    <w:rsid w:val="009E65F4"/>
    <w:rsid w:val="009E688F"/>
    <w:rsid w:val="009E68EC"/>
    <w:rsid w:val="009E6C60"/>
    <w:rsid w:val="009E7B12"/>
    <w:rsid w:val="009F01C6"/>
    <w:rsid w:val="009F020E"/>
    <w:rsid w:val="009F081A"/>
    <w:rsid w:val="009F0D6B"/>
    <w:rsid w:val="009F0EA0"/>
    <w:rsid w:val="009F2128"/>
    <w:rsid w:val="009F28B8"/>
    <w:rsid w:val="009F3738"/>
    <w:rsid w:val="009F426B"/>
    <w:rsid w:val="009F441C"/>
    <w:rsid w:val="009F4FA3"/>
    <w:rsid w:val="009F5480"/>
    <w:rsid w:val="009F5726"/>
    <w:rsid w:val="009F57E2"/>
    <w:rsid w:val="009F5B0E"/>
    <w:rsid w:val="009F6703"/>
    <w:rsid w:val="009F71AD"/>
    <w:rsid w:val="009F722A"/>
    <w:rsid w:val="009F724C"/>
    <w:rsid w:val="009F7595"/>
    <w:rsid w:val="009F7756"/>
    <w:rsid w:val="009F7955"/>
    <w:rsid w:val="009F7BD6"/>
    <w:rsid w:val="00A001E6"/>
    <w:rsid w:val="00A00ED1"/>
    <w:rsid w:val="00A00F18"/>
    <w:rsid w:val="00A016AD"/>
    <w:rsid w:val="00A026BD"/>
    <w:rsid w:val="00A04270"/>
    <w:rsid w:val="00A049A9"/>
    <w:rsid w:val="00A04B70"/>
    <w:rsid w:val="00A05874"/>
    <w:rsid w:val="00A05A76"/>
    <w:rsid w:val="00A0665C"/>
    <w:rsid w:val="00A069E5"/>
    <w:rsid w:val="00A07274"/>
    <w:rsid w:val="00A072BE"/>
    <w:rsid w:val="00A0790C"/>
    <w:rsid w:val="00A07FF1"/>
    <w:rsid w:val="00A10736"/>
    <w:rsid w:val="00A1073C"/>
    <w:rsid w:val="00A110BE"/>
    <w:rsid w:val="00A119AE"/>
    <w:rsid w:val="00A1271D"/>
    <w:rsid w:val="00A1274E"/>
    <w:rsid w:val="00A12967"/>
    <w:rsid w:val="00A12B88"/>
    <w:rsid w:val="00A12EF4"/>
    <w:rsid w:val="00A13AFB"/>
    <w:rsid w:val="00A13F83"/>
    <w:rsid w:val="00A14085"/>
    <w:rsid w:val="00A14522"/>
    <w:rsid w:val="00A1516B"/>
    <w:rsid w:val="00A152B1"/>
    <w:rsid w:val="00A1540F"/>
    <w:rsid w:val="00A15695"/>
    <w:rsid w:val="00A15763"/>
    <w:rsid w:val="00A15A11"/>
    <w:rsid w:val="00A15A35"/>
    <w:rsid w:val="00A1649E"/>
    <w:rsid w:val="00A172E5"/>
    <w:rsid w:val="00A17362"/>
    <w:rsid w:val="00A1743F"/>
    <w:rsid w:val="00A1752F"/>
    <w:rsid w:val="00A17995"/>
    <w:rsid w:val="00A2007C"/>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53C6"/>
    <w:rsid w:val="00A267C7"/>
    <w:rsid w:val="00A2693C"/>
    <w:rsid w:val="00A26A03"/>
    <w:rsid w:val="00A26D34"/>
    <w:rsid w:val="00A26E83"/>
    <w:rsid w:val="00A274BB"/>
    <w:rsid w:val="00A27889"/>
    <w:rsid w:val="00A27974"/>
    <w:rsid w:val="00A27AAB"/>
    <w:rsid w:val="00A27C6F"/>
    <w:rsid w:val="00A303A7"/>
    <w:rsid w:val="00A307D7"/>
    <w:rsid w:val="00A30A98"/>
    <w:rsid w:val="00A30F05"/>
    <w:rsid w:val="00A3120A"/>
    <w:rsid w:val="00A31A66"/>
    <w:rsid w:val="00A31B19"/>
    <w:rsid w:val="00A32576"/>
    <w:rsid w:val="00A32776"/>
    <w:rsid w:val="00A32832"/>
    <w:rsid w:val="00A32FB7"/>
    <w:rsid w:val="00A3331B"/>
    <w:rsid w:val="00A337AF"/>
    <w:rsid w:val="00A33CD3"/>
    <w:rsid w:val="00A343E7"/>
    <w:rsid w:val="00A34ED7"/>
    <w:rsid w:val="00A35451"/>
    <w:rsid w:val="00A35525"/>
    <w:rsid w:val="00A358E2"/>
    <w:rsid w:val="00A360AB"/>
    <w:rsid w:val="00A36B5D"/>
    <w:rsid w:val="00A36BE4"/>
    <w:rsid w:val="00A37062"/>
    <w:rsid w:val="00A403F8"/>
    <w:rsid w:val="00A4086C"/>
    <w:rsid w:val="00A4090B"/>
    <w:rsid w:val="00A413BC"/>
    <w:rsid w:val="00A4420B"/>
    <w:rsid w:val="00A442C7"/>
    <w:rsid w:val="00A4489E"/>
    <w:rsid w:val="00A45506"/>
    <w:rsid w:val="00A45E0E"/>
    <w:rsid w:val="00A462B1"/>
    <w:rsid w:val="00A4675E"/>
    <w:rsid w:val="00A46E4B"/>
    <w:rsid w:val="00A4722D"/>
    <w:rsid w:val="00A4750D"/>
    <w:rsid w:val="00A4782B"/>
    <w:rsid w:val="00A5018C"/>
    <w:rsid w:val="00A501FB"/>
    <w:rsid w:val="00A50682"/>
    <w:rsid w:val="00A508BB"/>
    <w:rsid w:val="00A50901"/>
    <w:rsid w:val="00A5112C"/>
    <w:rsid w:val="00A51464"/>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3EC"/>
    <w:rsid w:val="00A64405"/>
    <w:rsid w:val="00A644F7"/>
    <w:rsid w:val="00A645E9"/>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2CEB"/>
    <w:rsid w:val="00A7344A"/>
    <w:rsid w:val="00A739FF"/>
    <w:rsid w:val="00A73E94"/>
    <w:rsid w:val="00A740DB"/>
    <w:rsid w:val="00A74CC4"/>
    <w:rsid w:val="00A7502B"/>
    <w:rsid w:val="00A753F6"/>
    <w:rsid w:val="00A75AF9"/>
    <w:rsid w:val="00A75E54"/>
    <w:rsid w:val="00A7661F"/>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30F"/>
    <w:rsid w:val="00A8580E"/>
    <w:rsid w:val="00A85817"/>
    <w:rsid w:val="00A85AF2"/>
    <w:rsid w:val="00A8671A"/>
    <w:rsid w:val="00A869E7"/>
    <w:rsid w:val="00A86A68"/>
    <w:rsid w:val="00A86B5E"/>
    <w:rsid w:val="00A86C29"/>
    <w:rsid w:val="00A86C3D"/>
    <w:rsid w:val="00A86C7D"/>
    <w:rsid w:val="00A870DB"/>
    <w:rsid w:val="00A87E24"/>
    <w:rsid w:val="00A9016B"/>
    <w:rsid w:val="00A9054C"/>
    <w:rsid w:val="00A90D23"/>
    <w:rsid w:val="00A91489"/>
    <w:rsid w:val="00A91BB5"/>
    <w:rsid w:val="00A91C2F"/>
    <w:rsid w:val="00A92CC2"/>
    <w:rsid w:val="00A931AC"/>
    <w:rsid w:val="00A93EF7"/>
    <w:rsid w:val="00A940C7"/>
    <w:rsid w:val="00A947B0"/>
    <w:rsid w:val="00A94C4E"/>
    <w:rsid w:val="00A94E1A"/>
    <w:rsid w:val="00A96124"/>
    <w:rsid w:val="00A96BB8"/>
    <w:rsid w:val="00A97158"/>
    <w:rsid w:val="00A9744A"/>
    <w:rsid w:val="00A97B8A"/>
    <w:rsid w:val="00A97E2C"/>
    <w:rsid w:val="00A97EDC"/>
    <w:rsid w:val="00AA0B84"/>
    <w:rsid w:val="00AA0D7C"/>
    <w:rsid w:val="00AA1361"/>
    <w:rsid w:val="00AA1537"/>
    <w:rsid w:val="00AA1A72"/>
    <w:rsid w:val="00AA1C9D"/>
    <w:rsid w:val="00AA1CE6"/>
    <w:rsid w:val="00AA1FD5"/>
    <w:rsid w:val="00AA2068"/>
    <w:rsid w:val="00AA29C8"/>
    <w:rsid w:val="00AA2FA3"/>
    <w:rsid w:val="00AA35F5"/>
    <w:rsid w:val="00AA433A"/>
    <w:rsid w:val="00AA46EE"/>
    <w:rsid w:val="00AA4733"/>
    <w:rsid w:val="00AA4A2E"/>
    <w:rsid w:val="00AA4D16"/>
    <w:rsid w:val="00AA4E09"/>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C79"/>
    <w:rsid w:val="00AB3F32"/>
    <w:rsid w:val="00AB4175"/>
    <w:rsid w:val="00AB43DF"/>
    <w:rsid w:val="00AB48C6"/>
    <w:rsid w:val="00AB4A87"/>
    <w:rsid w:val="00AB4AB1"/>
    <w:rsid w:val="00AB4B7A"/>
    <w:rsid w:val="00AB4BB2"/>
    <w:rsid w:val="00AB4D84"/>
    <w:rsid w:val="00AB512A"/>
    <w:rsid w:val="00AB51DD"/>
    <w:rsid w:val="00AB521E"/>
    <w:rsid w:val="00AB529D"/>
    <w:rsid w:val="00AB553B"/>
    <w:rsid w:val="00AB5547"/>
    <w:rsid w:val="00AB6375"/>
    <w:rsid w:val="00AB66FF"/>
    <w:rsid w:val="00AB69F4"/>
    <w:rsid w:val="00AB6ABF"/>
    <w:rsid w:val="00AB6CB9"/>
    <w:rsid w:val="00AB6F2B"/>
    <w:rsid w:val="00AB73AD"/>
    <w:rsid w:val="00AB7D15"/>
    <w:rsid w:val="00AC0168"/>
    <w:rsid w:val="00AC0929"/>
    <w:rsid w:val="00AC0AEE"/>
    <w:rsid w:val="00AC0DD1"/>
    <w:rsid w:val="00AC1395"/>
    <w:rsid w:val="00AC2CAC"/>
    <w:rsid w:val="00AC2CDA"/>
    <w:rsid w:val="00AC320A"/>
    <w:rsid w:val="00AC3614"/>
    <w:rsid w:val="00AC4062"/>
    <w:rsid w:val="00AC476F"/>
    <w:rsid w:val="00AC4823"/>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3B02"/>
    <w:rsid w:val="00AD552C"/>
    <w:rsid w:val="00AD6201"/>
    <w:rsid w:val="00AD6C93"/>
    <w:rsid w:val="00AD6DAC"/>
    <w:rsid w:val="00AD6EE2"/>
    <w:rsid w:val="00AD7505"/>
    <w:rsid w:val="00AD79C2"/>
    <w:rsid w:val="00AD7B53"/>
    <w:rsid w:val="00AD7FB8"/>
    <w:rsid w:val="00AE08E4"/>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434"/>
    <w:rsid w:val="00AE561F"/>
    <w:rsid w:val="00AE5C76"/>
    <w:rsid w:val="00AE62FE"/>
    <w:rsid w:val="00AE661C"/>
    <w:rsid w:val="00AE7851"/>
    <w:rsid w:val="00AF00C3"/>
    <w:rsid w:val="00AF1497"/>
    <w:rsid w:val="00AF16CC"/>
    <w:rsid w:val="00AF1EE0"/>
    <w:rsid w:val="00AF20B8"/>
    <w:rsid w:val="00AF256A"/>
    <w:rsid w:val="00AF2A18"/>
    <w:rsid w:val="00AF2F95"/>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2D7"/>
    <w:rsid w:val="00B07302"/>
    <w:rsid w:val="00B073DF"/>
    <w:rsid w:val="00B07E98"/>
    <w:rsid w:val="00B10501"/>
    <w:rsid w:val="00B10FEC"/>
    <w:rsid w:val="00B11330"/>
    <w:rsid w:val="00B1140E"/>
    <w:rsid w:val="00B1189A"/>
    <w:rsid w:val="00B118C1"/>
    <w:rsid w:val="00B12A78"/>
    <w:rsid w:val="00B12BAC"/>
    <w:rsid w:val="00B13375"/>
    <w:rsid w:val="00B13619"/>
    <w:rsid w:val="00B13EF7"/>
    <w:rsid w:val="00B1432C"/>
    <w:rsid w:val="00B145DE"/>
    <w:rsid w:val="00B14701"/>
    <w:rsid w:val="00B14744"/>
    <w:rsid w:val="00B14B65"/>
    <w:rsid w:val="00B1582D"/>
    <w:rsid w:val="00B1591F"/>
    <w:rsid w:val="00B16EE6"/>
    <w:rsid w:val="00B174DF"/>
    <w:rsid w:val="00B17500"/>
    <w:rsid w:val="00B17690"/>
    <w:rsid w:val="00B202E4"/>
    <w:rsid w:val="00B210A8"/>
    <w:rsid w:val="00B21120"/>
    <w:rsid w:val="00B21638"/>
    <w:rsid w:val="00B21DCA"/>
    <w:rsid w:val="00B22689"/>
    <w:rsid w:val="00B22B5F"/>
    <w:rsid w:val="00B22CA6"/>
    <w:rsid w:val="00B23EFF"/>
    <w:rsid w:val="00B2453C"/>
    <w:rsid w:val="00B24786"/>
    <w:rsid w:val="00B247FE"/>
    <w:rsid w:val="00B26897"/>
    <w:rsid w:val="00B269ED"/>
    <w:rsid w:val="00B279BC"/>
    <w:rsid w:val="00B3052E"/>
    <w:rsid w:val="00B30C0F"/>
    <w:rsid w:val="00B315C3"/>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2542"/>
    <w:rsid w:val="00B428F8"/>
    <w:rsid w:val="00B4321D"/>
    <w:rsid w:val="00B43386"/>
    <w:rsid w:val="00B43AA4"/>
    <w:rsid w:val="00B43E19"/>
    <w:rsid w:val="00B43E40"/>
    <w:rsid w:val="00B44A68"/>
    <w:rsid w:val="00B44B71"/>
    <w:rsid w:val="00B44D73"/>
    <w:rsid w:val="00B45A38"/>
    <w:rsid w:val="00B45AA8"/>
    <w:rsid w:val="00B46239"/>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5A30"/>
    <w:rsid w:val="00B567BD"/>
    <w:rsid w:val="00B57B9A"/>
    <w:rsid w:val="00B57E35"/>
    <w:rsid w:val="00B57F63"/>
    <w:rsid w:val="00B6036D"/>
    <w:rsid w:val="00B60DBC"/>
    <w:rsid w:val="00B60E4F"/>
    <w:rsid w:val="00B60EED"/>
    <w:rsid w:val="00B619E0"/>
    <w:rsid w:val="00B61D81"/>
    <w:rsid w:val="00B6293F"/>
    <w:rsid w:val="00B62B2A"/>
    <w:rsid w:val="00B647D4"/>
    <w:rsid w:val="00B64DBF"/>
    <w:rsid w:val="00B654BE"/>
    <w:rsid w:val="00B65878"/>
    <w:rsid w:val="00B65DF1"/>
    <w:rsid w:val="00B65FE4"/>
    <w:rsid w:val="00B660D0"/>
    <w:rsid w:val="00B6620C"/>
    <w:rsid w:val="00B66519"/>
    <w:rsid w:val="00B66CC3"/>
    <w:rsid w:val="00B66D90"/>
    <w:rsid w:val="00B6765D"/>
    <w:rsid w:val="00B67F9C"/>
    <w:rsid w:val="00B70041"/>
    <w:rsid w:val="00B701F9"/>
    <w:rsid w:val="00B702A7"/>
    <w:rsid w:val="00B704D8"/>
    <w:rsid w:val="00B704EA"/>
    <w:rsid w:val="00B70ACF"/>
    <w:rsid w:val="00B712CE"/>
    <w:rsid w:val="00B7162A"/>
    <w:rsid w:val="00B71905"/>
    <w:rsid w:val="00B72348"/>
    <w:rsid w:val="00B72652"/>
    <w:rsid w:val="00B726E3"/>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83A"/>
    <w:rsid w:val="00B77F00"/>
    <w:rsid w:val="00B808AD"/>
    <w:rsid w:val="00B80D2C"/>
    <w:rsid w:val="00B82280"/>
    <w:rsid w:val="00B82430"/>
    <w:rsid w:val="00B833BA"/>
    <w:rsid w:val="00B836E2"/>
    <w:rsid w:val="00B8409C"/>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494"/>
    <w:rsid w:val="00B93626"/>
    <w:rsid w:val="00B936AE"/>
    <w:rsid w:val="00B941F4"/>
    <w:rsid w:val="00B945BE"/>
    <w:rsid w:val="00B94C3F"/>
    <w:rsid w:val="00B94DEB"/>
    <w:rsid w:val="00B9521A"/>
    <w:rsid w:val="00B9528F"/>
    <w:rsid w:val="00B95528"/>
    <w:rsid w:val="00B96742"/>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6FE"/>
    <w:rsid w:val="00BB3997"/>
    <w:rsid w:val="00BB3E0B"/>
    <w:rsid w:val="00BB3E4B"/>
    <w:rsid w:val="00BB4349"/>
    <w:rsid w:val="00BB4CA0"/>
    <w:rsid w:val="00BB4E5F"/>
    <w:rsid w:val="00BB5D6D"/>
    <w:rsid w:val="00BB643E"/>
    <w:rsid w:val="00BB68C2"/>
    <w:rsid w:val="00BB6FDA"/>
    <w:rsid w:val="00BB73B5"/>
    <w:rsid w:val="00BB7605"/>
    <w:rsid w:val="00BB7798"/>
    <w:rsid w:val="00BB7866"/>
    <w:rsid w:val="00BC0274"/>
    <w:rsid w:val="00BC0584"/>
    <w:rsid w:val="00BC10D1"/>
    <w:rsid w:val="00BC18EA"/>
    <w:rsid w:val="00BC19D3"/>
    <w:rsid w:val="00BC2139"/>
    <w:rsid w:val="00BC282A"/>
    <w:rsid w:val="00BC2A9B"/>
    <w:rsid w:val="00BC2D5A"/>
    <w:rsid w:val="00BC33FA"/>
    <w:rsid w:val="00BC35CE"/>
    <w:rsid w:val="00BC361B"/>
    <w:rsid w:val="00BC412B"/>
    <w:rsid w:val="00BC49AC"/>
    <w:rsid w:val="00BC4C94"/>
    <w:rsid w:val="00BC4CCE"/>
    <w:rsid w:val="00BC58CF"/>
    <w:rsid w:val="00BC5A67"/>
    <w:rsid w:val="00BC65FB"/>
    <w:rsid w:val="00BC73DB"/>
    <w:rsid w:val="00BC76B7"/>
    <w:rsid w:val="00BC7A98"/>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1F8"/>
    <w:rsid w:val="00BE49AF"/>
    <w:rsid w:val="00BE4AD8"/>
    <w:rsid w:val="00BE4C34"/>
    <w:rsid w:val="00BE57ED"/>
    <w:rsid w:val="00BE589B"/>
    <w:rsid w:val="00BE6083"/>
    <w:rsid w:val="00BE6930"/>
    <w:rsid w:val="00BE6ACA"/>
    <w:rsid w:val="00BE6F5C"/>
    <w:rsid w:val="00BE71F5"/>
    <w:rsid w:val="00BF05C2"/>
    <w:rsid w:val="00BF05F0"/>
    <w:rsid w:val="00BF0C2E"/>
    <w:rsid w:val="00BF0DC4"/>
    <w:rsid w:val="00BF0DED"/>
    <w:rsid w:val="00BF1060"/>
    <w:rsid w:val="00BF1391"/>
    <w:rsid w:val="00BF14A2"/>
    <w:rsid w:val="00BF17EE"/>
    <w:rsid w:val="00BF18C0"/>
    <w:rsid w:val="00BF2D06"/>
    <w:rsid w:val="00BF2EF3"/>
    <w:rsid w:val="00BF2F8E"/>
    <w:rsid w:val="00BF3930"/>
    <w:rsid w:val="00BF4312"/>
    <w:rsid w:val="00BF44BA"/>
    <w:rsid w:val="00BF4A85"/>
    <w:rsid w:val="00BF5AB3"/>
    <w:rsid w:val="00BF61C1"/>
    <w:rsid w:val="00BF63A0"/>
    <w:rsid w:val="00BF66A4"/>
    <w:rsid w:val="00BF6CAA"/>
    <w:rsid w:val="00BF6E21"/>
    <w:rsid w:val="00BF7EA8"/>
    <w:rsid w:val="00C0032E"/>
    <w:rsid w:val="00C00C49"/>
    <w:rsid w:val="00C00F60"/>
    <w:rsid w:val="00C00FEA"/>
    <w:rsid w:val="00C011AA"/>
    <w:rsid w:val="00C01C9D"/>
    <w:rsid w:val="00C020A4"/>
    <w:rsid w:val="00C020F6"/>
    <w:rsid w:val="00C0211B"/>
    <w:rsid w:val="00C02A6A"/>
    <w:rsid w:val="00C02E60"/>
    <w:rsid w:val="00C03027"/>
    <w:rsid w:val="00C032EF"/>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1C19"/>
    <w:rsid w:val="00C22126"/>
    <w:rsid w:val="00C221F6"/>
    <w:rsid w:val="00C22C93"/>
    <w:rsid w:val="00C22DD2"/>
    <w:rsid w:val="00C22EEA"/>
    <w:rsid w:val="00C23ADB"/>
    <w:rsid w:val="00C23B7A"/>
    <w:rsid w:val="00C23CDC"/>
    <w:rsid w:val="00C242C7"/>
    <w:rsid w:val="00C2442C"/>
    <w:rsid w:val="00C24440"/>
    <w:rsid w:val="00C246F5"/>
    <w:rsid w:val="00C24C5C"/>
    <w:rsid w:val="00C24D3F"/>
    <w:rsid w:val="00C25908"/>
    <w:rsid w:val="00C26108"/>
    <w:rsid w:val="00C26710"/>
    <w:rsid w:val="00C2778F"/>
    <w:rsid w:val="00C27B2B"/>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2D2"/>
    <w:rsid w:val="00C37497"/>
    <w:rsid w:val="00C374E8"/>
    <w:rsid w:val="00C37649"/>
    <w:rsid w:val="00C3768E"/>
    <w:rsid w:val="00C37F42"/>
    <w:rsid w:val="00C40D12"/>
    <w:rsid w:val="00C4107B"/>
    <w:rsid w:val="00C4144E"/>
    <w:rsid w:val="00C41816"/>
    <w:rsid w:val="00C41A23"/>
    <w:rsid w:val="00C41C1C"/>
    <w:rsid w:val="00C42163"/>
    <w:rsid w:val="00C42DD0"/>
    <w:rsid w:val="00C43163"/>
    <w:rsid w:val="00C44524"/>
    <w:rsid w:val="00C44AE4"/>
    <w:rsid w:val="00C45152"/>
    <w:rsid w:val="00C45499"/>
    <w:rsid w:val="00C45CEB"/>
    <w:rsid w:val="00C45D71"/>
    <w:rsid w:val="00C4623A"/>
    <w:rsid w:val="00C464FA"/>
    <w:rsid w:val="00C46557"/>
    <w:rsid w:val="00C46F70"/>
    <w:rsid w:val="00C47C01"/>
    <w:rsid w:val="00C47E6B"/>
    <w:rsid w:val="00C47FCC"/>
    <w:rsid w:val="00C5071A"/>
    <w:rsid w:val="00C50779"/>
    <w:rsid w:val="00C507CC"/>
    <w:rsid w:val="00C50A3C"/>
    <w:rsid w:val="00C50C80"/>
    <w:rsid w:val="00C50ED9"/>
    <w:rsid w:val="00C5135D"/>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D66"/>
    <w:rsid w:val="00C62140"/>
    <w:rsid w:val="00C62693"/>
    <w:rsid w:val="00C62708"/>
    <w:rsid w:val="00C62B91"/>
    <w:rsid w:val="00C62EE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049"/>
    <w:rsid w:val="00C75352"/>
    <w:rsid w:val="00C75412"/>
    <w:rsid w:val="00C7599A"/>
    <w:rsid w:val="00C75DB6"/>
    <w:rsid w:val="00C762A3"/>
    <w:rsid w:val="00C76811"/>
    <w:rsid w:val="00C76A4C"/>
    <w:rsid w:val="00C77C99"/>
    <w:rsid w:val="00C77F18"/>
    <w:rsid w:val="00C8059C"/>
    <w:rsid w:val="00C80855"/>
    <w:rsid w:val="00C809DC"/>
    <w:rsid w:val="00C80BF1"/>
    <w:rsid w:val="00C81144"/>
    <w:rsid w:val="00C8126A"/>
    <w:rsid w:val="00C81286"/>
    <w:rsid w:val="00C818F6"/>
    <w:rsid w:val="00C82D43"/>
    <w:rsid w:val="00C8309F"/>
    <w:rsid w:val="00C83321"/>
    <w:rsid w:val="00C83788"/>
    <w:rsid w:val="00C839EA"/>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46F"/>
    <w:rsid w:val="00C877EF"/>
    <w:rsid w:val="00C87D9D"/>
    <w:rsid w:val="00C87DC3"/>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584"/>
    <w:rsid w:val="00C97891"/>
    <w:rsid w:val="00C97946"/>
    <w:rsid w:val="00CA0074"/>
    <w:rsid w:val="00CA0A4E"/>
    <w:rsid w:val="00CA0D2B"/>
    <w:rsid w:val="00CA1019"/>
    <w:rsid w:val="00CA14E8"/>
    <w:rsid w:val="00CA1692"/>
    <w:rsid w:val="00CA29F1"/>
    <w:rsid w:val="00CA2D47"/>
    <w:rsid w:val="00CA3746"/>
    <w:rsid w:val="00CA39A0"/>
    <w:rsid w:val="00CA4375"/>
    <w:rsid w:val="00CA4408"/>
    <w:rsid w:val="00CA458C"/>
    <w:rsid w:val="00CA47DC"/>
    <w:rsid w:val="00CA4B60"/>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A0C"/>
    <w:rsid w:val="00CB6E01"/>
    <w:rsid w:val="00CB6F92"/>
    <w:rsid w:val="00CB78EE"/>
    <w:rsid w:val="00CB79A4"/>
    <w:rsid w:val="00CB7A06"/>
    <w:rsid w:val="00CC1731"/>
    <w:rsid w:val="00CC17D6"/>
    <w:rsid w:val="00CC1A1B"/>
    <w:rsid w:val="00CC2395"/>
    <w:rsid w:val="00CC266E"/>
    <w:rsid w:val="00CC310A"/>
    <w:rsid w:val="00CC3418"/>
    <w:rsid w:val="00CC344A"/>
    <w:rsid w:val="00CC37E2"/>
    <w:rsid w:val="00CC58E8"/>
    <w:rsid w:val="00CC5BF6"/>
    <w:rsid w:val="00CC6137"/>
    <w:rsid w:val="00CC65D0"/>
    <w:rsid w:val="00CC6B79"/>
    <w:rsid w:val="00CC6C93"/>
    <w:rsid w:val="00CC6CC6"/>
    <w:rsid w:val="00CD01B1"/>
    <w:rsid w:val="00CD16D4"/>
    <w:rsid w:val="00CD2AB4"/>
    <w:rsid w:val="00CD32A5"/>
    <w:rsid w:val="00CD3491"/>
    <w:rsid w:val="00CD393A"/>
    <w:rsid w:val="00CD39F7"/>
    <w:rsid w:val="00CD3B6E"/>
    <w:rsid w:val="00CD3BF5"/>
    <w:rsid w:val="00CD3DC7"/>
    <w:rsid w:val="00CD41CC"/>
    <w:rsid w:val="00CD42E1"/>
    <w:rsid w:val="00CD4F56"/>
    <w:rsid w:val="00CD6716"/>
    <w:rsid w:val="00CD6E09"/>
    <w:rsid w:val="00CD7E2C"/>
    <w:rsid w:val="00CE0D86"/>
    <w:rsid w:val="00CE0FC6"/>
    <w:rsid w:val="00CE10AA"/>
    <w:rsid w:val="00CE116A"/>
    <w:rsid w:val="00CE2356"/>
    <w:rsid w:val="00CE2390"/>
    <w:rsid w:val="00CE2484"/>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0E95"/>
    <w:rsid w:val="00CF19F3"/>
    <w:rsid w:val="00CF2342"/>
    <w:rsid w:val="00CF250D"/>
    <w:rsid w:val="00CF2562"/>
    <w:rsid w:val="00CF3632"/>
    <w:rsid w:val="00CF3ACA"/>
    <w:rsid w:val="00CF3D3C"/>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09C"/>
    <w:rsid w:val="00D041BF"/>
    <w:rsid w:val="00D042BF"/>
    <w:rsid w:val="00D04604"/>
    <w:rsid w:val="00D04BFB"/>
    <w:rsid w:val="00D04CEB"/>
    <w:rsid w:val="00D05839"/>
    <w:rsid w:val="00D05DC6"/>
    <w:rsid w:val="00D0625F"/>
    <w:rsid w:val="00D063A3"/>
    <w:rsid w:val="00D06649"/>
    <w:rsid w:val="00D06BFE"/>
    <w:rsid w:val="00D06D37"/>
    <w:rsid w:val="00D073E2"/>
    <w:rsid w:val="00D07551"/>
    <w:rsid w:val="00D07A60"/>
    <w:rsid w:val="00D07CC4"/>
    <w:rsid w:val="00D07F2F"/>
    <w:rsid w:val="00D11648"/>
    <w:rsid w:val="00D11FAD"/>
    <w:rsid w:val="00D1213B"/>
    <w:rsid w:val="00D1275F"/>
    <w:rsid w:val="00D12A73"/>
    <w:rsid w:val="00D12D0A"/>
    <w:rsid w:val="00D12E9B"/>
    <w:rsid w:val="00D12F0D"/>
    <w:rsid w:val="00D1334F"/>
    <w:rsid w:val="00D1354C"/>
    <w:rsid w:val="00D13A7F"/>
    <w:rsid w:val="00D13AA4"/>
    <w:rsid w:val="00D140B1"/>
    <w:rsid w:val="00D145AD"/>
    <w:rsid w:val="00D14C24"/>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3666"/>
    <w:rsid w:val="00D243F6"/>
    <w:rsid w:val="00D24655"/>
    <w:rsid w:val="00D24D9E"/>
    <w:rsid w:val="00D253C2"/>
    <w:rsid w:val="00D25F08"/>
    <w:rsid w:val="00D25F70"/>
    <w:rsid w:val="00D25F7F"/>
    <w:rsid w:val="00D265BC"/>
    <w:rsid w:val="00D2709F"/>
    <w:rsid w:val="00D271D1"/>
    <w:rsid w:val="00D27A69"/>
    <w:rsid w:val="00D27B04"/>
    <w:rsid w:val="00D27D90"/>
    <w:rsid w:val="00D307EE"/>
    <w:rsid w:val="00D3089E"/>
    <w:rsid w:val="00D30E5B"/>
    <w:rsid w:val="00D31A39"/>
    <w:rsid w:val="00D31B09"/>
    <w:rsid w:val="00D329ED"/>
    <w:rsid w:val="00D32F7E"/>
    <w:rsid w:val="00D3370D"/>
    <w:rsid w:val="00D3518D"/>
    <w:rsid w:val="00D357CD"/>
    <w:rsid w:val="00D358EA"/>
    <w:rsid w:val="00D3598B"/>
    <w:rsid w:val="00D3647B"/>
    <w:rsid w:val="00D369BF"/>
    <w:rsid w:val="00D36B32"/>
    <w:rsid w:val="00D37D3A"/>
    <w:rsid w:val="00D37D79"/>
    <w:rsid w:val="00D37EE1"/>
    <w:rsid w:val="00D400CF"/>
    <w:rsid w:val="00D40BE3"/>
    <w:rsid w:val="00D40EF2"/>
    <w:rsid w:val="00D415A8"/>
    <w:rsid w:val="00D4178C"/>
    <w:rsid w:val="00D41A18"/>
    <w:rsid w:val="00D41CF9"/>
    <w:rsid w:val="00D41D35"/>
    <w:rsid w:val="00D41F83"/>
    <w:rsid w:val="00D42810"/>
    <w:rsid w:val="00D42BBE"/>
    <w:rsid w:val="00D434C2"/>
    <w:rsid w:val="00D43C2D"/>
    <w:rsid w:val="00D4424C"/>
    <w:rsid w:val="00D44866"/>
    <w:rsid w:val="00D4541F"/>
    <w:rsid w:val="00D45462"/>
    <w:rsid w:val="00D45D00"/>
    <w:rsid w:val="00D46214"/>
    <w:rsid w:val="00D46275"/>
    <w:rsid w:val="00D46D94"/>
    <w:rsid w:val="00D46F0E"/>
    <w:rsid w:val="00D47222"/>
    <w:rsid w:val="00D475E3"/>
    <w:rsid w:val="00D4797E"/>
    <w:rsid w:val="00D47CC8"/>
    <w:rsid w:val="00D47D53"/>
    <w:rsid w:val="00D5015B"/>
    <w:rsid w:val="00D5028E"/>
    <w:rsid w:val="00D504C9"/>
    <w:rsid w:val="00D50624"/>
    <w:rsid w:val="00D51AD7"/>
    <w:rsid w:val="00D52113"/>
    <w:rsid w:val="00D5216C"/>
    <w:rsid w:val="00D525C8"/>
    <w:rsid w:val="00D52D45"/>
    <w:rsid w:val="00D52DFD"/>
    <w:rsid w:val="00D530E6"/>
    <w:rsid w:val="00D5350F"/>
    <w:rsid w:val="00D53B1A"/>
    <w:rsid w:val="00D543C2"/>
    <w:rsid w:val="00D54B6E"/>
    <w:rsid w:val="00D54E96"/>
    <w:rsid w:val="00D561DB"/>
    <w:rsid w:val="00D57113"/>
    <w:rsid w:val="00D5739C"/>
    <w:rsid w:val="00D573B7"/>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C17"/>
    <w:rsid w:val="00D63DB4"/>
    <w:rsid w:val="00D63FEA"/>
    <w:rsid w:val="00D65207"/>
    <w:rsid w:val="00D6556E"/>
    <w:rsid w:val="00D65C7D"/>
    <w:rsid w:val="00D65DB4"/>
    <w:rsid w:val="00D65F33"/>
    <w:rsid w:val="00D67195"/>
    <w:rsid w:val="00D6741A"/>
    <w:rsid w:val="00D6787F"/>
    <w:rsid w:val="00D67A1A"/>
    <w:rsid w:val="00D67B88"/>
    <w:rsid w:val="00D67FF6"/>
    <w:rsid w:val="00D70088"/>
    <w:rsid w:val="00D7101A"/>
    <w:rsid w:val="00D71DCD"/>
    <w:rsid w:val="00D7214F"/>
    <w:rsid w:val="00D721B2"/>
    <w:rsid w:val="00D72576"/>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0E9"/>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095"/>
    <w:rsid w:val="00D8326C"/>
    <w:rsid w:val="00D84252"/>
    <w:rsid w:val="00D84347"/>
    <w:rsid w:val="00D845B0"/>
    <w:rsid w:val="00D8476A"/>
    <w:rsid w:val="00D8483C"/>
    <w:rsid w:val="00D855BF"/>
    <w:rsid w:val="00D85934"/>
    <w:rsid w:val="00D859E9"/>
    <w:rsid w:val="00D85E50"/>
    <w:rsid w:val="00D867CA"/>
    <w:rsid w:val="00D86BC8"/>
    <w:rsid w:val="00D86E53"/>
    <w:rsid w:val="00D879A8"/>
    <w:rsid w:val="00D90119"/>
    <w:rsid w:val="00D9100B"/>
    <w:rsid w:val="00D918CE"/>
    <w:rsid w:val="00D91F60"/>
    <w:rsid w:val="00D921F4"/>
    <w:rsid w:val="00D9248F"/>
    <w:rsid w:val="00D9256B"/>
    <w:rsid w:val="00D927A0"/>
    <w:rsid w:val="00D929E2"/>
    <w:rsid w:val="00D92BE1"/>
    <w:rsid w:val="00D92C8A"/>
    <w:rsid w:val="00D92CA9"/>
    <w:rsid w:val="00D92E70"/>
    <w:rsid w:val="00D92F0B"/>
    <w:rsid w:val="00D9310F"/>
    <w:rsid w:val="00D93AB1"/>
    <w:rsid w:val="00D93C58"/>
    <w:rsid w:val="00D9484D"/>
    <w:rsid w:val="00D94C28"/>
    <w:rsid w:val="00D96736"/>
    <w:rsid w:val="00D9677A"/>
    <w:rsid w:val="00D967AC"/>
    <w:rsid w:val="00D97161"/>
    <w:rsid w:val="00D9773E"/>
    <w:rsid w:val="00D97933"/>
    <w:rsid w:val="00DA05BD"/>
    <w:rsid w:val="00DA0727"/>
    <w:rsid w:val="00DA080D"/>
    <w:rsid w:val="00DA0A64"/>
    <w:rsid w:val="00DA1243"/>
    <w:rsid w:val="00DA12A9"/>
    <w:rsid w:val="00DA14E6"/>
    <w:rsid w:val="00DA17AB"/>
    <w:rsid w:val="00DA1D0D"/>
    <w:rsid w:val="00DA1E2E"/>
    <w:rsid w:val="00DA1E53"/>
    <w:rsid w:val="00DA223C"/>
    <w:rsid w:val="00DA235F"/>
    <w:rsid w:val="00DA23EC"/>
    <w:rsid w:val="00DA292D"/>
    <w:rsid w:val="00DA2E1A"/>
    <w:rsid w:val="00DA2FC9"/>
    <w:rsid w:val="00DA3ADB"/>
    <w:rsid w:val="00DA3D63"/>
    <w:rsid w:val="00DA3EF6"/>
    <w:rsid w:val="00DA4384"/>
    <w:rsid w:val="00DA4697"/>
    <w:rsid w:val="00DA59C8"/>
    <w:rsid w:val="00DA5C5A"/>
    <w:rsid w:val="00DA61D1"/>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6AF1"/>
    <w:rsid w:val="00DB7265"/>
    <w:rsid w:val="00DB742E"/>
    <w:rsid w:val="00DB75E1"/>
    <w:rsid w:val="00DB780D"/>
    <w:rsid w:val="00DC0651"/>
    <w:rsid w:val="00DC06F4"/>
    <w:rsid w:val="00DC0908"/>
    <w:rsid w:val="00DC0AD1"/>
    <w:rsid w:val="00DC0D6A"/>
    <w:rsid w:val="00DC1073"/>
    <w:rsid w:val="00DC1778"/>
    <w:rsid w:val="00DC1C64"/>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8B8"/>
    <w:rsid w:val="00DC79E1"/>
    <w:rsid w:val="00DC7F08"/>
    <w:rsid w:val="00DD0407"/>
    <w:rsid w:val="00DD0F12"/>
    <w:rsid w:val="00DD107C"/>
    <w:rsid w:val="00DD1E2F"/>
    <w:rsid w:val="00DD269D"/>
    <w:rsid w:val="00DD2CF3"/>
    <w:rsid w:val="00DD387D"/>
    <w:rsid w:val="00DD392F"/>
    <w:rsid w:val="00DD396F"/>
    <w:rsid w:val="00DD3D13"/>
    <w:rsid w:val="00DD3EDE"/>
    <w:rsid w:val="00DD3FA5"/>
    <w:rsid w:val="00DD4796"/>
    <w:rsid w:val="00DD4D39"/>
    <w:rsid w:val="00DD4EBF"/>
    <w:rsid w:val="00DD4FA4"/>
    <w:rsid w:val="00DD5FE9"/>
    <w:rsid w:val="00DD6211"/>
    <w:rsid w:val="00DD6237"/>
    <w:rsid w:val="00DD65A8"/>
    <w:rsid w:val="00DD740B"/>
    <w:rsid w:val="00DD7BF9"/>
    <w:rsid w:val="00DE047A"/>
    <w:rsid w:val="00DE0626"/>
    <w:rsid w:val="00DE06BE"/>
    <w:rsid w:val="00DE08F2"/>
    <w:rsid w:val="00DE0A6D"/>
    <w:rsid w:val="00DE11B9"/>
    <w:rsid w:val="00DE1367"/>
    <w:rsid w:val="00DE1D58"/>
    <w:rsid w:val="00DE29AB"/>
    <w:rsid w:val="00DE2D43"/>
    <w:rsid w:val="00DE3310"/>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130"/>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06B"/>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12"/>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2BD4"/>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1DC8"/>
    <w:rsid w:val="00E2204E"/>
    <w:rsid w:val="00E22557"/>
    <w:rsid w:val="00E22B50"/>
    <w:rsid w:val="00E22E4D"/>
    <w:rsid w:val="00E22FF1"/>
    <w:rsid w:val="00E23163"/>
    <w:rsid w:val="00E23373"/>
    <w:rsid w:val="00E233F9"/>
    <w:rsid w:val="00E23D85"/>
    <w:rsid w:val="00E23EDD"/>
    <w:rsid w:val="00E2415D"/>
    <w:rsid w:val="00E248B2"/>
    <w:rsid w:val="00E24932"/>
    <w:rsid w:val="00E249C5"/>
    <w:rsid w:val="00E2512D"/>
    <w:rsid w:val="00E25579"/>
    <w:rsid w:val="00E255C0"/>
    <w:rsid w:val="00E25660"/>
    <w:rsid w:val="00E256B2"/>
    <w:rsid w:val="00E25728"/>
    <w:rsid w:val="00E25B95"/>
    <w:rsid w:val="00E25EC3"/>
    <w:rsid w:val="00E26938"/>
    <w:rsid w:val="00E27B8C"/>
    <w:rsid w:val="00E27ED2"/>
    <w:rsid w:val="00E303A6"/>
    <w:rsid w:val="00E304D8"/>
    <w:rsid w:val="00E305C5"/>
    <w:rsid w:val="00E309F3"/>
    <w:rsid w:val="00E30F6E"/>
    <w:rsid w:val="00E311A7"/>
    <w:rsid w:val="00E31234"/>
    <w:rsid w:val="00E31B96"/>
    <w:rsid w:val="00E323E5"/>
    <w:rsid w:val="00E32D28"/>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04DC"/>
    <w:rsid w:val="00E413D2"/>
    <w:rsid w:val="00E41543"/>
    <w:rsid w:val="00E419F9"/>
    <w:rsid w:val="00E41BDF"/>
    <w:rsid w:val="00E42145"/>
    <w:rsid w:val="00E4236E"/>
    <w:rsid w:val="00E434C5"/>
    <w:rsid w:val="00E43844"/>
    <w:rsid w:val="00E44617"/>
    <w:rsid w:val="00E44A6C"/>
    <w:rsid w:val="00E44F6A"/>
    <w:rsid w:val="00E45BC4"/>
    <w:rsid w:val="00E45E8C"/>
    <w:rsid w:val="00E47493"/>
    <w:rsid w:val="00E50410"/>
    <w:rsid w:val="00E50C04"/>
    <w:rsid w:val="00E52268"/>
    <w:rsid w:val="00E52919"/>
    <w:rsid w:val="00E52AC4"/>
    <w:rsid w:val="00E536B2"/>
    <w:rsid w:val="00E536F5"/>
    <w:rsid w:val="00E53873"/>
    <w:rsid w:val="00E53AA5"/>
    <w:rsid w:val="00E53B8C"/>
    <w:rsid w:val="00E53D9D"/>
    <w:rsid w:val="00E53EF4"/>
    <w:rsid w:val="00E5424A"/>
    <w:rsid w:val="00E543B6"/>
    <w:rsid w:val="00E54BEA"/>
    <w:rsid w:val="00E54DAF"/>
    <w:rsid w:val="00E550F9"/>
    <w:rsid w:val="00E55175"/>
    <w:rsid w:val="00E55186"/>
    <w:rsid w:val="00E5582C"/>
    <w:rsid w:val="00E55A7E"/>
    <w:rsid w:val="00E55AED"/>
    <w:rsid w:val="00E566B4"/>
    <w:rsid w:val="00E56919"/>
    <w:rsid w:val="00E56A77"/>
    <w:rsid w:val="00E57280"/>
    <w:rsid w:val="00E5768E"/>
    <w:rsid w:val="00E57E6E"/>
    <w:rsid w:val="00E60247"/>
    <w:rsid w:val="00E6042A"/>
    <w:rsid w:val="00E60A0B"/>
    <w:rsid w:val="00E619E4"/>
    <w:rsid w:val="00E62819"/>
    <w:rsid w:val="00E62E69"/>
    <w:rsid w:val="00E634F6"/>
    <w:rsid w:val="00E63516"/>
    <w:rsid w:val="00E6358A"/>
    <w:rsid w:val="00E63656"/>
    <w:rsid w:val="00E63892"/>
    <w:rsid w:val="00E641BD"/>
    <w:rsid w:val="00E6432D"/>
    <w:rsid w:val="00E646C2"/>
    <w:rsid w:val="00E64813"/>
    <w:rsid w:val="00E64934"/>
    <w:rsid w:val="00E64B47"/>
    <w:rsid w:val="00E64E7D"/>
    <w:rsid w:val="00E66338"/>
    <w:rsid w:val="00E66448"/>
    <w:rsid w:val="00E669F4"/>
    <w:rsid w:val="00E672C4"/>
    <w:rsid w:val="00E67655"/>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DB3"/>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1B5"/>
    <w:rsid w:val="00E81411"/>
    <w:rsid w:val="00E8190E"/>
    <w:rsid w:val="00E81E29"/>
    <w:rsid w:val="00E8204E"/>
    <w:rsid w:val="00E826E5"/>
    <w:rsid w:val="00E82BA9"/>
    <w:rsid w:val="00E82EED"/>
    <w:rsid w:val="00E8303B"/>
    <w:rsid w:val="00E832E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0E89"/>
    <w:rsid w:val="00E912EA"/>
    <w:rsid w:val="00E9149E"/>
    <w:rsid w:val="00E914CE"/>
    <w:rsid w:val="00E917C6"/>
    <w:rsid w:val="00E91B46"/>
    <w:rsid w:val="00E91CAC"/>
    <w:rsid w:val="00E92309"/>
    <w:rsid w:val="00E9268E"/>
    <w:rsid w:val="00E9274C"/>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70A"/>
    <w:rsid w:val="00EA3ECA"/>
    <w:rsid w:val="00EA4258"/>
    <w:rsid w:val="00EA469C"/>
    <w:rsid w:val="00EA4A15"/>
    <w:rsid w:val="00EA4C1C"/>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1653"/>
    <w:rsid w:val="00EB1D38"/>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BF9"/>
    <w:rsid w:val="00EB7E13"/>
    <w:rsid w:val="00EC0CF8"/>
    <w:rsid w:val="00EC0FA1"/>
    <w:rsid w:val="00EC1B91"/>
    <w:rsid w:val="00EC21D9"/>
    <w:rsid w:val="00EC2469"/>
    <w:rsid w:val="00EC2A38"/>
    <w:rsid w:val="00EC2D1B"/>
    <w:rsid w:val="00EC3811"/>
    <w:rsid w:val="00EC39D0"/>
    <w:rsid w:val="00EC3C88"/>
    <w:rsid w:val="00EC3DB0"/>
    <w:rsid w:val="00EC49FE"/>
    <w:rsid w:val="00EC5779"/>
    <w:rsid w:val="00EC5B12"/>
    <w:rsid w:val="00EC5DC4"/>
    <w:rsid w:val="00EC6420"/>
    <w:rsid w:val="00EC6B23"/>
    <w:rsid w:val="00EC6CBC"/>
    <w:rsid w:val="00EC6D99"/>
    <w:rsid w:val="00EC6E2C"/>
    <w:rsid w:val="00EC78B1"/>
    <w:rsid w:val="00EC7BDA"/>
    <w:rsid w:val="00ED0169"/>
    <w:rsid w:val="00ED0BEB"/>
    <w:rsid w:val="00ED0F9F"/>
    <w:rsid w:val="00ED1C45"/>
    <w:rsid w:val="00ED21B9"/>
    <w:rsid w:val="00ED2911"/>
    <w:rsid w:val="00ED2A38"/>
    <w:rsid w:val="00ED30F6"/>
    <w:rsid w:val="00ED3991"/>
    <w:rsid w:val="00ED4723"/>
    <w:rsid w:val="00ED4982"/>
    <w:rsid w:val="00ED4ECA"/>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4BAE"/>
    <w:rsid w:val="00EF51F2"/>
    <w:rsid w:val="00EF52FA"/>
    <w:rsid w:val="00EF5BB2"/>
    <w:rsid w:val="00EF5D21"/>
    <w:rsid w:val="00EF6532"/>
    <w:rsid w:val="00EF72BE"/>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B47"/>
    <w:rsid w:val="00F01E38"/>
    <w:rsid w:val="00F01E5F"/>
    <w:rsid w:val="00F01FDB"/>
    <w:rsid w:val="00F025A3"/>
    <w:rsid w:val="00F028EB"/>
    <w:rsid w:val="00F02CF0"/>
    <w:rsid w:val="00F02F04"/>
    <w:rsid w:val="00F0337C"/>
    <w:rsid w:val="00F034E9"/>
    <w:rsid w:val="00F03A1B"/>
    <w:rsid w:val="00F03DE6"/>
    <w:rsid w:val="00F03E5E"/>
    <w:rsid w:val="00F04462"/>
    <w:rsid w:val="00F0469F"/>
    <w:rsid w:val="00F04B1C"/>
    <w:rsid w:val="00F04E91"/>
    <w:rsid w:val="00F05199"/>
    <w:rsid w:val="00F05270"/>
    <w:rsid w:val="00F05AD6"/>
    <w:rsid w:val="00F05FF1"/>
    <w:rsid w:val="00F06FC4"/>
    <w:rsid w:val="00F07062"/>
    <w:rsid w:val="00F07130"/>
    <w:rsid w:val="00F07355"/>
    <w:rsid w:val="00F077B1"/>
    <w:rsid w:val="00F07DD7"/>
    <w:rsid w:val="00F1089C"/>
    <w:rsid w:val="00F10C5F"/>
    <w:rsid w:val="00F10E63"/>
    <w:rsid w:val="00F11473"/>
    <w:rsid w:val="00F1172F"/>
    <w:rsid w:val="00F11754"/>
    <w:rsid w:val="00F12339"/>
    <w:rsid w:val="00F1241E"/>
    <w:rsid w:val="00F12AE6"/>
    <w:rsid w:val="00F13C1F"/>
    <w:rsid w:val="00F13D02"/>
    <w:rsid w:val="00F140A5"/>
    <w:rsid w:val="00F1434E"/>
    <w:rsid w:val="00F1453C"/>
    <w:rsid w:val="00F15201"/>
    <w:rsid w:val="00F15384"/>
    <w:rsid w:val="00F16D76"/>
    <w:rsid w:val="00F1799A"/>
    <w:rsid w:val="00F17E18"/>
    <w:rsid w:val="00F20424"/>
    <w:rsid w:val="00F20F44"/>
    <w:rsid w:val="00F2116A"/>
    <w:rsid w:val="00F212FE"/>
    <w:rsid w:val="00F21413"/>
    <w:rsid w:val="00F21718"/>
    <w:rsid w:val="00F221B0"/>
    <w:rsid w:val="00F22BC5"/>
    <w:rsid w:val="00F22DCE"/>
    <w:rsid w:val="00F22E1E"/>
    <w:rsid w:val="00F23790"/>
    <w:rsid w:val="00F23976"/>
    <w:rsid w:val="00F246B2"/>
    <w:rsid w:val="00F248A8"/>
    <w:rsid w:val="00F24BFE"/>
    <w:rsid w:val="00F25441"/>
    <w:rsid w:val="00F254CD"/>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922"/>
    <w:rsid w:val="00F30BF8"/>
    <w:rsid w:val="00F310DD"/>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CA6"/>
    <w:rsid w:val="00F52D97"/>
    <w:rsid w:val="00F52FFB"/>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79B"/>
    <w:rsid w:val="00F61C61"/>
    <w:rsid w:val="00F61EF5"/>
    <w:rsid w:val="00F6240D"/>
    <w:rsid w:val="00F62D00"/>
    <w:rsid w:val="00F635B7"/>
    <w:rsid w:val="00F638B3"/>
    <w:rsid w:val="00F64E48"/>
    <w:rsid w:val="00F6522B"/>
    <w:rsid w:val="00F65CC3"/>
    <w:rsid w:val="00F6605B"/>
    <w:rsid w:val="00F667B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3AB0"/>
    <w:rsid w:val="00F742A6"/>
    <w:rsid w:val="00F742AE"/>
    <w:rsid w:val="00F74686"/>
    <w:rsid w:val="00F749E1"/>
    <w:rsid w:val="00F75304"/>
    <w:rsid w:val="00F7538D"/>
    <w:rsid w:val="00F75ACE"/>
    <w:rsid w:val="00F7642F"/>
    <w:rsid w:val="00F765C7"/>
    <w:rsid w:val="00F76949"/>
    <w:rsid w:val="00F76951"/>
    <w:rsid w:val="00F77ADA"/>
    <w:rsid w:val="00F77D15"/>
    <w:rsid w:val="00F77E1B"/>
    <w:rsid w:val="00F807C3"/>
    <w:rsid w:val="00F8094F"/>
    <w:rsid w:val="00F80BCF"/>
    <w:rsid w:val="00F80C08"/>
    <w:rsid w:val="00F80DBB"/>
    <w:rsid w:val="00F812DC"/>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25"/>
    <w:rsid w:val="00F85F5E"/>
    <w:rsid w:val="00F8675F"/>
    <w:rsid w:val="00F87161"/>
    <w:rsid w:val="00F8783F"/>
    <w:rsid w:val="00F87AE9"/>
    <w:rsid w:val="00F90916"/>
    <w:rsid w:val="00F91934"/>
    <w:rsid w:val="00F9196F"/>
    <w:rsid w:val="00F91D82"/>
    <w:rsid w:val="00F91E42"/>
    <w:rsid w:val="00F92007"/>
    <w:rsid w:val="00F92333"/>
    <w:rsid w:val="00F92E5A"/>
    <w:rsid w:val="00F931C7"/>
    <w:rsid w:val="00F9350D"/>
    <w:rsid w:val="00F9395B"/>
    <w:rsid w:val="00F93A49"/>
    <w:rsid w:val="00F93EB1"/>
    <w:rsid w:val="00F93FB2"/>
    <w:rsid w:val="00F94026"/>
    <w:rsid w:val="00F94773"/>
    <w:rsid w:val="00F94DB0"/>
    <w:rsid w:val="00F9553B"/>
    <w:rsid w:val="00F95E1E"/>
    <w:rsid w:val="00F9605F"/>
    <w:rsid w:val="00F96634"/>
    <w:rsid w:val="00F96691"/>
    <w:rsid w:val="00F96C71"/>
    <w:rsid w:val="00F975D8"/>
    <w:rsid w:val="00FA0338"/>
    <w:rsid w:val="00FA0693"/>
    <w:rsid w:val="00FA0751"/>
    <w:rsid w:val="00FA0763"/>
    <w:rsid w:val="00FA0934"/>
    <w:rsid w:val="00FA0E10"/>
    <w:rsid w:val="00FA15AB"/>
    <w:rsid w:val="00FA1A35"/>
    <w:rsid w:val="00FA1BAE"/>
    <w:rsid w:val="00FA2909"/>
    <w:rsid w:val="00FA2C6A"/>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ACC"/>
    <w:rsid w:val="00FA7B46"/>
    <w:rsid w:val="00FB0561"/>
    <w:rsid w:val="00FB062E"/>
    <w:rsid w:val="00FB0AFF"/>
    <w:rsid w:val="00FB0E1A"/>
    <w:rsid w:val="00FB10CB"/>
    <w:rsid w:val="00FB11B6"/>
    <w:rsid w:val="00FB1560"/>
    <w:rsid w:val="00FB1ED4"/>
    <w:rsid w:val="00FB3453"/>
    <w:rsid w:val="00FB4072"/>
    <w:rsid w:val="00FB49A8"/>
    <w:rsid w:val="00FB5176"/>
    <w:rsid w:val="00FB55E8"/>
    <w:rsid w:val="00FB590A"/>
    <w:rsid w:val="00FB5BD4"/>
    <w:rsid w:val="00FB60C6"/>
    <w:rsid w:val="00FB6104"/>
    <w:rsid w:val="00FB614F"/>
    <w:rsid w:val="00FB6E84"/>
    <w:rsid w:val="00FB6F35"/>
    <w:rsid w:val="00FB72D0"/>
    <w:rsid w:val="00FB747A"/>
    <w:rsid w:val="00FB7EE8"/>
    <w:rsid w:val="00FC0088"/>
    <w:rsid w:val="00FC0AB3"/>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5F7E"/>
    <w:rsid w:val="00FC61F3"/>
    <w:rsid w:val="00FC62ED"/>
    <w:rsid w:val="00FC636C"/>
    <w:rsid w:val="00FC654A"/>
    <w:rsid w:val="00FC6FBB"/>
    <w:rsid w:val="00FD06D8"/>
    <w:rsid w:val="00FD06DA"/>
    <w:rsid w:val="00FD0709"/>
    <w:rsid w:val="00FD0B51"/>
    <w:rsid w:val="00FD100E"/>
    <w:rsid w:val="00FD1F21"/>
    <w:rsid w:val="00FD282C"/>
    <w:rsid w:val="00FD2D04"/>
    <w:rsid w:val="00FD307F"/>
    <w:rsid w:val="00FD3250"/>
    <w:rsid w:val="00FD39F6"/>
    <w:rsid w:val="00FD3E51"/>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3D1D"/>
    <w:rsid w:val="00FE41C4"/>
    <w:rsid w:val="00FE437A"/>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D49"/>
    <w:rsid w:val="00FF6F74"/>
    <w:rsid w:val="03854376"/>
    <w:rsid w:val="10CA65D4"/>
    <w:rsid w:val="1A592F29"/>
    <w:rsid w:val="1C849A67"/>
    <w:rsid w:val="2303C9AD"/>
    <w:rsid w:val="398FEA59"/>
    <w:rsid w:val="3C105ECF"/>
    <w:rsid w:val="553A3A2D"/>
    <w:rsid w:val="6F8CEEE5"/>
    <w:rsid w:val="71986AD8"/>
    <w:rsid w:val="78524560"/>
    <w:rsid w:val="7C18D8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C8E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A93"/>
    <w:pPr>
      <w:jc w:val="both"/>
    </w:pPr>
    <w:rPr>
      <w:rFonts w:ascii="Times New Roman" w:hAnsi="Times New Roman" w:cs="Times New Roman"/>
      <w:sz w:val="24"/>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link w:val="Footer"/>
    <w:uiPriority w:val="99"/>
    <w:rsid w:val="000B7EB0"/>
    <w:rPr>
      <w:rFonts w:ascii="Times New Roman" w:hAnsi="Times New Roman" w:cs="Times New Roman"/>
      <w:szCs w:val="24"/>
    </w:rPr>
  </w:style>
  <w:style w:type="paragraph" w:customStyle="1" w:styleId="ColorfulList-Accent11">
    <w:name w:val="Colorful List - Accent 11"/>
    <w:basedOn w:val="Normal"/>
    <w:uiPriority w:val="34"/>
    <w:qFormat/>
    <w:rsid w:val="006E1466"/>
    <w:pPr>
      <w:ind w:left="720"/>
      <w:contextualSpacing/>
    </w:pPr>
  </w:style>
  <w:style w:type="paragraph" w:styleId="BodyText">
    <w:name w:val="Body Text"/>
    <w:basedOn w:val="Normal"/>
    <w:link w:val="BodyTextChar"/>
    <w:rsid w:val="00AF2F95"/>
    <w:pPr>
      <w:jc w:val="left"/>
    </w:pPr>
  </w:style>
  <w:style w:type="character" w:customStyle="1" w:styleId="BodyTextChar">
    <w:name w:val="Body Text Char"/>
    <w:link w:val="BodyText"/>
    <w:rsid w:val="00AF2F95"/>
    <w:rPr>
      <w:rFonts w:ascii="Times New Roman" w:hAnsi="Times New Roman" w:cs="Times New Roman"/>
      <w:szCs w:val="24"/>
    </w:rPr>
  </w:style>
  <w:style w:type="paragraph" w:customStyle="1" w:styleId="DoubleSpaceParagaph">
    <w:name w:val="Double Space Paragaph"/>
    <w:aliases w:val="DS"/>
    <w:basedOn w:val="Normal"/>
    <w:rsid w:val="00725AA2"/>
    <w:pPr>
      <w:suppressAutoHyphens/>
      <w:spacing w:line="480" w:lineRule="auto"/>
      <w:ind w:firstLine="1440"/>
    </w:pPr>
    <w:rPr>
      <w:szCs w:val="20"/>
    </w:rPr>
  </w:style>
  <w:style w:type="paragraph" w:customStyle="1" w:styleId="FlushLeft">
    <w:name w:val="Flush Left"/>
    <w:aliases w:val="FL"/>
    <w:basedOn w:val="Normal"/>
    <w:rsid w:val="00725AA2"/>
    <w:pPr>
      <w:suppressAutoHyphens/>
      <w:spacing w:after="240"/>
    </w:pPr>
    <w:rPr>
      <w:szCs w:val="20"/>
    </w:rPr>
  </w:style>
  <w:style w:type="character" w:styleId="CommentReference">
    <w:name w:val="annotation reference"/>
    <w:rsid w:val="0079318B"/>
    <w:rPr>
      <w:sz w:val="18"/>
      <w:szCs w:val="18"/>
    </w:rPr>
  </w:style>
  <w:style w:type="paragraph" w:styleId="CommentText">
    <w:name w:val="annotation text"/>
    <w:basedOn w:val="Normal"/>
    <w:link w:val="CommentTextChar"/>
    <w:rsid w:val="0079318B"/>
  </w:style>
  <w:style w:type="character" w:customStyle="1" w:styleId="CommentTextChar">
    <w:name w:val="Comment Text Char"/>
    <w:link w:val="CommentText"/>
    <w:rsid w:val="0079318B"/>
    <w:rPr>
      <w:rFonts w:ascii="Times New Roman" w:hAnsi="Times New Roman" w:cs="Times New Roman"/>
      <w:szCs w:val="24"/>
    </w:rPr>
  </w:style>
  <w:style w:type="paragraph" w:styleId="CommentSubject">
    <w:name w:val="annotation subject"/>
    <w:basedOn w:val="CommentText"/>
    <w:next w:val="CommentText"/>
    <w:link w:val="CommentSubjectChar"/>
    <w:rsid w:val="0079318B"/>
    <w:rPr>
      <w:b/>
      <w:bCs/>
      <w:sz w:val="20"/>
      <w:szCs w:val="20"/>
    </w:rPr>
  </w:style>
  <w:style w:type="character" w:customStyle="1" w:styleId="CommentSubjectChar">
    <w:name w:val="Comment Subject Char"/>
    <w:link w:val="CommentSubject"/>
    <w:rsid w:val="0079318B"/>
    <w:rPr>
      <w:rFonts w:ascii="Times New Roman" w:hAnsi="Times New Roman" w:cs="Times New Roman"/>
      <w:b/>
      <w:bCs/>
      <w:sz w:val="20"/>
      <w:szCs w:val="24"/>
    </w:rPr>
  </w:style>
  <w:style w:type="paragraph" w:styleId="NoSpacing">
    <w:name w:val="No Spacing"/>
    <w:uiPriority w:val="1"/>
    <w:qFormat/>
    <w:rsid w:val="00E43844"/>
    <w:pPr>
      <w:pBdr>
        <w:top w:val="nil"/>
        <w:left w:val="nil"/>
        <w:bottom w:val="nil"/>
        <w:right w:val="nil"/>
        <w:between w:val="nil"/>
        <w:bar w:val="nil"/>
      </w:pBdr>
    </w:pPr>
    <w:rPr>
      <w:rFonts w:ascii="Times New Roman" w:eastAsia="Arial Unicode MS" w:hAnsi="Times New Roman" w:cs="Times New Roman"/>
      <w:sz w:val="24"/>
      <w:szCs w:val="24"/>
      <w:bdr w:val="nil"/>
    </w:rPr>
  </w:style>
  <w:style w:type="paragraph" w:styleId="ListParagraph">
    <w:name w:val="List Paragraph"/>
    <w:basedOn w:val="Normal"/>
    <w:uiPriority w:val="34"/>
    <w:qFormat/>
    <w:rsid w:val="006407FB"/>
    <w:pPr>
      <w:ind w:left="720"/>
      <w:contextualSpacing/>
    </w:pPr>
  </w:style>
  <w:style w:type="paragraph" w:styleId="Revision">
    <w:name w:val="Revision"/>
    <w:hidden/>
    <w:uiPriority w:val="99"/>
    <w:semiHidden/>
    <w:rsid w:val="00C62140"/>
    <w:rPr>
      <w:rFonts w:ascii="Times New Roman" w:hAnsi="Times New Roman" w:cs="Times New Roman"/>
      <w:sz w:val="24"/>
      <w:szCs w:val="24"/>
    </w:rPr>
  </w:style>
  <w:style w:type="paragraph" w:styleId="NormalWeb">
    <w:name w:val="Normal (Web)"/>
    <w:basedOn w:val="Normal"/>
    <w:uiPriority w:val="99"/>
    <w:unhideWhenUsed/>
    <w:rsid w:val="004868AA"/>
    <w:pPr>
      <w:spacing w:before="100" w:beforeAutospacing="1" w:after="100" w:afterAutospacing="1"/>
      <w:jc w:val="left"/>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093943">
      <w:bodyDiv w:val="1"/>
      <w:marLeft w:val="0"/>
      <w:marRight w:val="0"/>
      <w:marTop w:val="0"/>
      <w:marBottom w:val="0"/>
      <w:divBdr>
        <w:top w:val="none" w:sz="0" w:space="0" w:color="auto"/>
        <w:left w:val="none" w:sz="0" w:space="0" w:color="auto"/>
        <w:bottom w:val="none" w:sz="0" w:space="0" w:color="auto"/>
        <w:right w:val="none" w:sz="0" w:space="0" w:color="auto"/>
      </w:divBdr>
    </w:div>
    <w:div w:id="601644638">
      <w:bodyDiv w:val="1"/>
      <w:marLeft w:val="0"/>
      <w:marRight w:val="0"/>
      <w:marTop w:val="0"/>
      <w:marBottom w:val="0"/>
      <w:divBdr>
        <w:top w:val="none" w:sz="0" w:space="0" w:color="auto"/>
        <w:left w:val="none" w:sz="0" w:space="0" w:color="auto"/>
        <w:bottom w:val="none" w:sz="0" w:space="0" w:color="auto"/>
        <w:right w:val="none" w:sz="0" w:space="0" w:color="auto"/>
      </w:divBdr>
    </w:div>
    <w:div w:id="630094813">
      <w:bodyDiv w:val="1"/>
      <w:marLeft w:val="0"/>
      <w:marRight w:val="0"/>
      <w:marTop w:val="0"/>
      <w:marBottom w:val="0"/>
      <w:divBdr>
        <w:top w:val="none" w:sz="0" w:space="0" w:color="auto"/>
        <w:left w:val="none" w:sz="0" w:space="0" w:color="auto"/>
        <w:bottom w:val="none" w:sz="0" w:space="0" w:color="auto"/>
        <w:right w:val="none" w:sz="0" w:space="0" w:color="auto"/>
      </w:divBdr>
    </w:div>
    <w:div w:id="659887920">
      <w:bodyDiv w:val="1"/>
      <w:marLeft w:val="0"/>
      <w:marRight w:val="0"/>
      <w:marTop w:val="0"/>
      <w:marBottom w:val="0"/>
      <w:divBdr>
        <w:top w:val="none" w:sz="0" w:space="0" w:color="auto"/>
        <w:left w:val="none" w:sz="0" w:space="0" w:color="auto"/>
        <w:bottom w:val="none" w:sz="0" w:space="0" w:color="auto"/>
        <w:right w:val="none" w:sz="0" w:space="0" w:color="auto"/>
      </w:divBdr>
    </w:div>
    <w:div w:id="673073706">
      <w:bodyDiv w:val="1"/>
      <w:marLeft w:val="0"/>
      <w:marRight w:val="0"/>
      <w:marTop w:val="0"/>
      <w:marBottom w:val="0"/>
      <w:divBdr>
        <w:top w:val="none" w:sz="0" w:space="0" w:color="auto"/>
        <w:left w:val="none" w:sz="0" w:space="0" w:color="auto"/>
        <w:bottom w:val="none" w:sz="0" w:space="0" w:color="auto"/>
        <w:right w:val="none" w:sz="0" w:space="0" w:color="auto"/>
      </w:divBdr>
    </w:div>
    <w:div w:id="1288118749">
      <w:bodyDiv w:val="1"/>
      <w:marLeft w:val="0"/>
      <w:marRight w:val="0"/>
      <w:marTop w:val="0"/>
      <w:marBottom w:val="0"/>
      <w:divBdr>
        <w:top w:val="none" w:sz="0" w:space="0" w:color="auto"/>
        <w:left w:val="none" w:sz="0" w:space="0" w:color="auto"/>
        <w:bottom w:val="none" w:sz="0" w:space="0" w:color="auto"/>
        <w:right w:val="none" w:sz="0" w:space="0" w:color="auto"/>
      </w:divBdr>
    </w:div>
    <w:div w:id="1475023798">
      <w:bodyDiv w:val="1"/>
      <w:marLeft w:val="0"/>
      <w:marRight w:val="0"/>
      <w:marTop w:val="0"/>
      <w:marBottom w:val="0"/>
      <w:divBdr>
        <w:top w:val="none" w:sz="0" w:space="0" w:color="auto"/>
        <w:left w:val="none" w:sz="0" w:space="0" w:color="auto"/>
        <w:bottom w:val="none" w:sz="0" w:space="0" w:color="auto"/>
        <w:right w:val="none" w:sz="0" w:space="0" w:color="auto"/>
      </w:divBdr>
    </w:div>
    <w:div w:id="1521116277">
      <w:bodyDiv w:val="1"/>
      <w:marLeft w:val="0"/>
      <w:marRight w:val="0"/>
      <w:marTop w:val="0"/>
      <w:marBottom w:val="0"/>
      <w:divBdr>
        <w:top w:val="none" w:sz="0" w:space="0" w:color="auto"/>
        <w:left w:val="none" w:sz="0" w:space="0" w:color="auto"/>
        <w:bottom w:val="none" w:sz="0" w:space="0" w:color="auto"/>
        <w:right w:val="none" w:sz="0" w:space="0" w:color="auto"/>
      </w:divBdr>
    </w:div>
    <w:div w:id="1588231219">
      <w:bodyDiv w:val="1"/>
      <w:marLeft w:val="0"/>
      <w:marRight w:val="0"/>
      <w:marTop w:val="0"/>
      <w:marBottom w:val="0"/>
      <w:divBdr>
        <w:top w:val="none" w:sz="0" w:space="0" w:color="auto"/>
        <w:left w:val="none" w:sz="0" w:space="0" w:color="auto"/>
        <w:bottom w:val="none" w:sz="0" w:space="0" w:color="auto"/>
        <w:right w:val="none" w:sz="0" w:space="0" w:color="auto"/>
      </w:divBdr>
    </w:div>
    <w:div w:id="1780103553">
      <w:bodyDiv w:val="1"/>
      <w:marLeft w:val="0"/>
      <w:marRight w:val="0"/>
      <w:marTop w:val="0"/>
      <w:marBottom w:val="0"/>
      <w:divBdr>
        <w:top w:val="none" w:sz="0" w:space="0" w:color="auto"/>
        <w:left w:val="none" w:sz="0" w:space="0" w:color="auto"/>
        <w:bottom w:val="none" w:sz="0" w:space="0" w:color="auto"/>
        <w:right w:val="none" w:sz="0" w:space="0" w:color="auto"/>
      </w:divBdr>
    </w:div>
    <w:div w:id="1817139254">
      <w:bodyDiv w:val="1"/>
      <w:marLeft w:val="0"/>
      <w:marRight w:val="0"/>
      <w:marTop w:val="0"/>
      <w:marBottom w:val="0"/>
      <w:divBdr>
        <w:top w:val="none" w:sz="0" w:space="0" w:color="auto"/>
        <w:left w:val="none" w:sz="0" w:space="0" w:color="auto"/>
        <w:bottom w:val="none" w:sz="0" w:space="0" w:color="auto"/>
        <w:right w:val="none" w:sz="0" w:space="0" w:color="auto"/>
      </w:divBdr>
      <w:divsChild>
        <w:div w:id="359940991">
          <w:marLeft w:val="0"/>
          <w:marRight w:val="0"/>
          <w:marTop w:val="0"/>
          <w:marBottom w:val="0"/>
          <w:divBdr>
            <w:top w:val="none" w:sz="0" w:space="0" w:color="auto"/>
            <w:left w:val="none" w:sz="0" w:space="0" w:color="auto"/>
            <w:bottom w:val="none" w:sz="0" w:space="0" w:color="auto"/>
            <w:right w:val="none" w:sz="0" w:space="0" w:color="auto"/>
          </w:divBdr>
        </w:div>
      </w:divsChild>
    </w:div>
    <w:div w:id="197875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1EBF6-4D86-4467-AD13-0F3D508C9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2671</Characters>
  <Application>Microsoft Office Word</Application>
  <DocSecurity>4</DocSecurity>
  <Lines>22</Lines>
  <Paragraphs>6</Paragraphs>
  <ScaleCrop>false</ScaleCrop>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2021-03-17T19:09:00Z</dcterms:created>
  <dcterms:modified xsi:type="dcterms:W3CDTF">2021-03-17T19:09:00Z</dcterms:modified>
</cp:coreProperties>
</file>