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3ABC17" w14:textId="45B0FC7A" w:rsidR="004E1CF2" w:rsidRDefault="004E1CF2" w:rsidP="00E97376">
      <w:pPr>
        <w:ind w:firstLine="0"/>
        <w:jc w:val="center"/>
      </w:pPr>
      <w:bookmarkStart w:id="0" w:name="_GoBack"/>
      <w:bookmarkEnd w:id="0"/>
      <w:r>
        <w:t>Int. No.</w:t>
      </w:r>
      <w:r w:rsidR="003A0974">
        <w:t xml:space="preserve"> 1827</w:t>
      </w:r>
      <w:r w:rsidR="00AE0369">
        <w:t>-A</w:t>
      </w:r>
    </w:p>
    <w:p w14:paraId="754EA8C0" w14:textId="77777777" w:rsidR="00E97376" w:rsidRDefault="00E97376" w:rsidP="00E97376">
      <w:pPr>
        <w:ind w:firstLine="0"/>
        <w:jc w:val="center"/>
      </w:pPr>
    </w:p>
    <w:p w14:paraId="65ACCB41" w14:textId="31786569" w:rsidR="004E1CF2" w:rsidRPr="00A6132B" w:rsidRDefault="004E1CF2" w:rsidP="00E97376">
      <w:pPr>
        <w:ind w:firstLine="0"/>
        <w:jc w:val="both"/>
      </w:pPr>
      <w:r>
        <w:t xml:space="preserve">By </w:t>
      </w:r>
      <w:r w:rsidR="00CD2786">
        <w:t>Council Member</w:t>
      </w:r>
      <w:r w:rsidR="00BB0CF5">
        <w:t>s</w:t>
      </w:r>
      <w:r w:rsidR="00CD2786">
        <w:t xml:space="preserve"> </w:t>
      </w:r>
      <w:r w:rsidR="00FC25E7">
        <w:t>Ampry-Samuel</w:t>
      </w:r>
      <w:r w:rsidR="00E33761">
        <w:t xml:space="preserve">, Louis, Brannan, </w:t>
      </w:r>
      <w:r w:rsidR="00AE0369">
        <w:t>Chin</w:t>
      </w:r>
      <w:r w:rsidR="0017140E">
        <w:t xml:space="preserve">, </w:t>
      </w:r>
      <w:r w:rsidR="00E33761">
        <w:t>Ayala</w:t>
      </w:r>
      <w:r w:rsidR="00374524">
        <w:t xml:space="preserve">, </w:t>
      </w:r>
      <w:r w:rsidR="0017140E">
        <w:t>Riley</w:t>
      </w:r>
      <w:r w:rsidR="005F17F9">
        <w:t xml:space="preserve">, </w:t>
      </w:r>
      <w:r w:rsidR="00374524">
        <w:t>Barron</w:t>
      </w:r>
      <w:r w:rsidR="006F2BA7">
        <w:t xml:space="preserve">, </w:t>
      </w:r>
      <w:r w:rsidR="005F17F9">
        <w:t>Gennaro</w:t>
      </w:r>
      <w:r w:rsidR="006F2BA7">
        <w:t xml:space="preserve"> and Salamanca</w:t>
      </w:r>
    </w:p>
    <w:p w14:paraId="30FE600B" w14:textId="77777777" w:rsidR="00247C95" w:rsidRDefault="00247C95" w:rsidP="00CD2786">
      <w:pPr>
        <w:ind w:firstLine="0"/>
      </w:pPr>
    </w:p>
    <w:p w14:paraId="29B76143" w14:textId="77777777" w:rsidR="00247C95" w:rsidRPr="00247C95" w:rsidRDefault="00247C95" w:rsidP="00CD2786">
      <w:pPr>
        <w:ind w:firstLine="0"/>
        <w:rPr>
          <w:vanish/>
        </w:rPr>
      </w:pPr>
      <w:r w:rsidRPr="00247C95">
        <w:rPr>
          <w:vanish/>
        </w:rPr>
        <w:t>..Title</w:t>
      </w:r>
    </w:p>
    <w:p w14:paraId="7B1B03F4" w14:textId="21734B38" w:rsidR="00CD2786" w:rsidRDefault="00247C95" w:rsidP="00CD2786">
      <w:pPr>
        <w:ind w:firstLine="0"/>
      </w:pPr>
      <w:r>
        <w:t>A Local Law t</w:t>
      </w:r>
      <w:r w:rsidR="00CD2786" w:rsidRPr="00CD2786">
        <w:t xml:space="preserve">o amend the </w:t>
      </w:r>
      <w:r w:rsidR="00791F67">
        <w:t xml:space="preserve">New York city charter, in relation to establishing a </w:t>
      </w:r>
      <w:r w:rsidR="00B91781">
        <w:t xml:space="preserve">public </w:t>
      </w:r>
      <w:r w:rsidR="008B1232">
        <w:t>h</w:t>
      </w:r>
      <w:r w:rsidR="00791F67">
        <w:t>ousing liaison within the department for the aging</w:t>
      </w:r>
    </w:p>
    <w:p w14:paraId="5673A5D2" w14:textId="77777777" w:rsidR="00247C95" w:rsidRPr="00247C95" w:rsidRDefault="00247C95" w:rsidP="00CD2786">
      <w:pPr>
        <w:ind w:firstLine="0"/>
        <w:rPr>
          <w:vanish/>
        </w:rPr>
      </w:pPr>
      <w:r w:rsidRPr="00247C95">
        <w:rPr>
          <w:vanish/>
        </w:rPr>
        <w:t>..Body</w:t>
      </w:r>
    </w:p>
    <w:p w14:paraId="2DAD3EA2" w14:textId="77777777" w:rsidR="004E1CF2" w:rsidRDefault="004E1CF2" w:rsidP="007101A2">
      <w:pPr>
        <w:pStyle w:val="BodyText"/>
        <w:spacing w:line="240" w:lineRule="auto"/>
        <w:ind w:firstLine="0"/>
        <w:rPr>
          <w:u w:val="single"/>
        </w:rPr>
      </w:pPr>
    </w:p>
    <w:p w14:paraId="6A48A26B" w14:textId="77777777" w:rsidR="004E1CF2" w:rsidRDefault="004E1CF2" w:rsidP="007101A2">
      <w:pPr>
        <w:ind w:firstLine="0"/>
        <w:jc w:val="both"/>
      </w:pPr>
      <w:r>
        <w:rPr>
          <w:u w:val="single"/>
        </w:rPr>
        <w:t>Be it enacted by the Council as follows</w:t>
      </w:r>
      <w:r w:rsidRPr="005B5DE4">
        <w:rPr>
          <w:u w:val="single"/>
        </w:rPr>
        <w:t>:</w:t>
      </w:r>
    </w:p>
    <w:p w14:paraId="7F8BCD57" w14:textId="77777777" w:rsidR="004E1CF2" w:rsidRDefault="004E1CF2" w:rsidP="006662DF">
      <w:pPr>
        <w:jc w:val="both"/>
      </w:pPr>
    </w:p>
    <w:p w14:paraId="31518714" w14:textId="77777777" w:rsidR="006A691C" w:rsidRDefault="006A691C" w:rsidP="007101A2">
      <w:pPr>
        <w:spacing w:line="480" w:lineRule="auto"/>
        <w:jc w:val="both"/>
        <w:sectPr w:rsidR="006A691C" w:rsidSect="008F0B17">
          <w:footerReference w:type="default" r:id="rId9"/>
          <w:footerReference w:type="first" r:id="rId10"/>
          <w:pgSz w:w="12240" w:h="15840"/>
          <w:pgMar w:top="1440" w:right="1440" w:bottom="1440" w:left="1440" w:header="720" w:footer="720" w:gutter="0"/>
          <w:cols w:space="720"/>
          <w:docGrid w:linePitch="360"/>
        </w:sectPr>
      </w:pPr>
    </w:p>
    <w:p w14:paraId="1FB7E980" w14:textId="6A2D2792" w:rsidR="00CD2786" w:rsidRPr="00CD2786" w:rsidRDefault="007101A2" w:rsidP="00CD2786">
      <w:pPr>
        <w:spacing w:line="480" w:lineRule="auto"/>
      </w:pPr>
      <w:r w:rsidRPr="005F7931">
        <w:t>S</w:t>
      </w:r>
      <w:r w:rsidR="004E1CF2" w:rsidRPr="005F7931">
        <w:t>ection 1.</w:t>
      </w:r>
      <w:r w:rsidR="007E79D5" w:rsidRPr="005F7931">
        <w:t xml:space="preserve"> </w:t>
      </w:r>
      <w:r w:rsidR="00791F67">
        <w:t xml:space="preserve">Chapter 66 of the New York city charter is amended by adding a new section 2404 </w:t>
      </w:r>
      <w:r w:rsidR="00CD2786" w:rsidRPr="00CD2786">
        <w:t>to read as follows:</w:t>
      </w:r>
    </w:p>
    <w:p w14:paraId="0749C768" w14:textId="3FB78D53" w:rsidR="00B322E9" w:rsidRDefault="00791F67" w:rsidP="00617E3C">
      <w:pPr>
        <w:spacing w:line="480" w:lineRule="auto"/>
        <w:jc w:val="both"/>
        <w:rPr>
          <w:u w:val="single"/>
        </w:rPr>
      </w:pPr>
      <w:r w:rsidRPr="00791F67">
        <w:rPr>
          <w:u w:val="single"/>
        </w:rPr>
        <w:t xml:space="preserve">§ 2404. </w:t>
      </w:r>
      <w:r w:rsidR="00B91781">
        <w:rPr>
          <w:u w:val="single"/>
        </w:rPr>
        <w:t xml:space="preserve">Public </w:t>
      </w:r>
      <w:r w:rsidR="008B1232">
        <w:rPr>
          <w:u w:val="single"/>
        </w:rPr>
        <w:t>h</w:t>
      </w:r>
      <w:r w:rsidRPr="00791F67">
        <w:rPr>
          <w:u w:val="single"/>
        </w:rPr>
        <w:t xml:space="preserve">ousing liaison. There shall be in the department the position of </w:t>
      </w:r>
      <w:r w:rsidR="00B91781">
        <w:rPr>
          <w:u w:val="single"/>
        </w:rPr>
        <w:t>public</w:t>
      </w:r>
      <w:r w:rsidRPr="00791F67">
        <w:rPr>
          <w:u w:val="single"/>
        </w:rPr>
        <w:t xml:space="preserve"> housing liaison whose duties shall include, but not be limited to</w:t>
      </w:r>
      <w:r w:rsidR="008B1232">
        <w:rPr>
          <w:u w:val="single"/>
        </w:rPr>
        <w:t xml:space="preserve"> the following</w:t>
      </w:r>
      <w:r w:rsidR="00A53878" w:rsidRPr="00791F67">
        <w:rPr>
          <w:u w:val="single"/>
        </w:rPr>
        <w:t>:</w:t>
      </w:r>
    </w:p>
    <w:p w14:paraId="5D352B08" w14:textId="72CFABF5" w:rsidR="009754C1" w:rsidRDefault="00B322E9">
      <w:pPr>
        <w:spacing w:line="480" w:lineRule="auto"/>
        <w:jc w:val="both"/>
        <w:rPr>
          <w:u w:val="single"/>
        </w:rPr>
      </w:pPr>
      <w:r>
        <w:rPr>
          <w:u w:val="single"/>
        </w:rPr>
        <w:t xml:space="preserve">a. </w:t>
      </w:r>
      <w:r w:rsidR="0033317F">
        <w:rPr>
          <w:u w:val="single"/>
        </w:rPr>
        <w:t xml:space="preserve">Establishing a system to </w:t>
      </w:r>
      <w:r w:rsidR="0031569C">
        <w:rPr>
          <w:u w:val="single"/>
        </w:rPr>
        <w:t xml:space="preserve">receive and </w:t>
      </w:r>
      <w:r w:rsidR="0033317F">
        <w:rPr>
          <w:u w:val="single"/>
        </w:rPr>
        <w:t xml:space="preserve">process complaints regarding senior center facilities located </w:t>
      </w:r>
      <w:r w:rsidR="00F530CA">
        <w:rPr>
          <w:u w:val="single"/>
        </w:rPr>
        <w:t>on</w:t>
      </w:r>
      <w:r w:rsidR="000F5AB8">
        <w:rPr>
          <w:u w:val="single"/>
        </w:rPr>
        <w:t xml:space="preserve"> property owned by </w:t>
      </w:r>
      <w:r w:rsidR="009754C1">
        <w:rPr>
          <w:u w:val="single"/>
        </w:rPr>
        <w:t>the New York city</w:t>
      </w:r>
      <w:r w:rsidR="009A29C9">
        <w:rPr>
          <w:u w:val="single"/>
        </w:rPr>
        <w:t xml:space="preserve"> housing</w:t>
      </w:r>
      <w:r w:rsidR="000F5AB8">
        <w:rPr>
          <w:u w:val="single"/>
        </w:rPr>
        <w:t xml:space="preserve"> authority</w:t>
      </w:r>
      <w:r w:rsidR="009A29C9">
        <w:rPr>
          <w:u w:val="single"/>
        </w:rPr>
        <w:t xml:space="preserve">, </w:t>
      </w:r>
      <w:r w:rsidR="009754C1">
        <w:rPr>
          <w:u w:val="single"/>
        </w:rPr>
        <w:t>including assisting senior center participants with concerns about repairs at such facilities;</w:t>
      </w:r>
    </w:p>
    <w:p w14:paraId="3B915D34" w14:textId="3493AE4A" w:rsidR="00791F67" w:rsidRPr="00791F67" w:rsidRDefault="009754C1">
      <w:pPr>
        <w:spacing w:line="480" w:lineRule="auto"/>
        <w:jc w:val="both"/>
        <w:rPr>
          <w:u w:val="single"/>
        </w:rPr>
      </w:pPr>
      <w:r>
        <w:rPr>
          <w:u w:val="single"/>
        </w:rPr>
        <w:t>b. C</w:t>
      </w:r>
      <w:r w:rsidR="009A29C9">
        <w:rPr>
          <w:u w:val="single"/>
        </w:rPr>
        <w:t xml:space="preserve">onducting outreach to participants of senior centers located </w:t>
      </w:r>
      <w:r w:rsidR="00F530CA">
        <w:rPr>
          <w:u w:val="single"/>
        </w:rPr>
        <w:t>on</w:t>
      </w:r>
      <w:r w:rsidR="009A29C9">
        <w:rPr>
          <w:u w:val="single"/>
        </w:rPr>
        <w:t xml:space="preserve"> </w:t>
      </w:r>
      <w:r w:rsidR="000F5AB8">
        <w:rPr>
          <w:u w:val="single"/>
        </w:rPr>
        <w:t>propert</w:t>
      </w:r>
      <w:r w:rsidR="00F1771F">
        <w:rPr>
          <w:u w:val="single"/>
        </w:rPr>
        <w:t>y owned by the New York city housing authority about the existence of such liaison, how to contact such liaison, and about any existing system for filing complaints or grievances about senior centers with the department</w:t>
      </w:r>
      <w:r w:rsidR="00EB449E">
        <w:rPr>
          <w:u w:val="single"/>
        </w:rPr>
        <w:t>;</w:t>
      </w:r>
    </w:p>
    <w:p w14:paraId="785BD82D" w14:textId="5611E26E" w:rsidR="00791F67" w:rsidRPr="00791F67" w:rsidRDefault="0033317F" w:rsidP="00617E3C">
      <w:pPr>
        <w:spacing w:line="480" w:lineRule="auto"/>
        <w:jc w:val="both"/>
        <w:rPr>
          <w:u w:val="single"/>
        </w:rPr>
      </w:pPr>
      <w:r>
        <w:rPr>
          <w:u w:val="single"/>
        </w:rPr>
        <w:t>c</w:t>
      </w:r>
      <w:r w:rsidR="00791F67" w:rsidRPr="00791F67">
        <w:rPr>
          <w:u w:val="single"/>
        </w:rPr>
        <w:t xml:space="preserve">. </w:t>
      </w:r>
      <w:r w:rsidR="008B1232">
        <w:rPr>
          <w:u w:val="single"/>
        </w:rPr>
        <w:t>M</w:t>
      </w:r>
      <w:r w:rsidR="00791F67" w:rsidRPr="00791F67">
        <w:rPr>
          <w:u w:val="single"/>
        </w:rPr>
        <w:t xml:space="preserve">aking recommendations to the commissioner with respect to </w:t>
      </w:r>
      <w:r w:rsidR="004175BE">
        <w:rPr>
          <w:u w:val="single"/>
        </w:rPr>
        <w:t xml:space="preserve">how </w:t>
      </w:r>
      <w:r w:rsidR="00791F67" w:rsidRPr="00791F67">
        <w:rPr>
          <w:u w:val="single"/>
        </w:rPr>
        <w:t>programs and facilities that receive funding from the department</w:t>
      </w:r>
      <w:r w:rsidR="004175BE">
        <w:rPr>
          <w:u w:val="single"/>
        </w:rPr>
        <w:t xml:space="preserve"> can better serve older adult public housing residents</w:t>
      </w:r>
      <w:r w:rsidR="00791F67" w:rsidRPr="00791F67">
        <w:rPr>
          <w:u w:val="single"/>
        </w:rPr>
        <w:t>; and</w:t>
      </w:r>
    </w:p>
    <w:p w14:paraId="76813127" w14:textId="758E8842" w:rsidR="00791F67" w:rsidRPr="00791F67" w:rsidRDefault="0033317F" w:rsidP="00617E3C">
      <w:pPr>
        <w:spacing w:line="480" w:lineRule="auto"/>
        <w:jc w:val="both"/>
        <w:rPr>
          <w:u w:val="single"/>
        </w:rPr>
      </w:pPr>
      <w:r>
        <w:rPr>
          <w:u w:val="single"/>
        </w:rPr>
        <w:t>d</w:t>
      </w:r>
      <w:r w:rsidR="00791F67" w:rsidRPr="00791F67">
        <w:rPr>
          <w:u w:val="single"/>
        </w:rPr>
        <w:t xml:space="preserve">. </w:t>
      </w:r>
      <w:r w:rsidR="008B1232">
        <w:rPr>
          <w:u w:val="single"/>
        </w:rPr>
        <w:t>C</w:t>
      </w:r>
      <w:r w:rsidR="00791F67" w:rsidRPr="00791F67">
        <w:rPr>
          <w:u w:val="single"/>
        </w:rPr>
        <w:t>oordinating with the</w:t>
      </w:r>
      <w:r w:rsidR="008B1232">
        <w:rPr>
          <w:u w:val="single"/>
        </w:rPr>
        <w:t xml:space="preserve"> New York city</w:t>
      </w:r>
      <w:r w:rsidR="00791F67" w:rsidRPr="00791F67">
        <w:rPr>
          <w:u w:val="single"/>
        </w:rPr>
        <w:t xml:space="preserve"> housing authority</w:t>
      </w:r>
      <w:r w:rsidR="001D2C91">
        <w:rPr>
          <w:u w:val="single"/>
        </w:rPr>
        <w:t>, as necessary,</w:t>
      </w:r>
      <w:r w:rsidR="00791F67" w:rsidRPr="00791F67">
        <w:rPr>
          <w:u w:val="single"/>
        </w:rPr>
        <w:t xml:space="preserve"> about</w:t>
      </w:r>
      <w:r w:rsidR="002A095C">
        <w:rPr>
          <w:u w:val="single"/>
        </w:rPr>
        <w:t xml:space="preserve"> facilities</w:t>
      </w:r>
      <w:r w:rsidR="00791F67" w:rsidRPr="00791F67">
        <w:rPr>
          <w:u w:val="single"/>
        </w:rPr>
        <w:t xml:space="preserve"> </w:t>
      </w:r>
      <w:r w:rsidR="002E3768">
        <w:rPr>
          <w:u w:val="single"/>
        </w:rPr>
        <w:t xml:space="preserve">and </w:t>
      </w:r>
      <w:r w:rsidR="00791F67" w:rsidRPr="00791F67">
        <w:rPr>
          <w:u w:val="single"/>
        </w:rPr>
        <w:t xml:space="preserve">any other matters impacting </w:t>
      </w:r>
      <w:r w:rsidR="000F5AB8">
        <w:rPr>
          <w:u w:val="single"/>
        </w:rPr>
        <w:t xml:space="preserve">older adults </w:t>
      </w:r>
      <w:r w:rsidR="008D1C44">
        <w:rPr>
          <w:u w:val="single"/>
        </w:rPr>
        <w:t xml:space="preserve">in </w:t>
      </w:r>
      <w:r w:rsidR="00791F67" w:rsidRPr="00791F67">
        <w:rPr>
          <w:u w:val="single"/>
        </w:rPr>
        <w:t>public housing.</w:t>
      </w:r>
    </w:p>
    <w:p w14:paraId="55479A48" w14:textId="582F5C72" w:rsidR="00F95AC2" w:rsidRDefault="00F95AC2" w:rsidP="00791F67">
      <w:pPr>
        <w:spacing w:line="480" w:lineRule="auto"/>
        <w:jc w:val="both"/>
        <w:rPr>
          <w:szCs w:val="18"/>
        </w:rPr>
      </w:pPr>
      <w:r w:rsidRPr="00F95AC2">
        <w:rPr>
          <w:szCs w:val="18"/>
        </w:rPr>
        <w:t>§ 2. This local law takes effect 180 days after enactment, except that the department may take such measures as are necessary for its implementation</w:t>
      </w:r>
      <w:r w:rsidR="00791F67">
        <w:rPr>
          <w:szCs w:val="18"/>
        </w:rPr>
        <w:t xml:space="preserve"> prior to its effective date.</w:t>
      </w:r>
    </w:p>
    <w:p w14:paraId="2BFA68AB" w14:textId="77777777" w:rsidR="008C5D92" w:rsidRPr="00F95AC2" w:rsidRDefault="008C5D92" w:rsidP="00791F67">
      <w:pPr>
        <w:spacing w:line="480" w:lineRule="auto"/>
        <w:jc w:val="both"/>
        <w:rPr>
          <w:szCs w:val="18"/>
        </w:rPr>
        <w:sectPr w:rsidR="008C5D92" w:rsidRPr="00F95AC2" w:rsidSect="00AF39A5">
          <w:type w:val="continuous"/>
          <w:pgSz w:w="12240" w:h="15840"/>
          <w:pgMar w:top="1440" w:right="1440" w:bottom="1440" w:left="1440" w:header="720" w:footer="720" w:gutter="0"/>
          <w:lnNumType w:countBy="1"/>
          <w:cols w:space="720"/>
          <w:titlePg/>
          <w:docGrid w:linePitch="360"/>
        </w:sectPr>
      </w:pPr>
    </w:p>
    <w:p w14:paraId="641CFF82" w14:textId="77777777" w:rsidR="008C5D92" w:rsidRDefault="008C5D92" w:rsidP="007101A2">
      <w:pPr>
        <w:ind w:firstLine="0"/>
        <w:rPr>
          <w:sz w:val="22"/>
        </w:rPr>
      </w:pPr>
    </w:p>
    <w:p w14:paraId="2EF1E00F" w14:textId="77777777" w:rsidR="008C5D92" w:rsidRDefault="008C5D92" w:rsidP="007101A2">
      <w:pPr>
        <w:ind w:firstLine="0"/>
        <w:rPr>
          <w:sz w:val="22"/>
        </w:rPr>
      </w:pPr>
    </w:p>
    <w:p w14:paraId="3685CA7E" w14:textId="77777777" w:rsidR="008C5D92" w:rsidRDefault="008C5D92" w:rsidP="007101A2">
      <w:pPr>
        <w:ind w:firstLine="0"/>
        <w:rPr>
          <w:sz w:val="22"/>
        </w:rPr>
      </w:pPr>
    </w:p>
    <w:p w14:paraId="2C5B2F85" w14:textId="2A5C6B1C" w:rsidR="002D5F4F" w:rsidRPr="00F95AC2" w:rsidRDefault="00551D42" w:rsidP="007101A2">
      <w:pPr>
        <w:ind w:firstLine="0"/>
        <w:rPr>
          <w:sz w:val="22"/>
        </w:rPr>
      </w:pPr>
      <w:r>
        <w:rPr>
          <w:sz w:val="22"/>
        </w:rPr>
        <w:t>MKD</w:t>
      </w:r>
      <w:r w:rsidR="00AE0369">
        <w:rPr>
          <w:sz w:val="22"/>
        </w:rPr>
        <w:t>/AS</w:t>
      </w:r>
      <w:r>
        <w:rPr>
          <w:sz w:val="22"/>
        </w:rPr>
        <w:br/>
        <w:t xml:space="preserve">LS </w:t>
      </w:r>
      <w:r w:rsidR="00FC25E7">
        <w:rPr>
          <w:sz w:val="22"/>
        </w:rPr>
        <w:t>13138</w:t>
      </w:r>
      <w:r w:rsidR="00FC25E7">
        <w:rPr>
          <w:sz w:val="22"/>
        </w:rPr>
        <w:br/>
      </w:r>
      <w:r w:rsidR="00AE0369">
        <w:rPr>
          <w:sz w:val="22"/>
        </w:rPr>
        <w:t>5</w:t>
      </w:r>
      <w:r w:rsidR="00C57B7C">
        <w:rPr>
          <w:sz w:val="22"/>
        </w:rPr>
        <w:t>/</w:t>
      </w:r>
      <w:r w:rsidR="00FC25E7">
        <w:rPr>
          <w:sz w:val="22"/>
        </w:rPr>
        <w:t>1</w:t>
      </w:r>
      <w:r w:rsidR="008820AA">
        <w:rPr>
          <w:sz w:val="22"/>
        </w:rPr>
        <w:t>9</w:t>
      </w:r>
      <w:r w:rsidR="00C57B7C">
        <w:rPr>
          <w:sz w:val="22"/>
        </w:rPr>
        <w:t>/20</w:t>
      </w:r>
      <w:r w:rsidR="00AE0369">
        <w:rPr>
          <w:sz w:val="22"/>
        </w:rPr>
        <w:t>2</w:t>
      </w:r>
      <w:r w:rsidR="00C57B7C">
        <w:rPr>
          <w:sz w:val="22"/>
        </w:rPr>
        <w:t>1</w:t>
      </w:r>
      <w:r w:rsidR="0031569C">
        <w:rPr>
          <w:sz w:val="22"/>
        </w:rPr>
        <w:t xml:space="preserve"> </w:t>
      </w:r>
      <w:r w:rsidR="007C2A49">
        <w:rPr>
          <w:sz w:val="22"/>
        </w:rPr>
        <w:t>10</w:t>
      </w:r>
      <w:r w:rsidR="00791F67">
        <w:rPr>
          <w:sz w:val="22"/>
        </w:rPr>
        <w:t>:</w:t>
      </w:r>
      <w:r w:rsidR="00740CCE">
        <w:rPr>
          <w:sz w:val="22"/>
        </w:rPr>
        <w:t>51</w:t>
      </w:r>
      <w:r w:rsidR="009A67B2">
        <w:rPr>
          <w:sz w:val="22"/>
        </w:rPr>
        <w:t xml:space="preserve"> </w:t>
      </w:r>
      <w:r w:rsidR="00617E3C">
        <w:rPr>
          <w:sz w:val="22"/>
        </w:rPr>
        <w:t>p</w:t>
      </w:r>
      <w:r w:rsidR="009A67B2">
        <w:rPr>
          <w:sz w:val="22"/>
        </w:rPr>
        <w:t>.</w:t>
      </w:r>
      <w:r w:rsidR="00617E3C">
        <w:rPr>
          <w:sz w:val="22"/>
        </w:rPr>
        <w:t>m</w:t>
      </w:r>
      <w:r w:rsidR="009A67B2">
        <w:rPr>
          <w:sz w:val="22"/>
        </w:rPr>
        <w:t>.</w:t>
      </w:r>
    </w:p>
    <w:sectPr w:rsidR="002D5F4F" w:rsidRPr="00F95AC2" w:rsidSect="002F196D">
      <w:type w:val="continuous"/>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4F7AF5" w16cex:dateUtc="2021-05-19T15:54:00Z"/>
  <w16cex:commentExtensible w16cex:durableId="244F7A47" w16cex:dateUtc="2021-05-19T15: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5C394D" w16cid:durableId="244F7AF5"/>
  <w16cid:commentId w16cid:paraId="6567DDF8" w16cid:durableId="244FA400"/>
  <w16cid:commentId w16cid:paraId="58A3EA0C" w16cid:durableId="244F7A47"/>
  <w16cid:commentId w16cid:paraId="2A22FD89" w16cid:durableId="244FA404"/>
</w16cid:commentsIds>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D6A325" w14:textId="77777777" w:rsidR="00B06136" w:rsidRDefault="00B06136">
      <w:r>
        <w:separator/>
      </w:r>
    </w:p>
    <w:p w14:paraId="6C3DB108" w14:textId="77777777" w:rsidR="00B06136" w:rsidRDefault="00B06136"/>
  </w:endnote>
  <w:endnote w:type="continuationSeparator" w:id="0">
    <w:p w14:paraId="227DFD32" w14:textId="77777777" w:rsidR="00B06136" w:rsidRDefault="00B06136">
      <w:r>
        <w:continuationSeparator/>
      </w:r>
    </w:p>
    <w:p w14:paraId="5667310B" w14:textId="77777777" w:rsidR="00B06136" w:rsidRDefault="00B061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085E8" w14:textId="3FA4AC76" w:rsidR="008F0B17" w:rsidRDefault="008F0B17">
    <w:pPr>
      <w:pStyle w:val="Footer"/>
      <w:jc w:val="center"/>
    </w:pPr>
    <w:r>
      <w:fldChar w:fldCharType="begin"/>
    </w:r>
    <w:r>
      <w:instrText xml:space="preserve"> PAGE   \* MERGEFORMAT </w:instrText>
    </w:r>
    <w:r>
      <w:fldChar w:fldCharType="separate"/>
    </w:r>
    <w:r w:rsidR="004F214E">
      <w:rPr>
        <w:noProof/>
      </w:rPr>
      <w:t>2</w:t>
    </w:r>
    <w:r>
      <w:rPr>
        <w:noProof/>
      </w:rPr>
      <w:fldChar w:fldCharType="end"/>
    </w:r>
  </w:p>
  <w:p w14:paraId="5D6E006D"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9BBF5" w14:textId="387B073E" w:rsidR="008F0B17" w:rsidRDefault="008F0B17">
    <w:pPr>
      <w:pStyle w:val="Footer"/>
      <w:jc w:val="center"/>
    </w:pPr>
    <w:r>
      <w:fldChar w:fldCharType="begin"/>
    </w:r>
    <w:r>
      <w:instrText xml:space="preserve"> PAGE   \* MERGEFORMAT </w:instrText>
    </w:r>
    <w:r>
      <w:fldChar w:fldCharType="separate"/>
    </w:r>
    <w:r w:rsidR="008C5D92">
      <w:rPr>
        <w:noProof/>
      </w:rPr>
      <w:t>2</w:t>
    </w:r>
    <w:r>
      <w:rPr>
        <w:noProof/>
      </w:rPr>
      <w:fldChar w:fldCharType="end"/>
    </w:r>
  </w:p>
  <w:p w14:paraId="108C7E0C"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F7EE1A" w14:textId="77777777" w:rsidR="00B06136" w:rsidRDefault="00B06136">
      <w:r>
        <w:separator/>
      </w:r>
    </w:p>
    <w:p w14:paraId="28762806" w14:textId="77777777" w:rsidR="00B06136" w:rsidRDefault="00B06136"/>
  </w:footnote>
  <w:footnote w:type="continuationSeparator" w:id="0">
    <w:p w14:paraId="4FC3118B" w14:textId="77777777" w:rsidR="00B06136" w:rsidRDefault="00B06136">
      <w:r>
        <w:continuationSeparator/>
      </w:r>
    </w:p>
    <w:p w14:paraId="0984DA24" w14:textId="77777777" w:rsidR="00B06136" w:rsidRDefault="00B0613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EB6"/>
    <w:rsid w:val="000135A3"/>
    <w:rsid w:val="00034A7B"/>
    <w:rsid w:val="00035181"/>
    <w:rsid w:val="000502BC"/>
    <w:rsid w:val="000539AF"/>
    <w:rsid w:val="00055FAE"/>
    <w:rsid w:val="00056BB0"/>
    <w:rsid w:val="00064AFB"/>
    <w:rsid w:val="0008146B"/>
    <w:rsid w:val="00083527"/>
    <w:rsid w:val="0008710B"/>
    <w:rsid w:val="0009173E"/>
    <w:rsid w:val="00094A70"/>
    <w:rsid w:val="0009679D"/>
    <w:rsid w:val="00097DAF"/>
    <w:rsid w:val="000D4A7F"/>
    <w:rsid w:val="000D7FFE"/>
    <w:rsid w:val="000F2CA9"/>
    <w:rsid w:val="000F5AB8"/>
    <w:rsid w:val="00101146"/>
    <w:rsid w:val="001073BD"/>
    <w:rsid w:val="0011294E"/>
    <w:rsid w:val="00115B31"/>
    <w:rsid w:val="001509BF"/>
    <w:rsid w:val="00150A27"/>
    <w:rsid w:val="00165627"/>
    <w:rsid w:val="00167107"/>
    <w:rsid w:val="0017140E"/>
    <w:rsid w:val="00177C06"/>
    <w:rsid w:val="00180BD2"/>
    <w:rsid w:val="00195A80"/>
    <w:rsid w:val="001A3345"/>
    <w:rsid w:val="001A5360"/>
    <w:rsid w:val="001B257F"/>
    <w:rsid w:val="001C091F"/>
    <w:rsid w:val="001D2C91"/>
    <w:rsid w:val="001D4249"/>
    <w:rsid w:val="001E7457"/>
    <w:rsid w:val="001E7EE0"/>
    <w:rsid w:val="00205741"/>
    <w:rsid w:val="00207323"/>
    <w:rsid w:val="0021642E"/>
    <w:rsid w:val="0022099D"/>
    <w:rsid w:val="00241F94"/>
    <w:rsid w:val="00247C95"/>
    <w:rsid w:val="00270162"/>
    <w:rsid w:val="00280955"/>
    <w:rsid w:val="00292C42"/>
    <w:rsid w:val="002A095C"/>
    <w:rsid w:val="002A2658"/>
    <w:rsid w:val="002C4435"/>
    <w:rsid w:val="002D5F4F"/>
    <w:rsid w:val="002E3768"/>
    <w:rsid w:val="002F196D"/>
    <w:rsid w:val="002F269C"/>
    <w:rsid w:val="00301E5D"/>
    <w:rsid w:val="003111AE"/>
    <w:rsid w:val="0031569C"/>
    <w:rsid w:val="00320D3B"/>
    <w:rsid w:val="0032621C"/>
    <w:rsid w:val="0033027F"/>
    <w:rsid w:val="0033317F"/>
    <w:rsid w:val="003447CD"/>
    <w:rsid w:val="00352CA7"/>
    <w:rsid w:val="0036073F"/>
    <w:rsid w:val="00362EB6"/>
    <w:rsid w:val="003720CF"/>
    <w:rsid w:val="00374524"/>
    <w:rsid w:val="003874A1"/>
    <w:rsid w:val="00387754"/>
    <w:rsid w:val="003A0974"/>
    <w:rsid w:val="003A29EF"/>
    <w:rsid w:val="003A75C2"/>
    <w:rsid w:val="003B0F95"/>
    <w:rsid w:val="003D03D0"/>
    <w:rsid w:val="003E00A1"/>
    <w:rsid w:val="003E2E91"/>
    <w:rsid w:val="003F26F9"/>
    <w:rsid w:val="003F3109"/>
    <w:rsid w:val="003F3DE8"/>
    <w:rsid w:val="004175BE"/>
    <w:rsid w:val="00432688"/>
    <w:rsid w:val="00444642"/>
    <w:rsid w:val="00447A01"/>
    <w:rsid w:val="004948B5"/>
    <w:rsid w:val="004B097C"/>
    <w:rsid w:val="004C74A3"/>
    <w:rsid w:val="004D5EC6"/>
    <w:rsid w:val="004E1CF2"/>
    <w:rsid w:val="004E76C2"/>
    <w:rsid w:val="004F1872"/>
    <w:rsid w:val="004F214E"/>
    <w:rsid w:val="004F3343"/>
    <w:rsid w:val="005020E8"/>
    <w:rsid w:val="00502C52"/>
    <w:rsid w:val="005279F5"/>
    <w:rsid w:val="00550E96"/>
    <w:rsid w:val="00551D42"/>
    <w:rsid w:val="00554C35"/>
    <w:rsid w:val="00586366"/>
    <w:rsid w:val="00586EF6"/>
    <w:rsid w:val="005A0AC0"/>
    <w:rsid w:val="005A1EBD"/>
    <w:rsid w:val="005B5DE4"/>
    <w:rsid w:val="005C36FA"/>
    <w:rsid w:val="005C6980"/>
    <w:rsid w:val="005D4A03"/>
    <w:rsid w:val="005E655A"/>
    <w:rsid w:val="005E7681"/>
    <w:rsid w:val="005F17F9"/>
    <w:rsid w:val="005F3AA6"/>
    <w:rsid w:val="005F645A"/>
    <w:rsid w:val="005F7931"/>
    <w:rsid w:val="00617E3C"/>
    <w:rsid w:val="00630AB3"/>
    <w:rsid w:val="0064085A"/>
    <w:rsid w:val="00664033"/>
    <w:rsid w:val="006662DF"/>
    <w:rsid w:val="006802C5"/>
    <w:rsid w:val="00681A93"/>
    <w:rsid w:val="006850B7"/>
    <w:rsid w:val="00687344"/>
    <w:rsid w:val="006A691C"/>
    <w:rsid w:val="006B26AF"/>
    <w:rsid w:val="006B590A"/>
    <w:rsid w:val="006B5AB9"/>
    <w:rsid w:val="006D3E3C"/>
    <w:rsid w:val="006D562C"/>
    <w:rsid w:val="006E1597"/>
    <w:rsid w:val="006E322F"/>
    <w:rsid w:val="006F06AA"/>
    <w:rsid w:val="006F2BA7"/>
    <w:rsid w:val="006F5CC7"/>
    <w:rsid w:val="007101A2"/>
    <w:rsid w:val="007218EB"/>
    <w:rsid w:val="007252D7"/>
    <w:rsid w:val="00725390"/>
    <w:rsid w:val="0072551E"/>
    <w:rsid w:val="00727F04"/>
    <w:rsid w:val="00740CCE"/>
    <w:rsid w:val="00750030"/>
    <w:rsid w:val="00767CD4"/>
    <w:rsid w:val="00770B9A"/>
    <w:rsid w:val="00791F67"/>
    <w:rsid w:val="007A1A40"/>
    <w:rsid w:val="007B293E"/>
    <w:rsid w:val="007B6497"/>
    <w:rsid w:val="007C1D9D"/>
    <w:rsid w:val="007C2A49"/>
    <w:rsid w:val="007C6893"/>
    <w:rsid w:val="007C7EE9"/>
    <w:rsid w:val="007E73C5"/>
    <w:rsid w:val="007E79D5"/>
    <w:rsid w:val="007F29C1"/>
    <w:rsid w:val="007F4087"/>
    <w:rsid w:val="00801823"/>
    <w:rsid w:val="00806569"/>
    <w:rsid w:val="008167F4"/>
    <w:rsid w:val="00824139"/>
    <w:rsid w:val="0083646C"/>
    <w:rsid w:val="008463A1"/>
    <w:rsid w:val="0085260B"/>
    <w:rsid w:val="00853E42"/>
    <w:rsid w:val="00872BFD"/>
    <w:rsid w:val="00880099"/>
    <w:rsid w:val="008820AA"/>
    <w:rsid w:val="008B1232"/>
    <w:rsid w:val="008C5D92"/>
    <w:rsid w:val="008D1C44"/>
    <w:rsid w:val="008E28FA"/>
    <w:rsid w:val="008F0B17"/>
    <w:rsid w:val="008F1793"/>
    <w:rsid w:val="00900ACB"/>
    <w:rsid w:val="00907C0F"/>
    <w:rsid w:val="00917C19"/>
    <w:rsid w:val="00925D71"/>
    <w:rsid w:val="0092646D"/>
    <w:rsid w:val="009331D2"/>
    <w:rsid w:val="00954233"/>
    <w:rsid w:val="00956528"/>
    <w:rsid w:val="009669B3"/>
    <w:rsid w:val="009754C1"/>
    <w:rsid w:val="009822E5"/>
    <w:rsid w:val="00990ECE"/>
    <w:rsid w:val="009A29C9"/>
    <w:rsid w:val="009A67B2"/>
    <w:rsid w:val="009E6814"/>
    <w:rsid w:val="00A03635"/>
    <w:rsid w:val="00A10451"/>
    <w:rsid w:val="00A20990"/>
    <w:rsid w:val="00A269C2"/>
    <w:rsid w:val="00A46ACE"/>
    <w:rsid w:val="00A531EC"/>
    <w:rsid w:val="00A53878"/>
    <w:rsid w:val="00A6132B"/>
    <w:rsid w:val="00A654D0"/>
    <w:rsid w:val="00AB73FD"/>
    <w:rsid w:val="00AD1881"/>
    <w:rsid w:val="00AE0369"/>
    <w:rsid w:val="00AE212E"/>
    <w:rsid w:val="00AF39A5"/>
    <w:rsid w:val="00AF4766"/>
    <w:rsid w:val="00AF7826"/>
    <w:rsid w:val="00B06136"/>
    <w:rsid w:val="00B15D83"/>
    <w:rsid w:val="00B1635A"/>
    <w:rsid w:val="00B30100"/>
    <w:rsid w:val="00B322E9"/>
    <w:rsid w:val="00B47372"/>
    <w:rsid w:val="00B47730"/>
    <w:rsid w:val="00B828C2"/>
    <w:rsid w:val="00B91781"/>
    <w:rsid w:val="00BA4408"/>
    <w:rsid w:val="00BA599A"/>
    <w:rsid w:val="00BB0CF5"/>
    <w:rsid w:val="00BB6434"/>
    <w:rsid w:val="00BC1806"/>
    <w:rsid w:val="00BC7E59"/>
    <w:rsid w:val="00BD4E49"/>
    <w:rsid w:val="00BF1FB2"/>
    <w:rsid w:val="00BF76F0"/>
    <w:rsid w:val="00C2433D"/>
    <w:rsid w:val="00C57B7C"/>
    <w:rsid w:val="00C90D96"/>
    <w:rsid w:val="00C92A35"/>
    <w:rsid w:val="00C93F56"/>
    <w:rsid w:val="00C96CEE"/>
    <w:rsid w:val="00CA09E2"/>
    <w:rsid w:val="00CA2899"/>
    <w:rsid w:val="00CA30A1"/>
    <w:rsid w:val="00CA6B5C"/>
    <w:rsid w:val="00CC4ED3"/>
    <w:rsid w:val="00CD2786"/>
    <w:rsid w:val="00CD3176"/>
    <w:rsid w:val="00CE602C"/>
    <w:rsid w:val="00CF17D2"/>
    <w:rsid w:val="00D0038F"/>
    <w:rsid w:val="00D30A34"/>
    <w:rsid w:val="00D337C1"/>
    <w:rsid w:val="00D52CE9"/>
    <w:rsid w:val="00D67CAF"/>
    <w:rsid w:val="00D81A0F"/>
    <w:rsid w:val="00D94395"/>
    <w:rsid w:val="00D975BE"/>
    <w:rsid w:val="00DB320F"/>
    <w:rsid w:val="00DB6BFB"/>
    <w:rsid w:val="00DC4DD9"/>
    <w:rsid w:val="00DC57C0"/>
    <w:rsid w:val="00DE44ED"/>
    <w:rsid w:val="00DE6E46"/>
    <w:rsid w:val="00DF332B"/>
    <w:rsid w:val="00DF7976"/>
    <w:rsid w:val="00E0423E"/>
    <w:rsid w:val="00E06550"/>
    <w:rsid w:val="00E13406"/>
    <w:rsid w:val="00E23945"/>
    <w:rsid w:val="00E310B4"/>
    <w:rsid w:val="00E33761"/>
    <w:rsid w:val="00E34500"/>
    <w:rsid w:val="00E37C8F"/>
    <w:rsid w:val="00E42EF6"/>
    <w:rsid w:val="00E46BC3"/>
    <w:rsid w:val="00E611AD"/>
    <w:rsid w:val="00E611DE"/>
    <w:rsid w:val="00E84A4E"/>
    <w:rsid w:val="00E96AB4"/>
    <w:rsid w:val="00E97376"/>
    <w:rsid w:val="00EB262D"/>
    <w:rsid w:val="00EB449E"/>
    <w:rsid w:val="00EB4F54"/>
    <w:rsid w:val="00EB5A95"/>
    <w:rsid w:val="00ED266D"/>
    <w:rsid w:val="00ED2846"/>
    <w:rsid w:val="00ED6046"/>
    <w:rsid w:val="00ED6ADF"/>
    <w:rsid w:val="00EE36FF"/>
    <w:rsid w:val="00EF1E62"/>
    <w:rsid w:val="00EF4A7E"/>
    <w:rsid w:val="00F0418B"/>
    <w:rsid w:val="00F1771F"/>
    <w:rsid w:val="00F23C44"/>
    <w:rsid w:val="00F33321"/>
    <w:rsid w:val="00F34140"/>
    <w:rsid w:val="00F530CA"/>
    <w:rsid w:val="00F702AE"/>
    <w:rsid w:val="00F95AC2"/>
    <w:rsid w:val="00FA5BBD"/>
    <w:rsid w:val="00FA63F7"/>
    <w:rsid w:val="00FB2FD6"/>
    <w:rsid w:val="00FC25E7"/>
    <w:rsid w:val="00FC547E"/>
    <w:rsid w:val="00FF12DA"/>
    <w:rsid w:val="00FF3C5B"/>
    <w:rsid w:val="00FF41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67450F"/>
  <w15:docId w15:val="{5E8D1B29-E8BC-B34E-AA78-DA3FBE4B3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locked="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character" w:styleId="CommentReference">
    <w:name w:val="annotation reference"/>
    <w:uiPriority w:val="99"/>
    <w:semiHidden/>
    <w:unhideWhenUsed/>
    <w:rsid w:val="007C7EE9"/>
    <w:rPr>
      <w:sz w:val="16"/>
      <w:szCs w:val="16"/>
    </w:rPr>
  </w:style>
  <w:style w:type="paragraph" w:styleId="CommentText">
    <w:name w:val="annotation text"/>
    <w:basedOn w:val="Normal"/>
    <w:link w:val="CommentTextChar"/>
    <w:uiPriority w:val="99"/>
    <w:unhideWhenUsed/>
    <w:rsid w:val="007C7EE9"/>
    <w:rPr>
      <w:sz w:val="20"/>
      <w:szCs w:val="20"/>
    </w:rPr>
  </w:style>
  <w:style w:type="character" w:customStyle="1" w:styleId="CommentTextChar">
    <w:name w:val="Comment Text Char"/>
    <w:link w:val="CommentText"/>
    <w:uiPriority w:val="99"/>
    <w:rsid w:val="007C7EE9"/>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C7EE9"/>
    <w:rPr>
      <w:b/>
      <w:bCs/>
    </w:rPr>
  </w:style>
  <w:style w:type="character" w:customStyle="1" w:styleId="CommentSubjectChar">
    <w:name w:val="Comment Subject Char"/>
    <w:link w:val="CommentSubject"/>
    <w:uiPriority w:val="99"/>
    <w:semiHidden/>
    <w:rsid w:val="007C7EE9"/>
    <w:rPr>
      <w:rFonts w:ascii="Times New Roman" w:eastAsia="Times New Roman" w:hAnsi="Times New Roman"/>
      <w:b/>
      <w:bCs/>
      <w:lang w:eastAsia="en-US"/>
    </w:rPr>
  </w:style>
  <w:style w:type="character" w:styleId="Hyperlink">
    <w:name w:val="Hyperlink"/>
    <w:uiPriority w:val="99"/>
    <w:unhideWhenUsed/>
    <w:rsid w:val="004F187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826044">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212107940">
      <w:bodyDiv w:val="1"/>
      <w:marLeft w:val="0"/>
      <w:marRight w:val="0"/>
      <w:marTop w:val="0"/>
      <w:marBottom w:val="0"/>
      <w:divBdr>
        <w:top w:val="none" w:sz="0" w:space="0" w:color="auto"/>
        <w:left w:val="none" w:sz="0" w:space="0" w:color="auto"/>
        <w:bottom w:val="none" w:sz="0" w:space="0" w:color="auto"/>
        <w:right w:val="none" w:sz="0" w:space="0" w:color="auto"/>
      </w:divBdr>
      <w:divsChild>
        <w:div w:id="550072313">
          <w:marLeft w:val="0"/>
          <w:marRight w:val="0"/>
          <w:marTop w:val="180"/>
          <w:marBottom w:val="0"/>
          <w:divBdr>
            <w:top w:val="none" w:sz="0" w:space="0" w:color="auto"/>
            <w:left w:val="none" w:sz="0" w:space="0" w:color="auto"/>
            <w:bottom w:val="none" w:sz="0" w:space="0" w:color="auto"/>
            <w:right w:val="none" w:sz="0" w:space="0" w:color="auto"/>
          </w:divBdr>
          <w:divsChild>
            <w:div w:id="1735008179">
              <w:marLeft w:val="0"/>
              <w:marRight w:val="0"/>
              <w:marTop w:val="0"/>
              <w:marBottom w:val="0"/>
              <w:divBdr>
                <w:top w:val="none" w:sz="0" w:space="0" w:color="auto"/>
                <w:left w:val="none" w:sz="0" w:space="0" w:color="auto"/>
                <w:bottom w:val="none" w:sz="0" w:space="0" w:color="auto"/>
                <w:right w:val="none" w:sz="0" w:space="0" w:color="auto"/>
              </w:divBdr>
            </w:div>
          </w:divsChild>
        </w:div>
        <w:div w:id="654719032">
          <w:marLeft w:val="0"/>
          <w:marRight w:val="0"/>
          <w:marTop w:val="180"/>
          <w:marBottom w:val="0"/>
          <w:divBdr>
            <w:top w:val="none" w:sz="0" w:space="0" w:color="auto"/>
            <w:left w:val="none" w:sz="0" w:space="0" w:color="auto"/>
            <w:bottom w:val="none" w:sz="0" w:space="0" w:color="auto"/>
            <w:right w:val="none" w:sz="0" w:space="0" w:color="auto"/>
          </w:divBdr>
          <w:divsChild>
            <w:div w:id="154278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2001928874">
      <w:bodyDiv w:val="1"/>
      <w:marLeft w:val="0"/>
      <w:marRight w:val="0"/>
      <w:marTop w:val="0"/>
      <w:marBottom w:val="0"/>
      <w:divBdr>
        <w:top w:val="none" w:sz="0" w:space="0" w:color="auto"/>
        <w:left w:val="none" w:sz="0" w:space="0" w:color="auto"/>
        <w:bottom w:val="none" w:sz="0" w:space="0" w:color="auto"/>
        <w:right w:val="none" w:sz="0" w:space="0" w:color="auto"/>
      </w:divBdr>
      <w:divsChild>
        <w:div w:id="9182493">
          <w:marLeft w:val="0"/>
          <w:marRight w:val="0"/>
          <w:marTop w:val="180"/>
          <w:marBottom w:val="0"/>
          <w:divBdr>
            <w:top w:val="none" w:sz="0" w:space="0" w:color="auto"/>
            <w:left w:val="none" w:sz="0" w:space="0" w:color="auto"/>
            <w:bottom w:val="none" w:sz="0" w:space="0" w:color="auto"/>
            <w:right w:val="none" w:sz="0" w:space="0" w:color="auto"/>
          </w:divBdr>
          <w:divsChild>
            <w:div w:id="2073577564">
              <w:marLeft w:val="0"/>
              <w:marRight w:val="0"/>
              <w:marTop w:val="0"/>
              <w:marBottom w:val="0"/>
              <w:divBdr>
                <w:top w:val="none" w:sz="0" w:space="0" w:color="auto"/>
                <w:left w:val="none" w:sz="0" w:space="0" w:color="auto"/>
                <w:bottom w:val="none" w:sz="0" w:space="0" w:color="auto"/>
                <w:right w:val="none" w:sz="0" w:space="0" w:color="auto"/>
              </w:divBdr>
            </w:div>
          </w:divsChild>
        </w:div>
        <w:div w:id="84496332">
          <w:marLeft w:val="0"/>
          <w:marRight w:val="0"/>
          <w:marTop w:val="180"/>
          <w:marBottom w:val="0"/>
          <w:divBdr>
            <w:top w:val="none" w:sz="0" w:space="0" w:color="auto"/>
            <w:left w:val="none" w:sz="0" w:space="0" w:color="auto"/>
            <w:bottom w:val="none" w:sz="0" w:space="0" w:color="auto"/>
            <w:right w:val="none" w:sz="0" w:space="0" w:color="auto"/>
          </w:divBdr>
          <w:divsChild>
            <w:div w:id="2091386520">
              <w:marLeft w:val="0"/>
              <w:marRight w:val="0"/>
              <w:marTop w:val="0"/>
              <w:marBottom w:val="0"/>
              <w:divBdr>
                <w:top w:val="none" w:sz="0" w:space="0" w:color="auto"/>
                <w:left w:val="none" w:sz="0" w:space="0" w:color="auto"/>
                <w:bottom w:val="none" w:sz="0" w:space="0" w:color="auto"/>
                <w:right w:val="none" w:sz="0" w:space="0" w:color="auto"/>
              </w:divBdr>
            </w:div>
          </w:divsChild>
        </w:div>
        <w:div w:id="198474506">
          <w:marLeft w:val="0"/>
          <w:marRight w:val="0"/>
          <w:marTop w:val="180"/>
          <w:marBottom w:val="0"/>
          <w:divBdr>
            <w:top w:val="none" w:sz="0" w:space="0" w:color="auto"/>
            <w:left w:val="none" w:sz="0" w:space="0" w:color="auto"/>
            <w:bottom w:val="none" w:sz="0" w:space="0" w:color="auto"/>
            <w:right w:val="none" w:sz="0" w:space="0" w:color="auto"/>
          </w:divBdr>
          <w:divsChild>
            <w:div w:id="1436556754">
              <w:marLeft w:val="0"/>
              <w:marRight w:val="0"/>
              <w:marTop w:val="0"/>
              <w:marBottom w:val="0"/>
              <w:divBdr>
                <w:top w:val="none" w:sz="0" w:space="0" w:color="auto"/>
                <w:left w:val="none" w:sz="0" w:space="0" w:color="auto"/>
                <w:bottom w:val="none" w:sz="0" w:space="0" w:color="auto"/>
                <w:right w:val="none" w:sz="0" w:space="0" w:color="auto"/>
              </w:divBdr>
            </w:div>
          </w:divsChild>
        </w:div>
        <w:div w:id="296491425">
          <w:marLeft w:val="0"/>
          <w:marRight w:val="0"/>
          <w:marTop w:val="180"/>
          <w:marBottom w:val="0"/>
          <w:divBdr>
            <w:top w:val="none" w:sz="0" w:space="0" w:color="auto"/>
            <w:left w:val="none" w:sz="0" w:space="0" w:color="auto"/>
            <w:bottom w:val="none" w:sz="0" w:space="0" w:color="auto"/>
            <w:right w:val="none" w:sz="0" w:space="0" w:color="auto"/>
          </w:divBdr>
          <w:divsChild>
            <w:div w:id="1389919701">
              <w:marLeft w:val="0"/>
              <w:marRight w:val="0"/>
              <w:marTop w:val="0"/>
              <w:marBottom w:val="0"/>
              <w:divBdr>
                <w:top w:val="none" w:sz="0" w:space="0" w:color="auto"/>
                <w:left w:val="none" w:sz="0" w:space="0" w:color="auto"/>
                <w:bottom w:val="none" w:sz="0" w:space="0" w:color="auto"/>
                <w:right w:val="none" w:sz="0" w:space="0" w:color="auto"/>
              </w:divBdr>
            </w:div>
          </w:divsChild>
        </w:div>
        <w:div w:id="1021320834">
          <w:marLeft w:val="0"/>
          <w:marRight w:val="0"/>
          <w:marTop w:val="180"/>
          <w:marBottom w:val="0"/>
          <w:divBdr>
            <w:top w:val="none" w:sz="0" w:space="0" w:color="auto"/>
            <w:left w:val="none" w:sz="0" w:space="0" w:color="auto"/>
            <w:bottom w:val="none" w:sz="0" w:space="0" w:color="auto"/>
            <w:right w:val="none" w:sz="0" w:space="0" w:color="auto"/>
          </w:divBdr>
          <w:divsChild>
            <w:div w:id="2095394117">
              <w:marLeft w:val="0"/>
              <w:marRight w:val="0"/>
              <w:marTop w:val="0"/>
              <w:marBottom w:val="0"/>
              <w:divBdr>
                <w:top w:val="none" w:sz="0" w:space="0" w:color="auto"/>
                <w:left w:val="none" w:sz="0" w:space="0" w:color="auto"/>
                <w:bottom w:val="none" w:sz="0" w:space="0" w:color="auto"/>
                <w:right w:val="none" w:sz="0" w:space="0" w:color="auto"/>
              </w:divBdr>
            </w:div>
          </w:divsChild>
        </w:div>
        <w:div w:id="1152940523">
          <w:marLeft w:val="0"/>
          <w:marRight w:val="0"/>
          <w:marTop w:val="180"/>
          <w:marBottom w:val="0"/>
          <w:divBdr>
            <w:top w:val="none" w:sz="0" w:space="0" w:color="auto"/>
            <w:left w:val="none" w:sz="0" w:space="0" w:color="auto"/>
            <w:bottom w:val="none" w:sz="0" w:space="0" w:color="auto"/>
            <w:right w:val="none" w:sz="0" w:space="0" w:color="auto"/>
          </w:divBdr>
          <w:divsChild>
            <w:div w:id="2006743214">
              <w:marLeft w:val="0"/>
              <w:marRight w:val="0"/>
              <w:marTop w:val="0"/>
              <w:marBottom w:val="0"/>
              <w:divBdr>
                <w:top w:val="none" w:sz="0" w:space="0" w:color="auto"/>
                <w:left w:val="none" w:sz="0" w:space="0" w:color="auto"/>
                <w:bottom w:val="none" w:sz="0" w:space="0" w:color="auto"/>
                <w:right w:val="none" w:sz="0" w:space="0" w:color="auto"/>
              </w:divBdr>
            </w:div>
          </w:divsChild>
        </w:div>
        <w:div w:id="1519615027">
          <w:marLeft w:val="0"/>
          <w:marRight w:val="0"/>
          <w:marTop w:val="180"/>
          <w:marBottom w:val="0"/>
          <w:divBdr>
            <w:top w:val="none" w:sz="0" w:space="0" w:color="auto"/>
            <w:left w:val="none" w:sz="0" w:space="0" w:color="auto"/>
            <w:bottom w:val="none" w:sz="0" w:space="0" w:color="auto"/>
            <w:right w:val="none" w:sz="0" w:space="0" w:color="auto"/>
          </w:divBdr>
          <w:divsChild>
            <w:div w:id="2091734775">
              <w:marLeft w:val="0"/>
              <w:marRight w:val="0"/>
              <w:marTop w:val="0"/>
              <w:marBottom w:val="0"/>
              <w:divBdr>
                <w:top w:val="none" w:sz="0" w:space="0" w:color="auto"/>
                <w:left w:val="none" w:sz="0" w:space="0" w:color="auto"/>
                <w:bottom w:val="none" w:sz="0" w:space="0" w:color="auto"/>
                <w:right w:val="none" w:sz="0" w:space="0" w:color="auto"/>
              </w:divBdr>
            </w:div>
          </w:divsChild>
        </w:div>
        <w:div w:id="1752267214">
          <w:marLeft w:val="0"/>
          <w:marRight w:val="0"/>
          <w:marTop w:val="180"/>
          <w:marBottom w:val="0"/>
          <w:divBdr>
            <w:top w:val="none" w:sz="0" w:space="0" w:color="auto"/>
            <w:left w:val="none" w:sz="0" w:space="0" w:color="auto"/>
            <w:bottom w:val="none" w:sz="0" w:space="0" w:color="auto"/>
            <w:right w:val="none" w:sz="0" w:space="0" w:color="auto"/>
          </w:divBdr>
          <w:divsChild>
            <w:div w:id="1713308288">
              <w:marLeft w:val="0"/>
              <w:marRight w:val="0"/>
              <w:marTop w:val="0"/>
              <w:marBottom w:val="0"/>
              <w:divBdr>
                <w:top w:val="none" w:sz="0" w:space="0" w:color="auto"/>
                <w:left w:val="none" w:sz="0" w:space="0" w:color="auto"/>
                <w:bottom w:val="none" w:sz="0" w:space="0" w:color="auto"/>
                <w:right w:val="none" w:sz="0" w:space="0" w:color="auto"/>
              </w:divBdr>
            </w:div>
          </w:divsChild>
        </w:div>
        <w:div w:id="1866869058">
          <w:marLeft w:val="0"/>
          <w:marRight w:val="0"/>
          <w:marTop w:val="180"/>
          <w:marBottom w:val="0"/>
          <w:divBdr>
            <w:top w:val="none" w:sz="0" w:space="0" w:color="auto"/>
            <w:left w:val="none" w:sz="0" w:space="0" w:color="auto"/>
            <w:bottom w:val="none" w:sz="0" w:space="0" w:color="auto"/>
            <w:right w:val="none" w:sz="0" w:space="0" w:color="auto"/>
          </w:divBdr>
          <w:divsChild>
            <w:div w:id="1404453882">
              <w:marLeft w:val="0"/>
              <w:marRight w:val="0"/>
              <w:marTop w:val="0"/>
              <w:marBottom w:val="0"/>
              <w:divBdr>
                <w:top w:val="none" w:sz="0" w:space="0" w:color="auto"/>
                <w:left w:val="none" w:sz="0" w:space="0" w:color="auto"/>
                <w:bottom w:val="none" w:sz="0" w:space="0" w:color="auto"/>
                <w:right w:val="none" w:sz="0" w:space="0" w:color="auto"/>
              </w:divBdr>
            </w:div>
          </w:divsChild>
        </w:div>
        <w:div w:id="2093308120">
          <w:marLeft w:val="0"/>
          <w:marRight w:val="0"/>
          <w:marTop w:val="180"/>
          <w:marBottom w:val="0"/>
          <w:divBdr>
            <w:top w:val="none" w:sz="0" w:space="0" w:color="auto"/>
            <w:left w:val="none" w:sz="0" w:space="0" w:color="auto"/>
            <w:bottom w:val="none" w:sz="0" w:space="0" w:color="auto"/>
            <w:right w:val="none" w:sz="0" w:space="0" w:color="auto"/>
          </w:divBdr>
          <w:divsChild>
            <w:div w:id="137634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6" Type="http://schemas.microsoft.com/office/2018/08/relationships/commentsExtensible" Target="commentsExtensi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2a%20-%20Unconsolidated%20Bill%20Template%20(Apr.%202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4C38C-1149-4373-9297-CA9E0C191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E.2a - Unconsolidated Bill Template (Apr. 2015)</Template>
  <TotalTime>1</TotalTime>
  <Pages>2</Pages>
  <Words>267</Words>
  <Characters>1439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Dennie, Madiba</dc:creator>
  <cp:keywords/>
  <cp:lastModifiedBy>DelFranco, Ruthie</cp:lastModifiedBy>
  <cp:revision>2</cp:revision>
  <cp:lastPrinted>2019-08-12T19:41:00Z</cp:lastPrinted>
  <dcterms:created xsi:type="dcterms:W3CDTF">2021-08-23T20:44:00Z</dcterms:created>
  <dcterms:modified xsi:type="dcterms:W3CDTF">2021-08-23T20:44:00Z</dcterms:modified>
</cp:coreProperties>
</file>