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0A1" w:rsidRDefault="003300A1" w:rsidP="002D1B79">
      <w:pPr>
        <w:pStyle w:val="NoSpacing"/>
        <w:jc w:val="both"/>
        <w:rPr>
          <w:rFonts w:ascii="Times New Roman" w:hAnsi="Times New Roman"/>
          <w:b/>
          <w:sz w:val="24"/>
          <w:szCs w:val="24"/>
        </w:rPr>
      </w:pPr>
      <w:r>
        <w:rPr>
          <w:rFonts w:ascii="Times New Roman" w:hAnsi="Times New Roman"/>
          <w:b/>
          <w:sz w:val="24"/>
          <w:szCs w:val="24"/>
        </w:rPr>
        <w:t xml:space="preserve">Int. No.  </w:t>
      </w:r>
      <w:r w:rsidR="002C200C">
        <w:rPr>
          <w:rFonts w:ascii="Times New Roman" w:hAnsi="Times New Roman"/>
          <w:b/>
          <w:sz w:val="24"/>
          <w:szCs w:val="24"/>
        </w:rPr>
        <w:t>648</w:t>
      </w:r>
    </w:p>
    <w:p w:rsidR="003300A1" w:rsidRDefault="003300A1" w:rsidP="002D1B79">
      <w:pPr>
        <w:pStyle w:val="NoSpacing"/>
        <w:jc w:val="both"/>
        <w:rPr>
          <w:rFonts w:ascii="Times New Roman" w:hAnsi="Times New Roman"/>
          <w:b/>
          <w:sz w:val="24"/>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PRIME SPONSORS:</w:t>
      </w:r>
    </w:p>
    <w:p w:rsidR="00B24424" w:rsidRDefault="00B24424" w:rsidP="00B24424">
      <w:pPr>
        <w:shd w:val="clear" w:color="auto" w:fill="FFFFFF"/>
        <w:autoSpaceDE w:val="0"/>
        <w:autoSpaceDN w:val="0"/>
        <w:adjustRightInd w:val="0"/>
        <w:jc w:val="both"/>
        <w:rPr>
          <w:szCs w:val="24"/>
        </w:rPr>
      </w:pPr>
      <w:r>
        <w:rPr>
          <w:szCs w:val="24"/>
        </w:rPr>
        <w:t>By Council Members Avilés, Feliz, Louis, Velázquez, Restler, Won, Hanif, Hudson, Brewer, Ossé, Farías, Ayala, Nurse, De La Rosa, Sanchez, Powers, Narcisse, Schulman, Bottcher, Krishnan, Gutiérrez, Cabán, Menin, Ung, Marte, Rivera, Riley, Abreu, Brannan and Gennaro</w:t>
      </w:r>
    </w:p>
    <w:p w:rsidR="0061535E" w:rsidRPr="002248DF" w:rsidRDefault="0061535E" w:rsidP="00D80344">
      <w:pPr>
        <w:shd w:val="clear" w:color="auto" w:fill="FFFFFF"/>
        <w:jc w:val="both"/>
        <w:rPr>
          <w:b/>
          <w:szCs w:val="24"/>
        </w:rPr>
      </w:pPr>
      <w:bookmarkStart w:id="0" w:name="_GoBack"/>
      <w:bookmarkEnd w:id="0"/>
    </w:p>
    <w:p w:rsidR="002D1B79" w:rsidRDefault="002D1B79" w:rsidP="002D1B79">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rsidR="00D80344" w:rsidRPr="00D80344" w:rsidRDefault="00D80344" w:rsidP="00D80344">
      <w:pPr>
        <w:shd w:val="clear" w:color="auto" w:fill="FFFFFF"/>
        <w:jc w:val="both"/>
        <w:rPr>
          <w:rFonts w:eastAsia="Times New Roman"/>
          <w:color w:val="000000"/>
          <w:sz w:val="27"/>
          <w:szCs w:val="27"/>
        </w:rPr>
      </w:pPr>
      <w:r w:rsidRPr="000F7997">
        <w:rPr>
          <w:rFonts w:eastAsia="Times New Roman"/>
          <w:color w:val="000000"/>
          <w:szCs w:val="24"/>
        </w:rPr>
        <w:t> </w:t>
      </w:r>
      <w:r w:rsidRPr="00910EBA">
        <w:rPr>
          <w:rFonts w:eastAsia="Times New Roman"/>
          <w:vanish/>
          <w:color w:val="000000"/>
          <w:szCs w:val="24"/>
        </w:rPr>
        <w:t>..Title</w:t>
      </w:r>
      <w:r w:rsidRPr="000F7997">
        <w:rPr>
          <w:rFonts w:eastAsia="Times New Roman"/>
          <w:color w:val="000000"/>
          <w:szCs w:val="24"/>
        </w:rPr>
        <w:t>A Local Law to amend the administrative code of the city of New York, in relation to reporting on vacant public housing dwelling units</w:t>
      </w:r>
    </w:p>
    <w:p w:rsidR="002D1B79" w:rsidRDefault="002D1B79" w:rsidP="002D1B79">
      <w:pPr>
        <w:pStyle w:val="NoSpacing"/>
        <w:jc w:val="both"/>
        <w:rPr>
          <w:rFonts w:ascii="Times New Roman" w:hAnsi="Times New Roman"/>
          <w:sz w:val="24"/>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BILL SUMMARY:</w:t>
      </w: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D4502C">
        <w:rPr>
          <w:rFonts w:ascii="Times New Roman" w:hAnsi="Times New Roman"/>
          <w:b/>
          <w:sz w:val="24"/>
          <w:szCs w:val="24"/>
        </w:rPr>
        <w:t>full text of the bill</w:t>
      </w:r>
      <w:r>
        <w:rPr>
          <w:rFonts w:ascii="Times New Roman" w:hAnsi="Times New Roman"/>
          <w:b/>
          <w:sz w:val="24"/>
          <w:szCs w:val="24"/>
        </w:rPr>
        <w:t>, which is available online at legistar.council.nyc.gov.</w:t>
      </w:r>
    </w:p>
    <w:p w:rsidR="002D1B79" w:rsidRDefault="002D1B79" w:rsidP="002D1B79">
      <w:pPr>
        <w:pStyle w:val="NoSpacing"/>
        <w:jc w:val="both"/>
        <w:rPr>
          <w:rFonts w:ascii="Times New Roman" w:hAnsi="Times New Roman"/>
          <w:sz w:val="24"/>
          <w:szCs w:val="24"/>
        </w:rPr>
      </w:pPr>
    </w:p>
    <w:p w:rsidR="002D1B79" w:rsidRPr="00EF5875" w:rsidRDefault="003036EC" w:rsidP="00E222A4">
      <w:pPr>
        <w:pStyle w:val="BodyText"/>
        <w:spacing w:line="240" w:lineRule="auto"/>
        <w:ind w:firstLine="0"/>
      </w:pPr>
      <w:r w:rsidRPr="00EF5875">
        <w:t xml:space="preserve">This bill would </w:t>
      </w:r>
      <w:r w:rsidR="00C96137" w:rsidRPr="00EF5875">
        <w:t xml:space="preserve">require </w:t>
      </w:r>
      <w:r w:rsidR="002248DF">
        <w:t xml:space="preserve">the New York City Housing Authority to make publicly available online and submit to the Council an annual report on public housing dwelling units that have been vacant for more than 30 continuous days. </w:t>
      </w:r>
    </w:p>
    <w:p w:rsidR="002D1B79" w:rsidRPr="00481420" w:rsidRDefault="002D1B79" w:rsidP="002D1B79">
      <w:pPr>
        <w:pStyle w:val="NoSpacing"/>
        <w:jc w:val="both"/>
        <w:rPr>
          <w:rFonts w:ascii="Times New Roman" w:hAnsi="Times New Roman"/>
          <w:sz w:val="24"/>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CODE SECTIONS AFFECTED:</w:t>
      </w:r>
    </w:p>
    <w:p w:rsidR="005F6379" w:rsidRDefault="00D80344" w:rsidP="002D1B79">
      <w:pPr>
        <w:pStyle w:val="NoSpacing"/>
        <w:numPr>
          <w:ilvl w:val="0"/>
          <w:numId w:val="3"/>
        </w:numPr>
        <w:jc w:val="both"/>
        <w:rPr>
          <w:rFonts w:ascii="Times New Roman" w:hAnsi="Times New Roman"/>
          <w:sz w:val="24"/>
          <w:szCs w:val="24"/>
        </w:rPr>
      </w:pPr>
      <w:r>
        <w:rPr>
          <w:rFonts w:ascii="Times New Roman" w:hAnsi="Times New Roman"/>
          <w:sz w:val="24"/>
          <w:szCs w:val="24"/>
        </w:rPr>
        <w:t>Adds Subchapter 9</w:t>
      </w:r>
      <w:r w:rsidR="005F6379">
        <w:rPr>
          <w:rFonts w:ascii="Times New Roman" w:hAnsi="Times New Roman"/>
          <w:sz w:val="24"/>
          <w:szCs w:val="24"/>
        </w:rPr>
        <w:t xml:space="preserve"> to Chapter 1 of Title 3 of the Administrative Code</w:t>
      </w:r>
    </w:p>
    <w:p w:rsidR="007277B7" w:rsidRPr="007277B7" w:rsidRDefault="007277B7" w:rsidP="007277B7">
      <w:pPr>
        <w:pStyle w:val="NoSpacing"/>
        <w:ind w:left="720"/>
        <w:jc w:val="both"/>
        <w:rPr>
          <w:rFonts w:ascii="Times New Roman" w:hAnsi="Times New Roman"/>
          <w:sz w:val="24"/>
          <w:szCs w:val="24"/>
        </w:rPr>
      </w:pPr>
    </w:p>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EFFECTIVE DATE:</w:t>
      </w:r>
    </w:p>
    <w:p w:rsidR="00B60B3D" w:rsidRPr="00B60B3D" w:rsidRDefault="00C36846" w:rsidP="002D1B79">
      <w:pPr>
        <w:pStyle w:val="NoSpacing"/>
        <w:jc w:val="both"/>
        <w:rPr>
          <w:rFonts w:ascii="Times New Roman" w:hAnsi="Times New Roman"/>
          <w:sz w:val="24"/>
          <w:szCs w:val="24"/>
        </w:rPr>
      </w:pPr>
      <w:r>
        <w:rPr>
          <w:rFonts w:ascii="Times New Roman" w:hAnsi="Times New Roman"/>
          <w:sz w:val="24"/>
          <w:szCs w:val="24"/>
        </w:rPr>
        <w:t>Immediately</w:t>
      </w:r>
    </w:p>
    <w:p w:rsidR="002D1B79" w:rsidRDefault="002D1B79" w:rsidP="002D1B79">
      <w:pPr>
        <w:pStyle w:val="NoSpacing"/>
        <w:jc w:val="both"/>
        <w:rPr>
          <w:rFonts w:ascii="Times New Roman" w:hAnsi="Times New Roman"/>
          <w:sz w:val="24"/>
          <w:szCs w:val="24"/>
        </w:rPr>
      </w:pPr>
    </w:p>
    <w:p w:rsidR="002D1B79" w:rsidRPr="00C564A2" w:rsidRDefault="002D1B79" w:rsidP="002D1B79">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2D1B79" w:rsidRDefault="002D1B79" w:rsidP="002D1B79"/>
    <w:p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LEGISLATIVE IMPACT:</w:t>
      </w:r>
    </w:p>
    <w:p w:rsidR="002D1B79" w:rsidRDefault="002D1B79" w:rsidP="002D1B79">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rsidR="002D1B79" w:rsidRPr="00BB61F4" w:rsidRDefault="002D1B79" w:rsidP="002D1B79">
      <w:pPr>
        <w:pStyle w:val="NoSpacing"/>
        <w:jc w:val="both"/>
        <w:rPr>
          <w:rFonts w:ascii="Times New Roman" w:hAnsi="Times New Roman"/>
          <w:i/>
          <w:sz w:val="24"/>
          <w:szCs w:val="24"/>
        </w:rPr>
      </w:pPr>
    </w:p>
    <w:p w:rsidR="002D1B79" w:rsidRPr="00BB61F4" w:rsidRDefault="00C36846"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sz w:val="24"/>
        </w:rPr>
        <w:t xml:space="preserve"> </w:t>
      </w:r>
      <w:r w:rsidR="002D1B79" w:rsidRPr="00AD625E">
        <w:rPr>
          <w:rFonts w:ascii="Times New Roman" w:hAnsi="Times New Roman"/>
          <w:b/>
          <w:sz w:val="24"/>
        </w:rPr>
        <w:t>Agency Rulemaking Required</w:t>
      </w:r>
      <w:r w:rsidR="002D1B79">
        <w:rPr>
          <w:rFonts w:ascii="Times New Roman" w:hAnsi="Times New Roman"/>
          <w:sz w:val="24"/>
        </w:rPr>
        <w:t>: Is City agency rulemaking required?</w:t>
      </w:r>
    </w:p>
    <w:p w:rsidR="002D1B79" w:rsidRPr="00BB61F4" w:rsidRDefault="00B60B3D"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Report Required</w:t>
      </w:r>
      <w:r w:rsidR="002D1B79">
        <w:rPr>
          <w:rFonts w:ascii="Times New Roman" w:hAnsi="Times New Roman"/>
          <w:sz w:val="24"/>
        </w:rPr>
        <w:t>: Is a report due to Council required?</w:t>
      </w:r>
    </w:p>
    <w:p w:rsidR="002D1B79" w:rsidRPr="00BB61F4" w:rsidRDefault="00B60B3D"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Oversight</w:t>
      </w:r>
      <w:r w:rsidR="002D1B79">
        <w:rPr>
          <w:rFonts w:ascii="Times New Roman" w:hAnsi="Times New Roman"/>
          <w:sz w:val="24"/>
        </w:rPr>
        <w:t xml:space="preserve">: </w:t>
      </w:r>
      <w:r w:rsidR="002D1B79" w:rsidRPr="00AD625E">
        <w:rPr>
          <w:rFonts w:ascii="Times New Roman" w:hAnsi="Times New Roman"/>
          <w:sz w:val="24"/>
          <w:szCs w:val="24"/>
        </w:rPr>
        <w:t xml:space="preserve">Are there seemingly clear points for </w:t>
      </w:r>
      <w:r w:rsidR="002D1B79">
        <w:rPr>
          <w:rFonts w:ascii="Times New Roman" w:hAnsi="Times New Roman"/>
          <w:sz w:val="24"/>
          <w:szCs w:val="24"/>
        </w:rPr>
        <w:t xml:space="preserve">City agency </w:t>
      </w:r>
      <w:r w:rsidR="002D1B79" w:rsidRPr="00AD625E">
        <w:rPr>
          <w:rFonts w:ascii="Times New Roman" w:hAnsi="Times New Roman"/>
          <w:sz w:val="24"/>
          <w:szCs w:val="24"/>
        </w:rPr>
        <w:t>oversight and/or evaluation?</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Sunset Date Included</w:t>
      </w:r>
      <w:r w:rsidR="002D1B79">
        <w:rPr>
          <w:rFonts w:ascii="Times New Roman" w:hAnsi="Times New Roman"/>
          <w:sz w:val="24"/>
        </w:rPr>
        <w:t>: Does the legislation have a sunset date?</w:t>
      </w:r>
    </w:p>
    <w:p w:rsidR="002D1B79" w:rsidRPr="00BB61F4" w:rsidRDefault="00C97179" w:rsidP="002D1B79">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Grace Period Applies</w:t>
      </w:r>
      <w:r w:rsidR="002D1B79">
        <w:rPr>
          <w:rFonts w:ascii="Times New Roman" w:hAnsi="Times New Roman"/>
          <w:sz w:val="24"/>
        </w:rPr>
        <w:t xml:space="preserve">: </w:t>
      </w:r>
      <w:r w:rsidR="002D1B79" w:rsidRPr="00AD625E">
        <w:rPr>
          <w:rFonts w:ascii="Times New Roman" w:hAnsi="Times New Roman"/>
          <w:sz w:val="24"/>
        </w:rPr>
        <w:t>In the case of fines or other penalties, is a grace period established?</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Council Appointment Required</w:t>
      </w:r>
      <w:r w:rsidR="002D1B79">
        <w:rPr>
          <w:rFonts w:ascii="Times New Roman" w:hAnsi="Times New Roman"/>
          <w:sz w:val="24"/>
        </w:rPr>
        <w:t>: Is an appointment by the Council required?</w:t>
      </w:r>
    </w:p>
    <w:p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Other Appointment Required</w:t>
      </w:r>
      <w:r w:rsidR="002D1B79">
        <w:rPr>
          <w:rFonts w:ascii="Times New Roman" w:hAnsi="Times New Roman"/>
          <w:sz w:val="24"/>
        </w:rPr>
        <w:t>: Are other appointments not by the Council required?</w:t>
      </w:r>
    </w:p>
    <w:p w:rsidR="002D1B79" w:rsidRPr="00BB61F4" w:rsidRDefault="00C97179" w:rsidP="002D1B79">
      <w:pPr>
        <w:pStyle w:val="NoSpacing"/>
        <w:jc w:val="both"/>
        <w:rPr>
          <w:rFonts w:ascii="Times New Roman" w:hAnsi="Times New Roman"/>
          <w:sz w:val="24"/>
          <w:szCs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 xml:space="preserve">Council </w:t>
      </w:r>
      <w:r w:rsidR="002D1B79" w:rsidRPr="00AD625E">
        <w:rPr>
          <w:rFonts w:ascii="Times New Roman" w:hAnsi="Times New Roman"/>
          <w:b/>
          <w:sz w:val="24"/>
          <w:szCs w:val="24"/>
        </w:rPr>
        <w:t>Operations</w:t>
      </w:r>
      <w:r w:rsidR="002D1B79">
        <w:rPr>
          <w:rFonts w:ascii="Times New Roman" w:hAnsi="Times New Roman"/>
          <w:sz w:val="24"/>
          <w:szCs w:val="24"/>
        </w:rPr>
        <w:t xml:space="preserve">: </w:t>
      </w:r>
      <w:r w:rsidR="002D1B79" w:rsidRPr="00AD625E">
        <w:rPr>
          <w:rFonts w:ascii="Times New Roman" w:hAnsi="Times New Roman"/>
          <w:sz w:val="24"/>
          <w:szCs w:val="24"/>
        </w:rPr>
        <w:t xml:space="preserve">Might this </w:t>
      </w:r>
      <w:r w:rsidR="002D1B79">
        <w:rPr>
          <w:rFonts w:ascii="Times New Roman" w:hAnsi="Times New Roman"/>
          <w:sz w:val="24"/>
          <w:szCs w:val="24"/>
        </w:rPr>
        <w:t xml:space="preserve">law </w:t>
      </w:r>
      <w:r w:rsidR="002D1B79" w:rsidRPr="00AD625E">
        <w:rPr>
          <w:rFonts w:ascii="Times New Roman" w:hAnsi="Times New Roman"/>
          <w:sz w:val="24"/>
          <w:szCs w:val="24"/>
        </w:rPr>
        <w:t>affect the Council’s own operations?</w:t>
      </w:r>
    </w:p>
    <w:p w:rsidR="0047724B" w:rsidRDefault="0047724B" w:rsidP="002D1B79"/>
    <w:p w:rsidR="00D80344" w:rsidRDefault="00D80344" w:rsidP="00D80344">
      <w:pPr>
        <w:shd w:val="clear" w:color="auto" w:fill="FFFFFF"/>
        <w:jc w:val="both"/>
        <w:rPr>
          <w:rFonts w:eastAsia="Times New Roman"/>
          <w:color w:val="000000"/>
          <w:sz w:val="18"/>
          <w:szCs w:val="18"/>
        </w:rPr>
      </w:pPr>
      <w:r>
        <w:rPr>
          <w:rFonts w:eastAsia="Times New Roman"/>
          <w:color w:val="000000"/>
          <w:sz w:val="18"/>
          <w:szCs w:val="18"/>
          <w:u w:val="single"/>
        </w:rPr>
        <w:t>Session 12</w:t>
      </w:r>
    </w:p>
    <w:p w:rsidR="00D80344" w:rsidRDefault="00D80344" w:rsidP="00D80344">
      <w:pPr>
        <w:shd w:val="clear" w:color="auto" w:fill="FFFFFF"/>
        <w:jc w:val="both"/>
        <w:rPr>
          <w:rFonts w:eastAsia="Times New Roman"/>
          <w:color w:val="000000"/>
          <w:sz w:val="18"/>
          <w:szCs w:val="18"/>
        </w:rPr>
      </w:pPr>
      <w:r>
        <w:rPr>
          <w:rFonts w:eastAsia="Times New Roman"/>
          <w:color w:val="000000"/>
          <w:sz w:val="18"/>
          <w:szCs w:val="18"/>
        </w:rPr>
        <w:t>AV</w:t>
      </w:r>
    </w:p>
    <w:p w:rsidR="00D80344" w:rsidRDefault="006F3344" w:rsidP="00D80344">
      <w:pPr>
        <w:shd w:val="clear" w:color="auto" w:fill="FFFFFF"/>
        <w:jc w:val="both"/>
        <w:rPr>
          <w:rFonts w:eastAsia="Times New Roman"/>
          <w:color w:val="000000"/>
          <w:sz w:val="18"/>
          <w:szCs w:val="18"/>
        </w:rPr>
      </w:pPr>
      <w:r>
        <w:rPr>
          <w:rFonts w:eastAsia="Times New Roman"/>
          <w:color w:val="000000"/>
          <w:sz w:val="18"/>
          <w:szCs w:val="18"/>
        </w:rPr>
        <w:lastRenderedPageBreak/>
        <w:t>LS 8749</w:t>
      </w:r>
    </w:p>
    <w:p w:rsidR="00D80344" w:rsidRDefault="00744F0F" w:rsidP="00D80344">
      <w:pPr>
        <w:shd w:val="clear" w:color="auto" w:fill="FFFFFF"/>
        <w:jc w:val="both"/>
        <w:rPr>
          <w:rFonts w:eastAsia="Times New Roman"/>
          <w:color w:val="000000"/>
          <w:sz w:val="18"/>
          <w:szCs w:val="18"/>
        </w:rPr>
      </w:pPr>
      <w:r>
        <w:rPr>
          <w:rFonts w:eastAsia="Times New Roman"/>
          <w:color w:val="000000"/>
          <w:sz w:val="18"/>
          <w:szCs w:val="18"/>
        </w:rPr>
        <w:t>4/13/22</w:t>
      </w:r>
    </w:p>
    <w:p w:rsidR="00D80344" w:rsidRPr="00C12FA8" w:rsidRDefault="00D80344" w:rsidP="00D80344">
      <w:pPr>
        <w:shd w:val="clear" w:color="auto" w:fill="FFFFFF"/>
        <w:jc w:val="both"/>
        <w:rPr>
          <w:rFonts w:eastAsia="Times New Roman"/>
          <w:color w:val="000000"/>
          <w:sz w:val="18"/>
          <w:szCs w:val="18"/>
        </w:rPr>
      </w:pPr>
    </w:p>
    <w:p w:rsidR="00D80344" w:rsidRPr="00C12FA8" w:rsidRDefault="00D80344" w:rsidP="00D80344">
      <w:pPr>
        <w:shd w:val="clear" w:color="auto" w:fill="FFFFFF"/>
        <w:jc w:val="both"/>
        <w:rPr>
          <w:rFonts w:eastAsia="Times New Roman"/>
          <w:color w:val="000000"/>
          <w:sz w:val="20"/>
          <w:u w:val="single"/>
        </w:rPr>
      </w:pPr>
      <w:r w:rsidRPr="00C12FA8">
        <w:rPr>
          <w:rFonts w:eastAsia="Times New Roman"/>
          <w:color w:val="000000"/>
          <w:sz w:val="20"/>
          <w:u w:val="single"/>
        </w:rPr>
        <w:t>Session 11</w:t>
      </w:r>
    </w:p>
    <w:p w:rsidR="00D80344" w:rsidRPr="00C12FA8" w:rsidRDefault="00D80344" w:rsidP="00D80344">
      <w:pPr>
        <w:shd w:val="clear" w:color="auto" w:fill="FFFFFF"/>
        <w:jc w:val="both"/>
        <w:rPr>
          <w:rFonts w:eastAsia="Times New Roman"/>
          <w:color w:val="000000"/>
          <w:sz w:val="20"/>
        </w:rPr>
      </w:pPr>
      <w:r w:rsidRPr="00C12FA8">
        <w:rPr>
          <w:rFonts w:eastAsia="Times New Roman"/>
          <w:color w:val="000000"/>
          <w:sz w:val="20"/>
        </w:rPr>
        <w:t>FM/MD</w:t>
      </w:r>
    </w:p>
    <w:p w:rsidR="00D80344" w:rsidRPr="00C12FA8" w:rsidRDefault="00D80344" w:rsidP="00D80344">
      <w:pPr>
        <w:shd w:val="clear" w:color="auto" w:fill="FFFFFF"/>
        <w:jc w:val="both"/>
        <w:rPr>
          <w:rFonts w:eastAsia="Times New Roman"/>
          <w:color w:val="000000"/>
          <w:sz w:val="20"/>
        </w:rPr>
      </w:pPr>
      <w:r w:rsidRPr="00C12FA8">
        <w:rPr>
          <w:rFonts w:eastAsia="Times New Roman"/>
          <w:color w:val="000000"/>
          <w:sz w:val="20"/>
        </w:rPr>
        <w:t>LS #802.1 and 4418.1/Int. 1134</w:t>
      </w:r>
    </w:p>
    <w:p w:rsidR="00D80344" w:rsidRPr="00C12FA8" w:rsidRDefault="00D80344" w:rsidP="00D80344">
      <w:pPr>
        <w:shd w:val="clear" w:color="auto" w:fill="FFFFFF"/>
        <w:rPr>
          <w:rFonts w:eastAsia="Times New Roman"/>
          <w:color w:val="000000"/>
          <w:sz w:val="20"/>
        </w:rPr>
      </w:pPr>
      <w:r w:rsidRPr="00C12FA8">
        <w:rPr>
          <w:rFonts w:eastAsia="Times New Roman"/>
          <w:color w:val="000000"/>
          <w:sz w:val="20"/>
        </w:rPr>
        <w:t>LS 528</w:t>
      </w:r>
    </w:p>
    <w:p w:rsidR="00D80344" w:rsidRDefault="00D80344" w:rsidP="002D1B79">
      <w:pPr>
        <w:rPr>
          <w:rFonts w:eastAsia="Times New Roman"/>
          <w:color w:val="000000"/>
          <w:sz w:val="20"/>
        </w:rPr>
      </w:pPr>
    </w:p>
    <w:p w:rsidR="00744F0F" w:rsidRPr="002D1B79" w:rsidRDefault="00744F0F" w:rsidP="002D1B79"/>
    <w:sectPr w:rsidR="00744F0F" w:rsidRPr="002D1B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8EC" w:rsidRDefault="00BB08EC" w:rsidP="00272634">
      <w:r>
        <w:separator/>
      </w:r>
    </w:p>
  </w:endnote>
  <w:endnote w:type="continuationSeparator" w:id="0">
    <w:p w:rsidR="00BB08EC" w:rsidRDefault="00BB08E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8EC" w:rsidRDefault="00BB08EC" w:rsidP="00272634">
      <w:r>
        <w:separator/>
      </w:r>
    </w:p>
  </w:footnote>
  <w:footnote w:type="continuationSeparator" w:id="0">
    <w:p w:rsidR="00BB08EC" w:rsidRDefault="00BB08E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D3D" w:rsidRPr="00CC3989" w:rsidRDefault="002A5D3D"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22026D"/>
    <w:multiLevelType w:val="hybridMultilevel"/>
    <w:tmpl w:val="62142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31D76"/>
    <w:rsid w:val="00032182"/>
    <w:rsid w:val="00034B61"/>
    <w:rsid w:val="00055556"/>
    <w:rsid w:val="000578BF"/>
    <w:rsid w:val="000747E1"/>
    <w:rsid w:val="00080B67"/>
    <w:rsid w:val="000836A3"/>
    <w:rsid w:val="0008508E"/>
    <w:rsid w:val="000E4F15"/>
    <w:rsid w:val="000F2AE0"/>
    <w:rsid w:val="0010786F"/>
    <w:rsid w:val="001349AE"/>
    <w:rsid w:val="001B736C"/>
    <w:rsid w:val="001E3220"/>
    <w:rsid w:val="001E3407"/>
    <w:rsid w:val="002139C4"/>
    <w:rsid w:val="00213BBA"/>
    <w:rsid w:val="00216A92"/>
    <w:rsid w:val="002248DF"/>
    <w:rsid w:val="00252680"/>
    <w:rsid w:val="00272634"/>
    <w:rsid w:val="00280543"/>
    <w:rsid w:val="002A5D3D"/>
    <w:rsid w:val="002A64C1"/>
    <w:rsid w:val="002B21C2"/>
    <w:rsid w:val="002B7587"/>
    <w:rsid w:val="002C200C"/>
    <w:rsid w:val="002D1B79"/>
    <w:rsid w:val="002D78A5"/>
    <w:rsid w:val="002E4AB6"/>
    <w:rsid w:val="002F575C"/>
    <w:rsid w:val="003036EC"/>
    <w:rsid w:val="0031447A"/>
    <w:rsid w:val="00314831"/>
    <w:rsid w:val="00323CFB"/>
    <w:rsid w:val="003300A1"/>
    <w:rsid w:val="003402E6"/>
    <w:rsid w:val="00343DBA"/>
    <w:rsid w:val="003470CE"/>
    <w:rsid w:val="0037407A"/>
    <w:rsid w:val="003A304F"/>
    <w:rsid w:val="003E2F46"/>
    <w:rsid w:val="003E57E6"/>
    <w:rsid w:val="0040614E"/>
    <w:rsid w:val="0041520B"/>
    <w:rsid w:val="00424E79"/>
    <w:rsid w:val="00430750"/>
    <w:rsid w:val="004310F3"/>
    <w:rsid w:val="004448A4"/>
    <w:rsid w:val="004647B3"/>
    <w:rsid w:val="00466534"/>
    <w:rsid w:val="00474067"/>
    <w:rsid w:val="0047724B"/>
    <w:rsid w:val="004922CF"/>
    <w:rsid w:val="00496767"/>
    <w:rsid w:val="004B589D"/>
    <w:rsid w:val="004D3A29"/>
    <w:rsid w:val="004D5E7B"/>
    <w:rsid w:val="005021D5"/>
    <w:rsid w:val="00512FB5"/>
    <w:rsid w:val="005331A0"/>
    <w:rsid w:val="00563377"/>
    <w:rsid w:val="005A0DDF"/>
    <w:rsid w:val="005A2425"/>
    <w:rsid w:val="005B1E8E"/>
    <w:rsid w:val="005B7840"/>
    <w:rsid w:val="005D1525"/>
    <w:rsid w:val="005E5537"/>
    <w:rsid w:val="005F6379"/>
    <w:rsid w:val="00602255"/>
    <w:rsid w:val="0061452B"/>
    <w:rsid w:val="0061535E"/>
    <w:rsid w:val="00615680"/>
    <w:rsid w:val="006226F0"/>
    <w:rsid w:val="00651D12"/>
    <w:rsid w:val="006838CA"/>
    <w:rsid w:val="00697502"/>
    <w:rsid w:val="006E13FE"/>
    <w:rsid w:val="006F3344"/>
    <w:rsid w:val="006F5093"/>
    <w:rsid w:val="007277B7"/>
    <w:rsid w:val="0073790F"/>
    <w:rsid w:val="00744F0F"/>
    <w:rsid w:val="00751580"/>
    <w:rsid w:val="00765325"/>
    <w:rsid w:val="007E6AEF"/>
    <w:rsid w:val="0082024D"/>
    <w:rsid w:val="00820C10"/>
    <w:rsid w:val="00837EB5"/>
    <w:rsid w:val="00842621"/>
    <w:rsid w:val="0085334F"/>
    <w:rsid w:val="00884454"/>
    <w:rsid w:val="0089747B"/>
    <w:rsid w:val="008B2DA6"/>
    <w:rsid w:val="008C1E78"/>
    <w:rsid w:val="008D2A99"/>
    <w:rsid w:val="008D3AB5"/>
    <w:rsid w:val="008E0C50"/>
    <w:rsid w:val="008F0CE8"/>
    <w:rsid w:val="00922BEF"/>
    <w:rsid w:val="009243C8"/>
    <w:rsid w:val="00932BFA"/>
    <w:rsid w:val="00957948"/>
    <w:rsid w:val="00962A70"/>
    <w:rsid w:val="009703A1"/>
    <w:rsid w:val="009B087E"/>
    <w:rsid w:val="009B2AE3"/>
    <w:rsid w:val="009B3C3E"/>
    <w:rsid w:val="009E0067"/>
    <w:rsid w:val="00A0603B"/>
    <w:rsid w:val="00A11548"/>
    <w:rsid w:val="00A161CC"/>
    <w:rsid w:val="00A36C54"/>
    <w:rsid w:val="00A54037"/>
    <w:rsid w:val="00A8302C"/>
    <w:rsid w:val="00A87143"/>
    <w:rsid w:val="00AF56D8"/>
    <w:rsid w:val="00B24424"/>
    <w:rsid w:val="00B377E5"/>
    <w:rsid w:val="00B45C89"/>
    <w:rsid w:val="00B578BD"/>
    <w:rsid w:val="00B60B3D"/>
    <w:rsid w:val="00B9759C"/>
    <w:rsid w:val="00BA1D4D"/>
    <w:rsid w:val="00BA2457"/>
    <w:rsid w:val="00BA2B34"/>
    <w:rsid w:val="00BA60E9"/>
    <w:rsid w:val="00BB08EC"/>
    <w:rsid w:val="00BD51CA"/>
    <w:rsid w:val="00C22CDF"/>
    <w:rsid w:val="00C2565E"/>
    <w:rsid w:val="00C36846"/>
    <w:rsid w:val="00C564A2"/>
    <w:rsid w:val="00C64AFD"/>
    <w:rsid w:val="00C67FA9"/>
    <w:rsid w:val="00C83BFC"/>
    <w:rsid w:val="00C8543B"/>
    <w:rsid w:val="00C93A79"/>
    <w:rsid w:val="00C96137"/>
    <w:rsid w:val="00C97179"/>
    <w:rsid w:val="00CC3989"/>
    <w:rsid w:val="00CC3C75"/>
    <w:rsid w:val="00CD2146"/>
    <w:rsid w:val="00CD51F0"/>
    <w:rsid w:val="00CE6029"/>
    <w:rsid w:val="00D0018B"/>
    <w:rsid w:val="00D10598"/>
    <w:rsid w:val="00D10F5F"/>
    <w:rsid w:val="00D241DE"/>
    <w:rsid w:val="00D41B63"/>
    <w:rsid w:val="00D4502C"/>
    <w:rsid w:val="00D55163"/>
    <w:rsid w:val="00D74104"/>
    <w:rsid w:val="00D80344"/>
    <w:rsid w:val="00D81F82"/>
    <w:rsid w:val="00D92C74"/>
    <w:rsid w:val="00DA25D7"/>
    <w:rsid w:val="00DB46CB"/>
    <w:rsid w:val="00DD2B2C"/>
    <w:rsid w:val="00DD4150"/>
    <w:rsid w:val="00DF67B7"/>
    <w:rsid w:val="00E048BE"/>
    <w:rsid w:val="00E07223"/>
    <w:rsid w:val="00E222A4"/>
    <w:rsid w:val="00E320B7"/>
    <w:rsid w:val="00E444FF"/>
    <w:rsid w:val="00E45297"/>
    <w:rsid w:val="00E60800"/>
    <w:rsid w:val="00E665CD"/>
    <w:rsid w:val="00EA3BDD"/>
    <w:rsid w:val="00EF5875"/>
    <w:rsid w:val="00F00C00"/>
    <w:rsid w:val="00F21C8F"/>
    <w:rsid w:val="00F4558B"/>
    <w:rsid w:val="00F51D32"/>
    <w:rsid w:val="00F53EE8"/>
    <w:rsid w:val="00F6356C"/>
    <w:rsid w:val="00F74B3D"/>
    <w:rsid w:val="00F837D5"/>
    <w:rsid w:val="00F8773C"/>
    <w:rsid w:val="00F9206D"/>
    <w:rsid w:val="00F96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5E6D58-9D4A-45F2-AF32-4E2D3007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D10598"/>
    <w:pPr>
      <w:spacing w:line="480" w:lineRule="auto"/>
      <w:ind w:firstLine="720"/>
      <w:jc w:val="both"/>
    </w:pPr>
    <w:rPr>
      <w:rFonts w:eastAsia="Times New Roman"/>
      <w:szCs w:val="24"/>
    </w:rPr>
  </w:style>
  <w:style w:type="character" w:customStyle="1" w:styleId="BodyTextChar">
    <w:name w:val="Body Text Char"/>
    <w:link w:val="BodyText"/>
    <w:uiPriority w:val="99"/>
    <w:rsid w:val="00D105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333025">
      <w:bodyDiv w:val="1"/>
      <w:marLeft w:val="0"/>
      <w:marRight w:val="0"/>
      <w:marTop w:val="0"/>
      <w:marBottom w:val="0"/>
      <w:divBdr>
        <w:top w:val="none" w:sz="0" w:space="0" w:color="auto"/>
        <w:left w:val="none" w:sz="0" w:space="0" w:color="auto"/>
        <w:bottom w:val="none" w:sz="0" w:space="0" w:color="auto"/>
        <w:right w:val="none" w:sz="0" w:space="0" w:color="auto"/>
      </w:divBdr>
    </w:div>
    <w:div w:id="157478044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6801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59</cp:revision>
  <cp:lastPrinted>2022-04-14T00:51:00Z</cp:lastPrinted>
  <dcterms:created xsi:type="dcterms:W3CDTF">2022-04-19T15:54:00Z</dcterms:created>
  <dcterms:modified xsi:type="dcterms:W3CDTF">2023-09-25T13:12:00Z</dcterms:modified>
</cp:coreProperties>
</file>