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CF2" w:rsidRPr="00C73A06" w:rsidRDefault="004E1CF2" w:rsidP="00E97376">
      <w:pPr>
        <w:ind w:firstLine="0"/>
        <w:jc w:val="center"/>
      </w:pPr>
      <w:r w:rsidRPr="00C73A06">
        <w:t>Int. No.</w:t>
      </w:r>
      <w:r w:rsidR="00C010E3">
        <w:t xml:space="preserve"> </w:t>
      </w:r>
      <w:r w:rsidR="00B52238">
        <w:t>612</w:t>
      </w:r>
    </w:p>
    <w:p w:rsidR="00E97376" w:rsidRPr="00C73A06" w:rsidRDefault="00E97376" w:rsidP="00E97376">
      <w:pPr>
        <w:ind w:firstLine="0"/>
        <w:jc w:val="center"/>
      </w:pPr>
    </w:p>
    <w:p w:rsidR="00197D40" w:rsidRDefault="00197D40" w:rsidP="00197D40">
      <w:pPr>
        <w:autoSpaceDE w:val="0"/>
        <w:autoSpaceDN w:val="0"/>
        <w:adjustRightInd w:val="0"/>
        <w:ind w:firstLine="0"/>
        <w:rPr>
          <w:rFonts w:eastAsia="Calibri"/>
          <w:color w:val="000000"/>
        </w:rPr>
      </w:pPr>
      <w:r>
        <w:rPr>
          <w:rFonts w:eastAsia="Calibri"/>
        </w:rPr>
        <w:t>By Council Members Cabán,</w:t>
      </w:r>
      <w:r>
        <w:rPr>
          <w:rFonts w:eastAsia="Calibri"/>
          <w:color w:val="000000"/>
        </w:rPr>
        <w:t xml:space="preserve"> Richardson Jordan, Nurse, Won, Brewer, Restler, Hanif, Gutiérrez, Joseph, Abreu, Sanchez, Gennaro, Ayala, Ossé and Avilés</w:t>
      </w:r>
    </w:p>
    <w:p w:rsidR="004E1CF2" w:rsidRPr="00C73A06" w:rsidRDefault="004E1CF2" w:rsidP="007101A2">
      <w:pPr>
        <w:pStyle w:val="BodyText"/>
        <w:spacing w:line="240" w:lineRule="auto"/>
        <w:ind w:firstLine="0"/>
      </w:pPr>
      <w:bookmarkStart w:id="0" w:name="_GoBack"/>
      <w:bookmarkEnd w:id="0"/>
    </w:p>
    <w:p w:rsidR="008678D2" w:rsidRPr="008678D2" w:rsidRDefault="008678D2" w:rsidP="007101A2">
      <w:pPr>
        <w:pStyle w:val="BodyText"/>
        <w:spacing w:line="240" w:lineRule="auto"/>
        <w:ind w:firstLine="0"/>
        <w:rPr>
          <w:vanish/>
        </w:rPr>
      </w:pPr>
      <w:r w:rsidRPr="008678D2">
        <w:rPr>
          <w:vanish/>
        </w:rPr>
        <w:t>..Title</w:t>
      </w:r>
    </w:p>
    <w:p w:rsidR="004E1CF2" w:rsidRDefault="008678D2" w:rsidP="007101A2">
      <w:pPr>
        <w:pStyle w:val="BodyText"/>
        <w:spacing w:line="240" w:lineRule="auto"/>
        <w:ind w:firstLine="0"/>
      </w:pPr>
      <w:r>
        <w:t>A Local Law t</w:t>
      </w:r>
      <w:r w:rsidR="004E1CF2" w:rsidRPr="00C73A06">
        <w:t xml:space="preserve">o </w:t>
      </w:r>
      <w:r w:rsidR="00E310B4" w:rsidRPr="00C73A06">
        <w:t>amend the</w:t>
      </w:r>
      <w:r w:rsidR="00FC547E" w:rsidRPr="00C73A06">
        <w:t xml:space="preserve"> </w:t>
      </w:r>
      <w:r w:rsidR="00925114" w:rsidRPr="00C73A06">
        <w:t>New York city charter</w:t>
      </w:r>
      <w:r w:rsidR="004E1CF2" w:rsidRPr="00C73A06">
        <w:t>, in relation to</w:t>
      </w:r>
      <w:r w:rsidR="007F4087" w:rsidRPr="00C73A06">
        <w:t xml:space="preserve"> </w:t>
      </w:r>
      <w:r w:rsidR="00925114" w:rsidRPr="00C73A06">
        <w:t>monitoring power plants performance</w:t>
      </w:r>
    </w:p>
    <w:p w:rsidR="008678D2" w:rsidRPr="008678D2" w:rsidRDefault="008678D2" w:rsidP="007101A2">
      <w:pPr>
        <w:pStyle w:val="BodyText"/>
        <w:spacing w:line="240" w:lineRule="auto"/>
        <w:ind w:firstLine="0"/>
        <w:rPr>
          <w:vanish/>
        </w:rPr>
      </w:pPr>
      <w:r w:rsidRPr="008678D2">
        <w:rPr>
          <w:vanish/>
        </w:rPr>
        <w:t>..Body</w:t>
      </w:r>
    </w:p>
    <w:p w:rsidR="004E1CF2" w:rsidRPr="00C73A06" w:rsidRDefault="004E1CF2" w:rsidP="007101A2">
      <w:pPr>
        <w:pStyle w:val="BodyText"/>
        <w:spacing w:line="240" w:lineRule="auto"/>
        <w:ind w:firstLine="0"/>
        <w:rPr>
          <w:u w:val="single"/>
        </w:rPr>
      </w:pPr>
    </w:p>
    <w:p w:rsidR="004E1CF2" w:rsidRPr="00C73A06" w:rsidRDefault="004E1CF2" w:rsidP="007101A2">
      <w:pPr>
        <w:ind w:firstLine="0"/>
        <w:jc w:val="both"/>
      </w:pPr>
      <w:r w:rsidRPr="00C73A06">
        <w:rPr>
          <w:u w:val="single"/>
        </w:rPr>
        <w:t>Be it enacted by the Council as follows:</w:t>
      </w:r>
    </w:p>
    <w:p w:rsidR="004E1CF2" w:rsidRPr="00C73A06" w:rsidRDefault="004E1CF2" w:rsidP="006662DF">
      <w:pPr>
        <w:jc w:val="both"/>
      </w:pPr>
    </w:p>
    <w:p w:rsidR="006A691C" w:rsidRPr="00C73A06" w:rsidRDefault="006A691C" w:rsidP="007101A2">
      <w:pPr>
        <w:spacing w:line="480" w:lineRule="auto"/>
        <w:jc w:val="both"/>
        <w:sectPr w:rsidR="006A691C" w:rsidRPr="00C73A06" w:rsidSect="008F0B17">
          <w:footerReference w:type="default" r:id="rId8"/>
          <w:footerReference w:type="first" r:id="rId9"/>
          <w:pgSz w:w="12240" w:h="15840"/>
          <w:pgMar w:top="1440" w:right="1440" w:bottom="1440" w:left="1440" w:header="720" w:footer="720" w:gutter="0"/>
          <w:cols w:space="720"/>
          <w:docGrid w:linePitch="360"/>
        </w:sectPr>
      </w:pPr>
    </w:p>
    <w:p w:rsidR="004000E3" w:rsidRPr="00C73A06" w:rsidRDefault="007101A2" w:rsidP="00B52F06">
      <w:pPr>
        <w:spacing w:line="480" w:lineRule="auto"/>
      </w:pPr>
      <w:r w:rsidRPr="00C73A06">
        <w:t>S</w:t>
      </w:r>
      <w:r w:rsidR="004E1CF2" w:rsidRPr="00C73A06">
        <w:t>ection 1.</w:t>
      </w:r>
      <w:r w:rsidR="007E79D5" w:rsidRPr="00C73A06">
        <w:t xml:space="preserve"> </w:t>
      </w:r>
      <w:r w:rsidR="00C73A06" w:rsidRPr="00C73A06">
        <w:rPr>
          <w:color w:val="000000"/>
        </w:rPr>
        <w:t>Chapter 1 of the New York city charter is amended by adding a new section 20-f to read as follows:</w:t>
      </w:r>
    </w:p>
    <w:p w:rsidR="00BE52D7" w:rsidRPr="00C73A06" w:rsidRDefault="00DF7750" w:rsidP="00490F68">
      <w:pPr>
        <w:pStyle w:val="DoubleSpaceParagaph"/>
        <w:rPr>
          <w:szCs w:val="24"/>
          <w:u w:val="single"/>
        </w:rPr>
      </w:pPr>
      <w:r>
        <w:rPr>
          <w:szCs w:val="24"/>
          <w:u w:val="single"/>
        </w:rPr>
        <w:t>20-</w:t>
      </w:r>
      <w:r w:rsidR="00C73A06" w:rsidRPr="00C73A06">
        <w:rPr>
          <w:szCs w:val="24"/>
          <w:u w:val="single"/>
        </w:rPr>
        <w:t>f</w:t>
      </w:r>
      <w:r w:rsidR="00CA49DB" w:rsidRPr="00C73A06">
        <w:rPr>
          <w:szCs w:val="24"/>
          <w:u w:val="single"/>
        </w:rPr>
        <w:t xml:space="preserve">. </w:t>
      </w:r>
      <w:r w:rsidR="004000E3" w:rsidRPr="00C73A06">
        <w:rPr>
          <w:szCs w:val="24"/>
          <w:u w:val="single"/>
        </w:rPr>
        <w:t>Monitor power plant performance</w:t>
      </w:r>
      <w:r w:rsidR="00BE52D7" w:rsidRPr="00C73A06">
        <w:rPr>
          <w:szCs w:val="24"/>
          <w:u w:val="single"/>
        </w:rPr>
        <w:t xml:space="preserve">. </w:t>
      </w:r>
      <w:r w:rsidR="00A70846">
        <w:rPr>
          <w:szCs w:val="24"/>
          <w:u w:val="single"/>
        </w:rPr>
        <w:t xml:space="preserve">1. </w:t>
      </w:r>
      <w:r w:rsidR="00BE52D7" w:rsidRPr="00C73A06">
        <w:rPr>
          <w:szCs w:val="24"/>
          <w:u w:val="single"/>
        </w:rPr>
        <w:t>The office</w:t>
      </w:r>
      <w:r w:rsidR="00A70846">
        <w:rPr>
          <w:szCs w:val="24"/>
          <w:u w:val="single"/>
        </w:rPr>
        <w:t xml:space="preserve"> of long-term planning and sustainability</w:t>
      </w:r>
      <w:r w:rsidR="00BE52D7" w:rsidRPr="00C73A06">
        <w:rPr>
          <w:szCs w:val="24"/>
          <w:u w:val="single"/>
        </w:rPr>
        <w:t xml:space="preserve"> shall track all department of environmental conservation reports on Title V power plants including, but not limited to, draft and final permit issuance, permit comment periods, permit renewals, permit compliance and whether any permit is not in attainment for any criteria pollutant.  </w:t>
      </w:r>
    </w:p>
    <w:p w:rsidR="00D3332C" w:rsidRPr="00C73A06" w:rsidRDefault="00A800FA" w:rsidP="00B52F06">
      <w:pPr>
        <w:pStyle w:val="DoubleSpaceParagaph"/>
        <w:ind w:firstLine="720"/>
      </w:pPr>
      <w:r w:rsidRPr="00C73A06">
        <w:rPr>
          <w:szCs w:val="24"/>
          <w:u w:val="single"/>
        </w:rPr>
        <w:t>2</w:t>
      </w:r>
      <w:r w:rsidR="002428F8" w:rsidRPr="00C73A06">
        <w:rPr>
          <w:szCs w:val="24"/>
          <w:u w:val="single"/>
        </w:rPr>
        <w:t>.</w:t>
      </w:r>
      <w:r w:rsidR="00BE52D7" w:rsidRPr="00C73A06">
        <w:rPr>
          <w:szCs w:val="24"/>
          <w:u w:val="single"/>
        </w:rPr>
        <w:t xml:space="preserve"> When any power plant is not in compliance with its permits when renewal for that permit is being considered, the office </w:t>
      </w:r>
      <w:r w:rsidR="00DF7750">
        <w:rPr>
          <w:szCs w:val="24"/>
          <w:u w:val="single"/>
        </w:rPr>
        <w:t xml:space="preserve">of long term planning and sustainability </w:t>
      </w:r>
      <w:r w:rsidR="00BE52D7" w:rsidRPr="00C73A06">
        <w:rPr>
          <w:szCs w:val="24"/>
          <w:u w:val="single"/>
        </w:rPr>
        <w:t>shall submit comments on the proposed renewal including proposed technical improvements</w:t>
      </w:r>
      <w:r w:rsidR="00D3332C" w:rsidRPr="00C73A06">
        <w:rPr>
          <w:szCs w:val="24"/>
          <w:u w:val="single"/>
        </w:rPr>
        <w:t>,</w:t>
      </w:r>
      <w:r w:rsidR="00BE52D7" w:rsidRPr="00C73A06">
        <w:rPr>
          <w:szCs w:val="24"/>
          <w:u w:val="single"/>
        </w:rPr>
        <w:t xml:space="preserve"> suggested mitigation measures</w:t>
      </w:r>
      <w:r w:rsidR="00D3332C" w:rsidRPr="00C73A06">
        <w:rPr>
          <w:szCs w:val="24"/>
          <w:u w:val="single"/>
        </w:rPr>
        <w:t xml:space="preserve"> or recommendations respecting continued operation</w:t>
      </w:r>
      <w:r w:rsidR="00BE52D7" w:rsidRPr="00C73A06">
        <w:rPr>
          <w:szCs w:val="24"/>
          <w:u w:val="single"/>
        </w:rPr>
        <w:t>.</w:t>
      </w:r>
    </w:p>
    <w:p w:rsidR="007F4087" w:rsidRPr="00C73A06" w:rsidRDefault="00BE52D7">
      <w:pPr>
        <w:spacing w:line="480" w:lineRule="auto"/>
        <w:jc w:val="both"/>
        <w:rPr>
          <w:u w:val="single"/>
        </w:rPr>
      </w:pPr>
      <w:r w:rsidRPr="00C73A06">
        <w:t xml:space="preserve">§ 2. This local law takes effect immediately. </w:t>
      </w:r>
    </w:p>
    <w:p w:rsidR="002F196D" w:rsidRPr="00C73A06" w:rsidRDefault="002F196D" w:rsidP="007101A2">
      <w:pPr>
        <w:ind w:firstLine="0"/>
        <w:jc w:val="both"/>
        <w:sectPr w:rsidR="002F196D" w:rsidRPr="00C73A06" w:rsidSect="00AF39A5">
          <w:type w:val="continuous"/>
          <w:pgSz w:w="12240" w:h="15840"/>
          <w:pgMar w:top="1440" w:right="1440" w:bottom="1440" w:left="1440" w:header="720" w:footer="720" w:gutter="0"/>
          <w:lnNumType w:countBy="1"/>
          <w:cols w:space="720"/>
          <w:titlePg/>
          <w:docGrid w:linePitch="360"/>
        </w:sectPr>
      </w:pPr>
    </w:p>
    <w:p w:rsidR="00C94274" w:rsidRDefault="00C94274" w:rsidP="007101A2">
      <w:pPr>
        <w:ind w:firstLine="0"/>
        <w:jc w:val="both"/>
        <w:rPr>
          <w:u w:val="single"/>
        </w:rPr>
      </w:pPr>
    </w:p>
    <w:p w:rsidR="00C94274" w:rsidRDefault="00C94274" w:rsidP="007101A2">
      <w:pPr>
        <w:ind w:firstLine="0"/>
        <w:jc w:val="both"/>
        <w:rPr>
          <w:u w:val="single"/>
        </w:rPr>
      </w:pPr>
    </w:p>
    <w:p w:rsidR="00C94274" w:rsidRDefault="00C94274" w:rsidP="007101A2">
      <w:pPr>
        <w:ind w:firstLine="0"/>
        <w:jc w:val="both"/>
        <w:rPr>
          <w:u w:val="single"/>
        </w:rPr>
      </w:pPr>
    </w:p>
    <w:p w:rsidR="00B47730" w:rsidRPr="00C010E3" w:rsidRDefault="00C010E3" w:rsidP="007101A2">
      <w:pPr>
        <w:ind w:firstLine="0"/>
        <w:jc w:val="both"/>
        <w:rPr>
          <w:u w:val="single"/>
        </w:rPr>
      </w:pPr>
      <w:r w:rsidRPr="00C010E3">
        <w:rPr>
          <w:u w:val="single"/>
        </w:rPr>
        <w:t>Session 11</w:t>
      </w:r>
    </w:p>
    <w:p w:rsidR="00C010E3" w:rsidRDefault="00C010E3" w:rsidP="00490F68">
      <w:pPr>
        <w:tabs>
          <w:tab w:val="left" w:pos="1125"/>
        </w:tabs>
        <w:ind w:firstLine="0"/>
        <w:jc w:val="both"/>
      </w:pPr>
      <w:r>
        <w:t>SS</w:t>
      </w:r>
    </w:p>
    <w:p w:rsidR="004E1CF2" w:rsidRPr="00C73A06" w:rsidRDefault="004E1CF2" w:rsidP="00490F68">
      <w:pPr>
        <w:tabs>
          <w:tab w:val="left" w:pos="1125"/>
        </w:tabs>
        <w:ind w:firstLine="0"/>
        <w:jc w:val="both"/>
      </w:pPr>
      <w:r w:rsidRPr="00C73A06">
        <w:t xml:space="preserve">LS </w:t>
      </w:r>
      <w:r w:rsidR="00B47730" w:rsidRPr="00C73A06">
        <w:t>#</w:t>
      </w:r>
      <w:r w:rsidR="00B6763D" w:rsidRPr="00C73A06">
        <w:t>9537</w:t>
      </w:r>
    </w:p>
    <w:p w:rsidR="004E1CF2" w:rsidRDefault="00490F68" w:rsidP="007101A2">
      <w:pPr>
        <w:ind w:firstLine="0"/>
      </w:pPr>
      <w:r w:rsidRPr="00C73A06">
        <w:t>3/6/17 3:17 p.m.</w:t>
      </w:r>
    </w:p>
    <w:p w:rsidR="00C94274" w:rsidRDefault="00C94274" w:rsidP="007101A2">
      <w:pPr>
        <w:ind w:firstLine="0"/>
        <w:rPr>
          <w:u w:val="single"/>
        </w:rPr>
      </w:pPr>
    </w:p>
    <w:p w:rsidR="00C010E3" w:rsidRDefault="00C010E3" w:rsidP="007101A2">
      <w:pPr>
        <w:ind w:firstLine="0"/>
        <w:rPr>
          <w:u w:val="single"/>
        </w:rPr>
      </w:pPr>
      <w:r w:rsidRPr="00C010E3">
        <w:rPr>
          <w:u w:val="single"/>
        </w:rPr>
        <w:t>Session 12</w:t>
      </w:r>
    </w:p>
    <w:p w:rsidR="00C010E3" w:rsidRPr="00C010E3" w:rsidRDefault="00C010E3" w:rsidP="007101A2">
      <w:pPr>
        <w:ind w:firstLine="0"/>
      </w:pPr>
      <w:r>
        <w:t>LS 8428</w:t>
      </w:r>
    </w:p>
    <w:p w:rsidR="00AE212E" w:rsidRDefault="00C010E3" w:rsidP="007101A2">
      <w:pPr>
        <w:ind w:firstLine="0"/>
      </w:pPr>
      <w:r>
        <w:t>SS</w:t>
      </w:r>
    </w:p>
    <w:p w:rsidR="00C010E3" w:rsidRPr="00C73A06" w:rsidRDefault="00C010E3" w:rsidP="007101A2">
      <w:pPr>
        <w:ind w:firstLine="0"/>
      </w:pPr>
      <w:r>
        <w:t>5/31/22 11:48 am</w:t>
      </w:r>
    </w:p>
    <w:p w:rsidR="002D5F4F" w:rsidRPr="00C73A06" w:rsidRDefault="002D5F4F" w:rsidP="007101A2">
      <w:pPr>
        <w:ind w:firstLine="0"/>
      </w:pPr>
    </w:p>
    <w:sectPr w:rsidR="002D5F4F" w:rsidRPr="00C73A06"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747F" w:rsidRDefault="009F747F">
      <w:r>
        <w:separator/>
      </w:r>
    </w:p>
    <w:p w:rsidR="009F747F" w:rsidRDefault="009F747F"/>
  </w:endnote>
  <w:endnote w:type="continuationSeparator" w:id="0">
    <w:p w:rsidR="009F747F" w:rsidRDefault="009F747F">
      <w:r>
        <w:continuationSeparator/>
      </w:r>
    </w:p>
    <w:p w:rsidR="009F747F" w:rsidRDefault="009F74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B17" w:rsidRDefault="008F0B17">
    <w:pPr>
      <w:pStyle w:val="Footer"/>
      <w:jc w:val="center"/>
    </w:pPr>
    <w:r>
      <w:fldChar w:fldCharType="begin"/>
    </w:r>
    <w:r>
      <w:instrText xml:space="preserve"> PAGE   \* MERGEFORMAT </w:instrText>
    </w:r>
    <w:r>
      <w:fldChar w:fldCharType="separate"/>
    </w:r>
    <w:r w:rsidR="00197D40">
      <w:rPr>
        <w:noProof/>
      </w:rPr>
      <w:t>2</w:t>
    </w:r>
    <w:r>
      <w:rPr>
        <w:noProof/>
      </w:rPr>
      <w:fldChar w:fldCharType="end"/>
    </w:r>
  </w:p>
  <w:p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p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747F" w:rsidRDefault="009F747F">
      <w:r>
        <w:separator/>
      </w:r>
    </w:p>
    <w:p w:rsidR="009F747F" w:rsidRDefault="009F747F"/>
  </w:footnote>
  <w:footnote w:type="continuationSeparator" w:id="0">
    <w:p w:rsidR="009F747F" w:rsidRDefault="009F747F">
      <w:r>
        <w:continuationSeparator/>
      </w:r>
    </w:p>
    <w:p w:rsidR="009F747F" w:rsidRDefault="009F747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201C63"/>
    <w:multiLevelType w:val="hybridMultilevel"/>
    <w:tmpl w:val="940E7B98"/>
    <w:lvl w:ilvl="0" w:tplc="AB4AAC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90472D"/>
    <w:multiLevelType w:val="hybridMultilevel"/>
    <w:tmpl w:val="C1989B5A"/>
    <w:lvl w:ilvl="0" w:tplc="528C1B0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F03"/>
    <w:rsid w:val="000135A3"/>
    <w:rsid w:val="000225F7"/>
    <w:rsid w:val="00030072"/>
    <w:rsid w:val="00035181"/>
    <w:rsid w:val="000502BC"/>
    <w:rsid w:val="00056BB0"/>
    <w:rsid w:val="00064AFB"/>
    <w:rsid w:val="00075DC6"/>
    <w:rsid w:val="0009173E"/>
    <w:rsid w:val="00094A70"/>
    <w:rsid w:val="000A2032"/>
    <w:rsid w:val="000B09A3"/>
    <w:rsid w:val="000D4A7F"/>
    <w:rsid w:val="000E352C"/>
    <w:rsid w:val="001073BD"/>
    <w:rsid w:val="00115B31"/>
    <w:rsid w:val="0014131A"/>
    <w:rsid w:val="001509BF"/>
    <w:rsid w:val="00150A27"/>
    <w:rsid w:val="00165627"/>
    <w:rsid w:val="0016693D"/>
    <w:rsid w:val="00167107"/>
    <w:rsid w:val="00180BD2"/>
    <w:rsid w:val="00183A28"/>
    <w:rsid w:val="00195A80"/>
    <w:rsid w:val="00197D40"/>
    <w:rsid w:val="001D4208"/>
    <w:rsid w:val="001D4249"/>
    <w:rsid w:val="00205741"/>
    <w:rsid w:val="00207323"/>
    <w:rsid w:val="0021642E"/>
    <w:rsid w:val="0022099D"/>
    <w:rsid w:val="0023232F"/>
    <w:rsid w:val="00241F94"/>
    <w:rsid w:val="002428F8"/>
    <w:rsid w:val="00270162"/>
    <w:rsid w:val="00280955"/>
    <w:rsid w:val="00292C42"/>
    <w:rsid w:val="0029515E"/>
    <w:rsid w:val="002C4435"/>
    <w:rsid w:val="002D5F4F"/>
    <w:rsid w:val="002F196D"/>
    <w:rsid w:val="002F269C"/>
    <w:rsid w:val="00301E5D"/>
    <w:rsid w:val="00320D3B"/>
    <w:rsid w:val="0033027F"/>
    <w:rsid w:val="00334690"/>
    <w:rsid w:val="003447CD"/>
    <w:rsid w:val="00352CA7"/>
    <w:rsid w:val="00366781"/>
    <w:rsid w:val="003720CF"/>
    <w:rsid w:val="003874A1"/>
    <w:rsid w:val="00387754"/>
    <w:rsid w:val="003A29EF"/>
    <w:rsid w:val="003A75C2"/>
    <w:rsid w:val="003D753E"/>
    <w:rsid w:val="003F26F9"/>
    <w:rsid w:val="003F3109"/>
    <w:rsid w:val="004000E3"/>
    <w:rsid w:val="00400C18"/>
    <w:rsid w:val="00432688"/>
    <w:rsid w:val="00440C25"/>
    <w:rsid w:val="00444642"/>
    <w:rsid w:val="00447A01"/>
    <w:rsid w:val="00490F68"/>
    <w:rsid w:val="004948B5"/>
    <w:rsid w:val="004A5C05"/>
    <w:rsid w:val="004B097C"/>
    <w:rsid w:val="004E1CF2"/>
    <w:rsid w:val="004F3343"/>
    <w:rsid w:val="004F7942"/>
    <w:rsid w:val="005020E8"/>
    <w:rsid w:val="00521051"/>
    <w:rsid w:val="00550E96"/>
    <w:rsid w:val="00554C35"/>
    <w:rsid w:val="00586366"/>
    <w:rsid w:val="00587C03"/>
    <w:rsid w:val="0059258B"/>
    <w:rsid w:val="005A1EBD"/>
    <w:rsid w:val="005B5DE4"/>
    <w:rsid w:val="005C6980"/>
    <w:rsid w:val="005D4A03"/>
    <w:rsid w:val="005E015A"/>
    <w:rsid w:val="005E655A"/>
    <w:rsid w:val="005E7681"/>
    <w:rsid w:val="005F3AA6"/>
    <w:rsid w:val="0060600C"/>
    <w:rsid w:val="00630AB3"/>
    <w:rsid w:val="006567F3"/>
    <w:rsid w:val="006662DF"/>
    <w:rsid w:val="00681A93"/>
    <w:rsid w:val="00687344"/>
    <w:rsid w:val="006A691C"/>
    <w:rsid w:val="006B26AF"/>
    <w:rsid w:val="006B5758"/>
    <w:rsid w:val="006B590A"/>
    <w:rsid w:val="006B5AB9"/>
    <w:rsid w:val="006D3E3C"/>
    <w:rsid w:val="006D562C"/>
    <w:rsid w:val="006E5F37"/>
    <w:rsid w:val="006F5CC7"/>
    <w:rsid w:val="007101A2"/>
    <w:rsid w:val="007218EB"/>
    <w:rsid w:val="0072551E"/>
    <w:rsid w:val="00727F04"/>
    <w:rsid w:val="00732ECA"/>
    <w:rsid w:val="00750030"/>
    <w:rsid w:val="00756605"/>
    <w:rsid w:val="00767CD4"/>
    <w:rsid w:val="00770B9A"/>
    <w:rsid w:val="00782303"/>
    <w:rsid w:val="007918EE"/>
    <w:rsid w:val="007A1A40"/>
    <w:rsid w:val="007B293E"/>
    <w:rsid w:val="007B6497"/>
    <w:rsid w:val="007C1D9D"/>
    <w:rsid w:val="007C6893"/>
    <w:rsid w:val="007D7AE0"/>
    <w:rsid w:val="007E73C5"/>
    <w:rsid w:val="007E79D5"/>
    <w:rsid w:val="007F4087"/>
    <w:rsid w:val="007F5936"/>
    <w:rsid w:val="00806569"/>
    <w:rsid w:val="00807D5D"/>
    <w:rsid w:val="008167F4"/>
    <w:rsid w:val="0083646C"/>
    <w:rsid w:val="0085260B"/>
    <w:rsid w:val="00853E42"/>
    <w:rsid w:val="008678D2"/>
    <w:rsid w:val="00872BFD"/>
    <w:rsid w:val="00880099"/>
    <w:rsid w:val="00886F03"/>
    <w:rsid w:val="00890599"/>
    <w:rsid w:val="008C13CA"/>
    <w:rsid w:val="008D7E0C"/>
    <w:rsid w:val="008E28FA"/>
    <w:rsid w:val="008F0B17"/>
    <w:rsid w:val="00900ACB"/>
    <w:rsid w:val="00925114"/>
    <w:rsid w:val="00925D71"/>
    <w:rsid w:val="009822E5"/>
    <w:rsid w:val="00990ECE"/>
    <w:rsid w:val="009B556B"/>
    <w:rsid w:val="009B6BED"/>
    <w:rsid w:val="009E3104"/>
    <w:rsid w:val="009F747F"/>
    <w:rsid w:val="00A03635"/>
    <w:rsid w:val="00A10451"/>
    <w:rsid w:val="00A269C2"/>
    <w:rsid w:val="00A46ACE"/>
    <w:rsid w:val="00A51C94"/>
    <w:rsid w:val="00A531EC"/>
    <w:rsid w:val="00A57B78"/>
    <w:rsid w:val="00A654D0"/>
    <w:rsid w:val="00A70846"/>
    <w:rsid w:val="00A800FA"/>
    <w:rsid w:val="00AC4AD0"/>
    <w:rsid w:val="00AD1881"/>
    <w:rsid w:val="00AE212E"/>
    <w:rsid w:val="00AF132D"/>
    <w:rsid w:val="00AF39A5"/>
    <w:rsid w:val="00B15D83"/>
    <w:rsid w:val="00B1635A"/>
    <w:rsid w:val="00B30100"/>
    <w:rsid w:val="00B45769"/>
    <w:rsid w:val="00B47730"/>
    <w:rsid w:val="00B52238"/>
    <w:rsid w:val="00B52F06"/>
    <w:rsid w:val="00B55E13"/>
    <w:rsid w:val="00B6763D"/>
    <w:rsid w:val="00BA4408"/>
    <w:rsid w:val="00BA599A"/>
    <w:rsid w:val="00BB6434"/>
    <w:rsid w:val="00BC1806"/>
    <w:rsid w:val="00BD4E49"/>
    <w:rsid w:val="00BE52D7"/>
    <w:rsid w:val="00BF76F0"/>
    <w:rsid w:val="00C010E3"/>
    <w:rsid w:val="00C62990"/>
    <w:rsid w:val="00C73A06"/>
    <w:rsid w:val="00C92A35"/>
    <w:rsid w:val="00C93F56"/>
    <w:rsid w:val="00C94274"/>
    <w:rsid w:val="00C96CEE"/>
    <w:rsid w:val="00CA09E2"/>
    <w:rsid w:val="00CA2899"/>
    <w:rsid w:val="00CA30A1"/>
    <w:rsid w:val="00CA49DB"/>
    <w:rsid w:val="00CA6B5C"/>
    <w:rsid w:val="00CC4ED3"/>
    <w:rsid w:val="00CD5842"/>
    <w:rsid w:val="00CE602C"/>
    <w:rsid w:val="00CF17D2"/>
    <w:rsid w:val="00D30A34"/>
    <w:rsid w:val="00D3332C"/>
    <w:rsid w:val="00D52CE9"/>
    <w:rsid w:val="00D847AC"/>
    <w:rsid w:val="00D94395"/>
    <w:rsid w:val="00D975BE"/>
    <w:rsid w:val="00DB6BFB"/>
    <w:rsid w:val="00DC57C0"/>
    <w:rsid w:val="00DC5F9B"/>
    <w:rsid w:val="00DD1076"/>
    <w:rsid w:val="00DE10EA"/>
    <w:rsid w:val="00DE6E46"/>
    <w:rsid w:val="00DF7750"/>
    <w:rsid w:val="00DF7976"/>
    <w:rsid w:val="00E0423E"/>
    <w:rsid w:val="00E06550"/>
    <w:rsid w:val="00E13406"/>
    <w:rsid w:val="00E310B4"/>
    <w:rsid w:val="00E34500"/>
    <w:rsid w:val="00E3480D"/>
    <w:rsid w:val="00E37C8F"/>
    <w:rsid w:val="00E42EF6"/>
    <w:rsid w:val="00E611AD"/>
    <w:rsid w:val="00E611DE"/>
    <w:rsid w:val="00E676C4"/>
    <w:rsid w:val="00E84A4E"/>
    <w:rsid w:val="00E96AB4"/>
    <w:rsid w:val="00E97376"/>
    <w:rsid w:val="00EB262D"/>
    <w:rsid w:val="00EB4F54"/>
    <w:rsid w:val="00EB5A95"/>
    <w:rsid w:val="00ED266D"/>
    <w:rsid w:val="00ED2846"/>
    <w:rsid w:val="00ED6ADF"/>
    <w:rsid w:val="00EF1E62"/>
    <w:rsid w:val="00F0418B"/>
    <w:rsid w:val="00F2152B"/>
    <w:rsid w:val="00F23C44"/>
    <w:rsid w:val="00F33321"/>
    <w:rsid w:val="00F34140"/>
    <w:rsid w:val="00FA5BBD"/>
    <w:rsid w:val="00FA63F7"/>
    <w:rsid w:val="00FB2FD6"/>
    <w:rsid w:val="00FC547E"/>
    <w:rsid w:val="00FD6AC4"/>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63623E0-EF1D-489F-A10A-00E29C461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paragraph" w:customStyle="1" w:styleId="DoubleSpaceParagaph">
    <w:name w:val="Double Space Paragaph"/>
    <w:aliases w:val="DS"/>
    <w:basedOn w:val="Normal"/>
    <w:rsid w:val="00925114"/>
    <w:pPr>
      <w:suppressAutoHyphens/>
      <w:spacing w:line="480" w:lineRule="auto"/>
      <w:ind w:firstLine="144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877279">
      <w:bodyDiv w:val="1"/>
      <w:marLeft w:val="0"/>
      <w:marRight w:val="0"/>
      <w:marTop w:val="0"/>
      <w:marBottom w:val="0"/>
      <w:divBdr>
        <w:top w:val="none" w:sz="0" w:space="0" w:color="auto"/>
        <w:left w:val="none" w:sz="0" w:space="0" w:color="auto"/>
        <w:bottom w:val="none" w:sz="0" w:space="0" w:color="auto"/>
        <w:right w:val="none" w:sz="0" w:space="0" w:color="auto"/>
      </w:divBdr>
    </w:div>
    <w:div w:id="713968128">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95493125">
      <w:bodyDiv w:val="1"/>
      <w:marLeft w:val="0"/>
      <w:marRight w:val="0"/>
      <w:marTop w:val="0"/>
      <w:marBottom w:val="0"/>
      <w:divBdr>
        <w:top w:val="none" w:sz="0" w:space="0" w:color="auto"/>
        <w:left w:val="none" w:sz="0" w:space="0" w:color="auto"/>
        <w:bottom w:val="none" w:sz="0" w:space="0" w:color="auto"/>
        <w:right w:val="none" w:sz="0" w:space="0" w:color="auto"/>
      </w:divBdr>
    </w:div>
    <w:div w:id="1006907743">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8700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112-387E-4AB7-853D-A7C368D66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190</Words>
  <Characters>1087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Swanston, Samara</dc:creator>
  <cp:keywords/>
  <cp:lastModifiedBy>Martin, William</cp:lastModifiedBy>
  <cp:revision>28</cp:revision>
  <cp:lastPrinted>2013-04-22T14:57:00Z</cp:lastPrinted>
  <dcterms:created xsi:type="dcterms:W3CDTF">2022-08-09T20:44:00Z</dcterms:created>
  <dcterms:modified xsi:type="dcterms:W3CDTF">2023-02-14T18:13:00Z</dcterms:modified>
</cp:coreProperties>
</file>