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E59D" w14:textId="77777777" w:rsidR="00D13A70" w:rsidRPr="00E3518C" w:rsidRDefault="00D13A70" w:rsidP="00D13A70">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F89279" w14:textId="77777777" w:rsidR="00D13A70" w:rsidRDefault="00D13A70" w:rsidP="00D13A70">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A180F03" w14:textId="72D2CFD8" w:rsidR="00D13A70" w:rsidRPr="00A5189C" w:rsidRDefault="00D13A70" w:rsidP="00D13A70">
      <w:pPr>
        <w:pStyle w:val="NoSpacing"/>
        <w:spacing w:before="80"/>
        <w:jc w:val="both"/>
        <w:rPr>
          <w:rFonts w:cs="Times New Roman"/>
          <w:szCs w:val="24"/>
        </w:rPr>
      </w:pPr>
      <w:r>
        <w:rPr>
          <w:rFonts w:cs="Times New Roman"/>
          <w:szCs w:val="24"/>
        </w:rPr>
        <w:t>Int. No.</w:t>
      </w:r>
      <w:r w:rsidR="00364826">
        <w:rPr>
          <w:rFonts w:cs="Times New Roman"/>
          <w:szCs w:val="24"/>
        </w:rPr>
        <w:t xml:space="preserve"> </w:t>
      </w:r>
      <w:r w:rsidR="00F72542">
        <w:rPr>
          <w:rFonts w:cs="Times New Roman"/>
          <w:szCs w:val="24"/>
        </w:rPr>
        <w:t>741</w:t>
      </w:r>
    </w:p>
    <w:p w14:paraId="1804C4E0" w14:textId="77777777" w:rsidR="00D13A70" w:rsidRDefault="00D13A70" w:rsidP="00D13A70">
      <w:pPr>
        <w:pStyle w:val="NoSpacing"/>
        <w:jc w:val="both"/>
        <w:rPr>
          <w:rFonts w:cs="Times New Roman"/>
          <w:b/>
          <w:szCs w:val="24"/>
        </w:rPr>
      </w:pPr>
    </w:p>
    <w:p w14:paraId="0A01969A" w14:textId="77777777" w:rsidR="00D13A70" w:rsidRPr="008823EE" w:rsidRDefault="00D13A70" w:rsidP="00D13A70">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9FB4186" w14:textId="77777777" w:rsidR="00D13A70" w:rsidRDefault="00D13A70" w:rsidP="00D13A70">
      <w:pPr>
        <w:pStyle w:val="NoSpacing"/>
        <w:spacing w:before="80"/>
        <w:jc w:val="both"/>
        <w:rPr>
          <w:rFonts w:cs="Times New Roman"/>
          <w:szCs w:val="24"/>
        </w:rPr>
      </w:pPr>
      <w:r>
        <w:rPr>
          <w:rFonts w:cs="Times New Roman"/>
          <w:szCs w:val="24"/>
        </w:rPr>
        <w:t xml:space="preserve">Council Members Lee and </w:t>
      </w:r>
      <w:r w:rsidRPr="00DB18E4">
        <w:rPr>
          <w:rFonts w:cs="Times New Roman"/>
          <w:szCs w:val="24"/>
        </w:rPr>
        <w:t>Cabán</w:t>
      </w:r>
    </w:p>
    <w:p w14:paraId="370D98A2" w14:textId="77777777" w:rsidR="00D13A70" w:rsidRPr="003A304F" w:rsidRDefault="00D13A70" w:rsidP="00D13A70">
      <w:pPr>
        <w:pStyle w:val="NoSpacing"/>
        <w:jc w:val="both"/>
        <w:rPr>
          <w:rFonts w:cs="Times New Roman"/>
          <w:szCs w:val="24"/>
        </w:rPr>
      </w:pPr>
    </w:p>
    <w:p w14:paraId="1FA54882" w14:textId="77777777" w:rsidR="00D13A70" w:rsidRPr="008823EE" w:rsidRDefault="00D13A70" w:rsidP="00D13A70">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0E05FC3" w14:textId="09AF308D" w:rsidR="003A6039" w:rsidRDefault="003A6039" w:rsidP="003A6039">
      <w:pPr>
        <w:pStyle w:val="BodyText"/>
        <w:spacing w:line="240" w:lineRule="auto"/>
        <w:ind w:firstLine="0"/>
      </w:pPr>
      <w:r>
        <w:t xml:space="preserve">To amend the administrative code of the city of New York, in relation to the establishment of a task force </w:t>
      </w:r>
      <w:r w:rsidR="001E35D2" w:rsidRPr="001E35D2">
        <w:t xml:space="preserve">on 988 and a public education campaign on mental health awareness </w:t>
      </w:r>
    </w:p>
    <w:p w14:paraId="3F319343" w14:textId="77777777" w:rsidR="00D13A70" w:rsidRDefault="00D13A70" w:rsidP="00D13A70">
      <w:pPr>
        <w:pStyle w:val="NoSpacing"/>
        <w:jc w:val="both"/>
        <w:rPr>
          <w:rFonts w:cs="Times New Roman"/>
          <w:szCs w:val="24"/>
        </w:rPr>
      </w:pPr>
    </w:p>
    <w:p w14:paraId="6BEB367F" w14:textId="77777777" w:rsidR="00D13A70" w:rsidRPr="008823EE" w:rsidRDefault="00D13A70" w:rsidP="00D13A70">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9969914" w14:textId="77777777" w:rsidR="00D13A70" w:rsidRPr="00C20D76" w:rsidRDefault="00D13A70" w:rsidP="00D13A70">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7B6051" w14:textId="328D3639" w:rsidR="00D13A70" w:rsidRDefault="00D13A70" w:rsidP="00D13A70">
      <w:pPr>
        <w:pStyle w:val="NoSpacing"/>
        <w:spacing w:before="120"/>
        <w:jc w:val="both"/>
        <w:rPr>
          <w:rFonts w:cs="Times New Roman"/>
          <w:szCs w:val="24"/>
        </w:rPr>
      </w:pPr>
      <w:r>
        <w:rPr>
          <w:rFonts w:cs="Times New Roman"/>
          <w:szCs w:val="24"/>
        </w:rPr>
        <w:t xml:space="preserve">This bill would </w:t>
      </w:r>
      <w:r w:rsidR="00895CFA">
        <w:rPr>
          <w:rFonts w:cs="Times New Roman"/>
          <w:szCs w:val="24"/>
        </w:rPr>
        <w:t>create a task force to study the current 988</w:t>
      </w:r>
      <w:r w:rsidR="000B35CE">
        <w:rPr>
          <w:rFonts w:cs="Times New Roman"/>
          <w:szCs w:val="24"/>
        </w:rPr>
        <w:t xml:space="preserve"> </w:t>
      </w:r>
      <w:r w:rsidR="00895CFA">
        <w:rPr>
          <w:rFonts w:cs="Times New Roman"/>
          <w:szCs w:val="24"/>
        </w:rPr>
        <w:t xml:space="preserve">system and make recommendations for its improvement. </w:t>
      </w:r>
      <w:r w:rsidR="00EA1DEE">
        <w:rPr>
          <w:rFonts w:cs="Times New Roman"/>
          <w:szCs w:val="24"/>
        </w:rPr>
        <w:t>The task force w</w:t>
      </w:r>
      <w:r w:rsidR="001F7915">
        <w:rPr>
          <w:rFonts w:cs="Times New Roman"/>
          <w:szCs w:val="24"/>
        </w:rPr>
        <w:t>ould be required to</w:t>
      </w:r>
      <w:r w:rsidR="00EA1DEE">
        <w:rPr>
          <w:rFonts w:cs="Times New Roman"/>
          <w:szCs w:val="24"/>
        </w:rPr>
        <w:t xml:space="preserve"> submit a report to the mayor and the speaker of the council with their recommendations for improvements to 988</w:t>
      </w:r>
      <w:r w:rsidR="001F7915">
        <w:rPr>
          <w:rFonts w:cs="Times New Roman"/>
          <w:szCs w:val="24"/>
        </w:rPr>
        <w:t>, including the training that call-takers receive, the script used when answering 988 calls and messages, mobile crisis team protocols, and developing metrics to track the success of 988 in providing mental health care</w:t>
      </w:r>
      <w:r w:rsidR="00EA1DEE">
        <w:rPr>
          <w:rFonts w:cs="Times New Roman"/>
          <w:szCs w:val="24"/>
        </w:rPr>
        <w:t xml:space="preserve">. </w:t>
      </w:r>
      <w:r w:rsidR="008507ED">
        <w:rPr>
          <w:rFonts w:cs="Times New Roman"/>
          <w:szCs w:val="24"/>
        </w:rPr>
        <w:t xml:space="preserve">The bill would also require DOHMH to create a public education campaign </w:t>
      </w:r>
      <w:r w:rsidR="001F7915">
        <w:rPr>
          <w:rFonts w:cs="Times New Roman"/>
          <w:szCs w:val="24"/>
        </w:rPr>
        <w:t>on mental illness and 988</w:t>
      </w:r>
      <w:r w:rsidR="000B35CE">
        <w:rPr>
          <w:rFonts w:cs="Times New Roman"/>
          <w:szCs w:val="24"/>
        </w:rPr>
        <w:t xml:space="preserve">. </w:t>
      </w:r>
      <w:r w:rsidR="00EA1DEE">
        <w:rPr>
          <w:rFonts w:cs="Times New Roman"/>
          <w:szCs w:val="24"/>
        </w:rPr>
        <w:t>In addition to providing information on the resources available through 988, the campaign w</w:t>
      </w:r>
      <w:r w:rsidR="001F7915">
        <w:rPr>
          <w:rFonts w:cs="Times New Roman"/>
          <w:szCs w:val="24"/>
        </w:rPr>
        <w:t>ould</w:t>
      </w:r>
      <w:r w:rsidR="00EA1DEE">
        <w:rPr>
          <w:rFonts w:cs="Times New Roman"/>
          <w:szCs w:val="24"/>
        </w:rPr>
        <w:t xml:space="preserve"> provide information to help people recognize symptoms of mental illness, assess risk of harm in a given situation, and accurately explain a mental health situation to a 988 operator. </w:t>
      </w:r>
      <w:r w:rsidR="003A6039">
        <w:rPr>
          <w:rFonts w:cs="Times New Roman"/>
          <w:szCs w:val="24"/>
        </w:rPr>
        <w:t>The bill</w:t>
      </w:r>
      <w:r w:rsidR="003A6039" w:rsidRPr="003A6039">
        <w:rPr>
          <w:rFonts w:cs="Times New Roman"/>
          <w:szCs w:val="24"/>
        </w:rPr>
        <w:t xml:space="preserve"> </w:t>
      </w:r>
      <w:r w:rsidR="003A6039">
        <w:rPr>
          <w:rFonts w:cs="Times New Roman"/>
          <w:szCs w:val="24"/>
        </w:rPr>
        <w:t xml:space="preserve">would also require DOHMH to provide information </w:t>
      </w:r>
      <w:r w:rsidR="003A6039" w:rsidRPr="003A6039">
        <w:rPr>
          <w:rFonts w:cs="Times New Roman"/>
          <w:szCs w:val="24"/>
        </w:rPr>
        <w:t>on the full range of services available through 988, including mobile crisis teams, intensive treatment programs, assertive community treatment, clubhouses, and community-based alternatives to hospitalization, with instructions on how to access these resources.</w:t>
      </w:r>
    </w:p>
    <w:p w14:paraId="552AEB47" w14:textId="77777777" w:rsidR="00D13A70" w:rsidRDefault="00D13A70" w:rsidP="00D13A70">
      <w:pPr>
        <w:pStyle w:val="NoSpacing"/>
        <w:jc w:val="both"/>
        <w:rPr>
          <w:rFonts w:cs="Times New Roman"/>
          <w:szCs w:val="24"/>
        </w:rPr>
      </w:pPr>
    </w:p>
    <w:p w14:paraId="6A90D330" w14:textId="77777777" w:rsidR="00D13A70" w:rsidRDefault="00D13A70" w:rsidP="00D13A70">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1D91E070" w14:textId="48FBB738" w:rsidR="00493434" w:rsidRPr="00A5189C" w:rsidRDefault="00EC1DFB" w:rsidP="00D13A70">
      <w:pPr>
        <w:pStyle w:val="NoSpacing"/>
        <w:spacing w:before="80"/>
        <w:jc w:val="both"/>
        <w:rPr>
          <w:rFonts w:cs="Times New Roman"/>
          <w:szCs w:val="24"/>
        </w:rPr>
      </w:pPr>
      <w:r>
        <w:t>I</w:t>
      </w:r>
      <w:r w:rsidRPr="00173B6A">
        <w:t>mmediatel</w:t>
      </w:r>
      <w:r w:rsidR="00493434">
        <w:rPr>
          <w:rFonts w:cs="Times New Roman"/>
          <w:szCs w:val="24"/>
        </w:rPr>
        <w:t>y,</w:t>
      </w:r>
      <w:r w:rsidR="00493434">
        <w:t xml:space="preserve"> except that section </w:t>
      </w:r>
      <w:r w:rsidR="003A6039">
        <w:t>two</w:t>
      </w:r>
      <w:r w:rsidR="00946A24">
        <w:t xml:space="preserve"> </w:t>
      </w:r>
      <w:r w:rsidR="00493434">
        <w:t>of this local law takes effect 90 days after it becomes law</w:t>
      </w:r>
    </w:p>
    <w:p w14:paraId="6956A137" w14:textId="77777777" w:rsidR="00D13A70" w:rsidRDefault="00D13A70" w:rsidP="00D13A70"/>
    <w:p w14:paraId="3B739C9D" w14:textId="77777777" w:rsidR="00D13A70" w:rsidRPr="008823EE" w:rsidRDefault="00D13A70" w:rsidP="00D13A70">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D4C0082" w14:textId="77777777" w:rsidR="00D13A70" w:rsidRPr="002B309C" w:rsidRDefault="00000000" w:rsidP="00D13A70">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13A70">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Agency Rulemaking Required</w:t>
      </w:r>
      <w:r w:rsidR="00D13A70" w:rsidRPr="002B309C">
        <w:rPr>
          <w:rFonts w:eastAsiaTheme="minorHAnsi"/>
          <w:szCs w:val="22"/>
        </w:rPr>
        <w:t>: Is City agency rulemaking required?</w:t>
      </w:r>
    </w:p>
    <w:p w14:paraId="47BC7463" w14:textId="77777777" w:rsidR="00D13A70" w:rsidRPr="002B309C" w:rsidRDefault="00000000" w:rsidP="00D13A70">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895CFA">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Report Required</w:t>
      </w:r>
      <w:r w:rsidR="00D13A70" w:rsidRPr="002B309C">
        <w:rPr>
          <w:rFonts w:eastAsiaTheme="minorHAnsi"/>
          <w:szCs w:val="22"/>
        </w:rPr>
        <w:t>: Is a report due to Council required?</w:t>
      </w:r>
    </w:p>
    <w:p w14:paraId="23C9C8CB" w14:textId="77777777" w:rsidR="00D13A70" w:rsidRPr="002B309C" w:rsidRDefault="00000000" w:rsidP="00D13A70">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D13A70">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Sunset Date Included</w:t>
      </w:r>
      <w:r w:rsidR="00D13A70" w:rsidRPr="002B309C">
        <w:rPr>
          <w:rFonts w:eastAsiaTheme="minorHAnsi"/>
          <w:szCs w:val="22"/>
        </w:rPr>
        <w:t>: Does the legislation have a sunset date?</w:t>
      </w:r>
    </w:p>
    <w:p w14:paraId="0F28CA86" w14:textId="23FF178C" w:rsidR="00D13A70" w:rsidRPr="002B309C" w:rsidRDefault="00000000" w:rsidP="00D13A70">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Content>
          <w:r w:rsidR="00946A24">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Council Appointment Required</w:t>
      </w:r>
      <w:r w:rsidR="00D13A70" w:rsidRPr="002B309C">
        <w:rPr>
          <w:rFonts w:eastAsiaTheme="minorHAnsi"/>
          <w:szCs w:val="22"/>
        </w:rPr>
        <w:t>: Is an appointment by the Council required?</w:t>
      </w:r>
    </w:p>
    <w:p w14:paraId="2AEE21B1" w14:textId="6F9F63C2" w:rsidR="00D13A70" w:rsidRPr="002B309C" w:rsidRDefault="00000000" w:rsidP="00D13A70">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946A24">
            <w:rPr>
              <w:rFonts w:ascii="MS Gothic" w:eastAsia="MS Gothic" w:hAnsi="MS Gothic" w:hint="eastAsia"/>
              <w:b/>
              <w:szCs w:val="22"/>
            </w:rPr>
            <w:t>☒</w:t>
          </w:r>
        </w:sdtContent>
      </w:sdt>
      <w:r w:rsidR="00D13A70">
        <w:rPr>
          <w:rFonts w:eastAsiaTheme="minorHAnsi"/>
          <w:b/>
          <w:szCs w:val="22"/>
        </w:rPr>
        <w:t xml:space="preserve"> </w:t>
      </w:r>
      <w:r w:rsidR="00D13A70" w:rsidRPr="002B309C">
        <w:rPr>
          <w:rFonts w:eastAsiaTheme="minorHAnsi"/>
          <w:b/>
          <w:szCs w:val="22"/>
        </w:rPr>
        <w:t>Other Appointment Required</w:t>
      </w:r>
      <w:r w:rsidR="00D13A70" w:rsidRPr="002B309C">
        <w:rPr>
          <w:rFonts w:eastAsiaTheme="minorHAnsi"/>
          <w:szCs w:val="22"/>
        </w:rPr>
        <w:t>: Are other appointments not by the Council required?</w:t>
      </w:r>
    </w:p>
    <w:p w14:paraId="0C8F40D2" w14:textId="77777777" w:rsidR="00D13A70" w:rsidRDefault="00D13A70" w:rsidP="00D13A70">
      <w:pPr>
        <w:pStyle w:val="NoSpacing"/>
        <w:jc w:val="both"/>
        <w:rPr>
          <w:rStyle w:val="apple-style-span"/>
          <w:b/>
          <w:bCs/>
          <w:szCs w:val="24"/>
        </w:rPr>
      </w:pPr>
    </w:p>
    <w:p w14:paraId="6EB670A2" w14:textId="77777777" w:rsidR="00D13A70" w:rsidRDefault="00D13A70" w:rsidP="00D13A70">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80BE777" w14:textId="77777777" w:rsidR="00D13A70" w:rsidRPr="00AC5EE7" w:rsidRDefault="00D13A70" w:rsidP="00D13A70">
      <w:pPr>
        <w:pStyle w:val="NoSpacing"/>
        <w:jc w:val="both"/>
        <w:rPr>
          <w:rStyle w:val="apple-style-span"/>
          <w:sz w:val="18"/>
          <w:szCs w:val="18"/>
        </w:rPr>
      </w:pPr>
    </w:p>
    <w:p w14:paraId="2BBBC0BC" w14:textId="4E318980" w:rsidR="00D13A70" w:rsidRPr="00D538E2" w:rsidRDefault="00D13A70" w:rsidP="00D13A70">
      <w:pPr>
        <w:rPr>
          <w:sz w:val="18"/>
          <w:szCs w:val="18"/>
        </w:rPr>
      </w:pPr>
      <w:r w:rsidRPr="00CD5ADF">
        <w:rPr>
          <w:rStyle w:val="PlaceholderText"/>
          <w:color w:val="auto"/>
          <w:sz w:val="18"/>
          <w:szCs w:val="18"/>
        </w:rPr>
        <w:t>SA</w:t>
      </w:r>
      <w:r w:rsidR="003A6039">
        <w:rPr>
          <w:rStyle w:val="PlaceholderText"/>
          <w:color w:val="auto"/>
          <w:sz w:val="18"/>
          <w:szCs w:val="18"/>
        </w:rPr>
        <w:t>/SOS</w:t>
      </w:r>
    </w:p>
    <w:p w14:paraId="5CDDB37A" w14:textId="4FDDBC6D" w:rsidR="00D13A70" w:rsidRPr="00AC5EE7" w:rsidRDefault="00D13A70" w:rsidP="00D13A70">
      <w:pPr>
        <w:rPr>
          <w:rStyle w:val="apple-style-span"/>
          <w:sz w:val="18"/>
          <w:szCs w:val="18"/>
        </w:rPr>
      </w:pPr>
      <w:r w:rsidRPr="00AC5EE7">
        <w:rPr>
          <w:rStyle w:val="apple-style-span"/>
          <w:sz w:val="18"/>
          <w:szCs w:val="18"/>
        </w:rPr>
        <w:t>LS #</w:t>
      </w:r>
      <w:r w:rsidRPr="00D13A70">
        <w:rPr>
          <w:rStyle w:val="apple-style-span"/>
          <w:sz w:val="18"/>
          <w:szCs w:val="18"/>
        </w:rPr>
        <w:t>13248, 13340, 13251, 13250</w:t>
      </w:r>
      <w:r w:rsidR="003A6039">
        <w:rPr>
          <w:rStyle w:val="apple-style-span"/>
          <w:sz w:val="18"/>
          <w:szCs w:val="18"/>
        </w:rPr>
        <w:t>, 21928</w:t>
      </w:r>
    </w:p>
    <w:p w14:paraId="3BDCF694" w14:textId="79923AEC" w:rsidR="00E939AA" w:rsidRDefault="008848C7">
      <w:r>
        <w:rPr>
          <w:sz w:val="18"/>
          <w:szCs w:val="18"/>
        </w:rPr>
        <w:t>2/24/26 2:15pm</w:t>
      </w:r>
    </w:p>
    <w:sectPr w:rsidR="00E939A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B8156" w14:textId="77777777" w:rsidR="006852E9" w:rsidRDefault="006852E9">
      <w:r>
        <w:separator/>
      </w:r>
    </w:p>
  </w:endnote>
  <w:endnote w:type="continuationSeparator" w:id="0">
    <w:p w14:paraId="537F46B7" w14:textId="77777777" w:rsidR="006852E9" w:rsidRDefault="0068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4B38A" w14:textId="77777777" w:rsidR="006852E9" w:rsidRDefault="006852E9">
      <w:r>
        <w:separator/>
      </w:r>
    </w:p>
  </w:footnote>
  <w:footnote w:type="continuationSeparator" w:id="0">
    <w:p w14:paraId="60911223" w14:textId="77777777" w:rsidR="006852E9" w:rsidRDefault="00685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72A5" w14:textId="77777777" w:rsidR="002B53BE" w:rsidRPr="00CC3989" w:rsidRDefault="008507ED"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A70"/>
    <w:rsid w:val="00061D5F"/>
    <w:rsid w:val="00092A26"/>
    <w:rsid w:val="000B35CE"/>
    <w:rsid w:val="00102FE3"/>
    <w:rsid w:val="001323F1"/>
    <w:rsid w:val="001A5C46"/>
    <w:rsid w:val="001E35D2"/>
    <w:rsid w:val="001F7915"/>
    <w:rsid w:val="002462E6"/>
    <w:rsid w:val="002B53BE"/>
    <w:rsid w:val="00364826"/>
    <w:rsid w:val="003A6039"/>
    <w:rsid w:val="003D1E14"/>
    <w:rsid w:val="00493434"/>
    <w:rsid w:val="00546B93"/>
    <w:rsid w:val="00586558"/>
    <w:rsid w:val="005A43FA"/>
    <w:rsid w:val="005C6A9F"/>
    <w:rsid w:val="00602844"/>
    <w:rsid w:val="006852E9"/>
    <w:rsid w:val="008507ED"/>
    <w:rsid w:val="008848C7"/>
    <w:rsid w:val="00895CFA"/>
    <w:rsid w:val="008E5B84"/>
    <w:rsid w:val="009148AA"/>
    <w:rsid w:val="00946A24"/>
    <w:rsid w:val="009C14CF"/>
    <w:rsid w:val="009F2756"/>
    <w:rsid w:val="00A354C8"/>
    <w:rsid w:val="00A6144C"/>
    <w:rsid w:val="00C45C9A"/>
    <w:rsid w:val="00C81754"/>
    <w:rsid w:val="00C87569"/>
    <w:rsid w:val="00D13A70"/>
    <w:rsid w:val="00D67F1E"/>
    <w:rsid w:val="00D7027A"/>
    <w:rsid w:val="00DD551F"/>
    <w:rsid w:val="00E835DE"/>
    <w:rsid w:val="00E939AA"/>
    <w:rsid w:val="00EA1DEE"/>
    <w:rsid w:val="00EC1DFB"/>
    <w:rsid w:val="00F72542"/>
    <w:rsid w:val="00FA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D9D6"/>
  <w15:chartTrackingRefBased/>
  <w15:docId w15:val="{8DE2D501-303A-46D9-8259-2D8F6F0F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70"/>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3A70"/>
    <w:pPr>
      <w:spacing w:after="0" w:line="240" w:lineRule="auto"/>
    </w:pPr>
    <w:rPr>
      <w:rFonts w:ascii="Times New Roman" w:hAnsi="Times New Roman"/>
      <w:sz w:val="24"/>
    </w:rPr>
  </w:style>
  <w:style w:type="paragraph" w:styleId="Header">
    <w:name w:val="header"/>
    <w:basedOn w:val="Normal"/>
    <w:link w:val="HeaderChar"/>
    <w:uiPriority w:val="99"/>
    <w:unhideWhenUsed/>
    <w:rsid w:val="00D13A70"/>
    <w:pPr>
      <w:tabs>
        <w:tab w:val="center" w:pos="4680"/>
        <w:tab w:val="right" w:pos="9360"/>
      </w:tabs>
    </w:pPr>
  </w:style>
  <w:style w:type="character" w:customStyle="1" w:styleId="HeaderChar">
    <w:name w:val="Header Char"/>
    <w:basedOn w:val="DefaultParagraphFont"/>
    <w:link w:val="Header"/>
    <w:uiPriority w:val="99"/>
    <w:rsid w:val="00D13A70"/>
    <w:rPr>
      <w:rFonts w:ascii="Times New Roman" w:eastAsia="Calibri" w:hAnsi="Times New Roman" w:cs="Times New Roman"/>
      <w:sz w:val="24"/>
      <w:szCs w:val="20"/>
    </w:rPr>
  </w:style>
  <w:style w:type="character" w:customStyle="1" w:styleId="apple-style-span">
    <w:name w:val="apple-style-span"/>
    <w:basedOn w:val="DefaultParagraphFont"/>
    <w:rsid w:val="00D13A70"/>
  </w:style>
  <w:style w:type="paragraph" w:styleId="BodyText">
    <w:name w:val="Body Text"/>
    <w:basedOn w:val="Normal"/>
    <w:link w:val="BodyTextChar"/>
    <w:uiPriority w:val="99"/>
    <w:rsid w:val="00D13A7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13A7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13A70"/>
    <w:rPr>
      <w:color w:val="808080"/>
    </w:rPr>
  </w:style>
  <w:style w:type="character" w:styleId="CommentReference">
    <w:name w:val="annotation reference"/>
    <w:basedOn w:val="DefaultParagraphFont"/>
    <w:uiPriority w:val="99"/>
    <w:semiHidden/>
    <w:unhideWhenUsed/>
    <w:rsid w:val="00EC1DFB"/>
    <w:rPr>
      <w:sz w:val="16"/>
      <w:szCs w:val="16"/>
    </w:rPr>
  </w:style>
  <w:style w:type="paragraph" w:styleId="CommentText">
    <w:name w:val="annotation text"/>
    <w:basedOn w:val="Normal"/>
    <w:link w:val="CommentTextChar"/>
    <w:uiPriority w:val="99"/>
    <w:semiHidden/>
    <w:unhideWhenUsed/>
    <w:rsid w:val="00EC1DFB"/>
    <w:rPr>
      <w:sz w:val="20"/>
    </w:rPr>
  </w:style>
  <w:style w:type="character" w:customStyle="1" w:styleId="CommentTextChar">
    <w:name w:val="Comment Text Char"/>
    <w:basedOn w:val="DefaultParagraphFont"/>
    <w:link w:val="CommentText"/>
    <w:uiPriority w:val="99"/>
    <w:semiHidden/>
    <w:rsid w:val="00EC1DF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1DFB"/>
    <w:rPr>
      <w:b/>
      <w:bCs/>
    </w:rPr>
  </w:style>
  <w:style w:type="character" w:customStyle="1" w:styleId="CommentSubjectChar">
    <w:name w:val="Comment Subject Char"/>
    <w:basedOn w:val="CommentTextChar"/>
    <w:link w:val="CommentSubject"/>
    <w:uiPriority w:val="99"/>
    <w:semiHidden/>
    <w:rsid w:val="00EC1DFB"/>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EC1D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FB"/>
    <w:rPr>
      <w:rFonts w:ascii="Segoe UI" w:eastAsia="Calibri" w:hAnsi="Segoe UI" w:cs="Segoe UI"/>
      <w:sz w:val="18"/>
      <w:szCs w:val="18"/>
    </w:rPr>
  </w:style>
  <w:style w:type="paragraph" w:styleId="Revision">
    <w:name w:val="Revision"/>
    <w:hidden/>
    <w:uiPriority w:val="99"/>
    <w:semiHidden/>
    <w:rsid w:val="003A6039"/>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3" ma:contentTypeDescription="Create a new document." ma:contentTypeScope="" ma:versionID="2710e37324f554200bb38c94da9d5cd8">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30f2691940d9f67b88dd6a3ec38148c"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362FD661-3233-48A9-B0AB-D9600E730EFA}">
  <ds:schemaRefs>
    <ds:schemaRef ds:uri="http://schemas.openxmlformats.org/officeDocument/2006/bibliography"/>
  </ds:schemaRefs>
</ds:datastoreItem>
</file>

<file path=customXml/itemProps2.xml><?xml version="1.0" encoding="utf-8"?>
<ds:datastoreItem xmlns:ds="http://schemas.openxmlformats.org/officeDocument/2006/customXml" ds:itemID="{2B3AB221-E3B0-4C67-8595-2E3709CEB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62A1B-8BEE-4BFE-B6FE-5720CD9EDFCE}">
  <ds:schemaRefs>
    <ds:schemaRef ds:uri="http://schemas.microsoft.com/sharepoint/v3/contenttype/forms"/>
  </ds:schemaRefs>
</ds:datastoreItem>
</file>

<file path=customXml/itemProps4.xml><?xml version="1.0" encoding="utf-8"?>
<ds:datastoreItem xmlns:ds="http://schemas.openxmlformats.org/officeDocument/2006/customXml" ds:itemID="{BAC9E461-BD75-45D2-AD6A-B1D9619EF23D}">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Jeffries, Jillian</cp:lastModifiedBy>
  <cp:revision>3</cp:revision>
  <cp:lastPrinted>2026-02-24T19:16:00Z</cp:lastPrinted>
  <dcterms:created xsi:type="dcterms:W3CDTF">2026-02-24T19:43:00Z</dcterms:created>
  <dcterms:modified xsi:type="dcterms:W3CDTF">2026-03-10T11:51:00Z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