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5E64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F50008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B31AAAB" w14:textId="206CD131" w:rsidR="0041520B" w:rsidRPr="00A5189C" w:rsidRDefault="6C1DD28B" w:rsidP="6C1DD28B">
      <w:pPr>
        <w:pStyle w:val="NoSpacing"/>
        <w:spacing w:before="80"/>
        <w:jc w:val="both"/>
        <w:rPr>
          <w:rFonts w:cs="Times New Roman"/>
        </w:rPr>
      </w:pPr>
      <w:r w:rsidRPr="6C1DD28B">
        <w:rPr>
          <w:rFonts w:cs="Times New Roman"/>
        </w:rPr>
        <w:t xml:space="preserve">Int. No. </w:t>
      </w:r>
      <w:r w:rsidR="008138D8">
        <w:rPr>
          <w:rFonts w:cs="Times New Roman"/>
        </w:rPr>
        <w:t>431</w:t>
      </w:r>
      <w:r w:rsidR="0083794F">
        <w:rPr>
          <w:rFonts w:cs="Times New Roman"/>
        </w:rPr>
        <w:t>-B</w:t>
      </w:r>
    </w:p>
    <w:p w14:paraId="5B6D1140" w14:textId="77777777" w:rsidR="0041520B" w:rsidRDefault="0041520B" w:rsidP="0041520B">
      <w:pPr>
        <w:pStyle w:val="NoSpacing"/>
        <w:jc w:val="both"/>
        <w:rPr>
          <w:rFonts w:cs="Times New Roman"/>
          <w:b/>
          <w:szCs w:val="24"/>
        </w:rPr>
      </w:pPr>
    </w:p>
    <w:p w14:paraId="023BA7C2" w14:textId="77777777" w:rsidR="0041520B" w:rsidRPr="008823EE" w:rsidRDefault="6C1DD28B" w:rsidP="0041520B">
      <w:pPr>
        <w:pStyle w:val="NoSpacing"/>
        <w:jc w:val="both"/>
        <w:rPr>
          <w:rFonts w:cs="Times New Roman"/>
          <w:b/>
          <w:szCs w:val="24"/>
          <w:u w:val="single"/>
        </w:rPr>
      </w:pPr>
      <w:r w:rsidRPr="6C1DD28B">
        <w:rPr>
          <w:rFonts w:cs="Times New Roman"/>
          <w:b/>
          <w:bCs/>
          <w:u w:val="single"/>
        </w:rPr>
        <w:t>Prime Sponsors</w:t>
      </w:r>
      <w:r w:rsidRPr="6C1DD28B">
        <w:rPr>
          <w:rFonts w:cs="Times New Roman"/>
          <w:b/>
          <w:bCs/>
        </w:rPr>
        <w:t>:</w:t>
      </w:r>
    </w:p>
    <w:p w14:paraId="26F960C1" w14:textId="3C7931E5" w:rsidR="29A66EE8" w:rsidRDefault="00971EFE" w:rsidP="00971EFE">
      <w:pPr>
        <w:spacing w:line="276" w:lineRule="auto"/>
        <w:rPr>
          <w:rFonts w:eastAsiaTheme="minorHAnsi"/>
          <w:color w:val="000000"/>
          <w:szCs w:val="24"/>
        </w:rPr>
      </w:pPr>
      <w:r w:rsidRPr="00971EFE">
        <w:rPr>
          <w:rFonts w:eastAsiaTheme="minorHAnsi"/>
          <w:color w:val="000000"/>
          <w:szCs w:val="24"/>
        </w:rPr>
        <w:t>By Council Members Sanchez, Farías, De La Rosa, Krishnan, Hanif, Ayala, Ossé, Cabán,</w:t>
      </w:r>
      <w:r>
        <w:rPr>
          <w:rFonts w:eastAsiaTheme="minorHAnsi"/>
          <w:color w:val="000000"/>
          <w:szCs w:val="24"/>
        </w:rPr>
        <w:t xml:space="preserve"> </w:t>
      </w:r>
      <w:r w:rsidRPr="00971EFE">
        <w:rPr>
          <w:rFonts w:eastAsiaTheme="minorHAnsi"/>
          <w:color w:val="000000"/>
          <w:szCs w:val="24"/>
        </w:rPr>
        <w:t>Nurse, Marte, Restler, Gutiérrez, Won, Avilés, Hudson, Louis, the Public Advocate (Mr.</w:t>
      </w:r>
      <w:r>
        <w:rPr>
          <w:rFonts w:eastAsiaTheme="minorHAnsi"/>
          <w:color w:val="000000"/>
          <w:szCs w:val="24"/>
        </w:rPr>
        <w:t xml:space="preserve"> Williams)</w:t>
      </w:r>
    </w:p>
    <w:p w14:paraId="107BF244" w14:textId="77777777" w:rsidR="00971EFE" w:rsidRDefault="00971EFE" w:rsidP="00971EFE">
      <w:pPr>
        <w:spacing w:line="276" w:lineRule="auto"/>
        <w:rPr>
          <w:rFonts w:eastAsiaTheme="minorEastAsia"/>
        </w:rPr>
      </w:pPr>
      <w:bookmarkStart w:id="0" w:name="_GoBack"/>
      <w:bookmarkEnd w:id="0"/>
    </w:p>
    <w:p w14:paraId="7F42CB35" w14:textId="2B61D2FA" w:rsidR="0041520B" w:rsidRPr="008823EE" w:rsidRDefault="6C1DD28B" w:rsidP="6C1DD28B">
      <w:pPr>
        <w:pStyle w:val="NoSpacing"/>
        <w:jc w:val="both"/>
        <w:rPr>
          <w:rFonts w:cs="Times New Roman"/>
          <w:u w:val="single"/>
        </w:rPr>
      </w:pPr>
      <w:r w:rsidRPr="6C1DD28B">
        <w:rPr>
          <w:rFonts w:cs="Times New Roman"/>
          <w:b/>
          <w:bCs/>
          <w:u w:val="single"/>
        </w:rPr>
        <w:t>Bill Title</w:t>
      </w:r>
      <w:r w:rsidRPr="6C1DD28B">
        <w:rPr>
          <w:rFonts w:cs="Times New Roman"/>
          <w:b/>
          <w:bCs/>
        </w:rPr>
        <w:t>:</w:t>
      </w:r>
    </w:p>
    <w:p w14:paraId="407A9F5F" w14:textId="441BE576" w:rsidR="0041520B" w:rsidRDefault="001218E3" w:rsidP="001218E3">
      <w:pPr>
        <w:pStyle w:val="BodyText"/>
        <w:spacing w:before="80" w:line="240" w:lineRule="auto"/>
        <w:ind w:firstLine="0"/>
      </w:pPr>
      <w:r>
        <w:t>A Local Law to</w:t>
      </w:r>
      <w:r w:rsidR="00A9132D">
        <w:t xml:space="preserve"> </w:t>
      </w:r>
      <w:r w:rsidR="00B46485">
        <w:t xml:space="preserve">amend </w:t>
      </w:r>
      <w:r w:rsidR="001225EE">
        <w:t>the</w:t>
      </w:r>
      <w:r w:rsidR="0083794F">
        <w:t xml:space="preserve"> New York city charter and the</w:t>
      </w:r>
      <w:r w:rsidR="001225EE">
        <w:t xml:space="preserve"> administrative code of the city of New York, in relation to </w:t>
      </w:r>
      <w:r w:rsidR="00561737">
        <w:t>expanding</w:t>
      </w:r>
      <w:r w:rsidR="00297646">
        <w:t xml:space="preserve"> business licensing and regulatory compliance of all mobile food and general vendors</w:t>
      </w:r>
    </w:p>
    <w:p w14:paraId="3B40E7BD" w14:textId="77777777" w:rsidR="008823EE" w:rsidRDefault="008823EE" w:rsidP="0041520B">
      <w:pPr>
        <w:pStyle w:val="NoSpacing"/>
        <w:jc w:val="both"/>
        <w:rPr>
          <w:rFonts w:cs="Times New Roman"/>
          <w:szCs w:val="24"/>
        </w:rPr>
      </w:pPr>
    </w:p>
    <w:p w14:paraId="44070A8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D2C118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9B06EDF" w14:textId="77777777" w:rsidR="00A2390F" w:rsidRDefault="00A2390F" w:rsidP="0041520B">
      <w:pPr>
        <w:pStyle w:val="NoSpacing"/>
        <w:jc w:val="both"/>
      </w:pPr>
    </w:p>
    <w:p w14:paraId="589A7E05" w14:textId="7A22FC8A" w:rsidR="008823EE" w:rsidRDefault="00A2390F" w:rsidP="0041520B">
      <w:pPr>
        <w:pStyle w:val="NoSpacing"/>
        <w:jc w:val="both"/>
      </w:pPr>
      <w:r>
        <w:t>This bill would expand the number of licenses that are available to vend food and merchandise on the sidewalks of New York Cit</w:t>
      </w:r>
      <w:r w:rsidR="005C7F8C">
        <w:t>y. It would make 2,2</w:t>
      </w:r>
      <w:r>
        <w:t>00 additional supervisory license applications available to prospective mobile food vendors annually from 2026 until 2031. This bill would also expand the number of general vendor licenses available to vend merchandise such that 10,500 new general vending licenses would be made available in 2027. This bill would expand street vendor training, increase the share of enforcement agents required to inspect street vendor setups, and increase civil penalties for violations of certain siting requirements. It would also allow license suspension and revocation for 3 violations of certain time, place and manner restrictions in a 1-year period. This bill would add a requirement that vendors keep the area around their cart free from garbage and maintain proof of proper trash disposal. This bill would expand the Street Vendor Advisory Board and require the board to examine and make recommendations pertaining to the new requirements. </w:t>
      </w:r>
    </w:p>
    <w:p w14:paraId="66244222" w14:textId="77777777" w:rsidR="00A2390F" w:rsidRDefault="00A2390F" w:rsidP="0041520B">
      <w:pPr>
        <w:pStyle w:val="NoSpacing"/>
        <w:jc w:val="both"/>
        <w:rPr>
          <w:rFonts w:cs="Times New Roman"/>
          <w:szCs w:val="24"/>
        </w:rPr>
      </w:pPr>
    </w:p>
    <w:p w14:paraId="39E17370"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9165F90" w14:textId="77777777" w:rsidR="0041520B" w:rsidRPr="00A5189C" w:rsidRDefault="00054E0A" w:rsidP="006C314E">
      <w:pPr>
        <w:pStyle w:val="NoSpacing"/>
        <w:spacing w:before="80"/>
        <w:jc w:val="both"/>
        <w:rPr>
          <w:rFonts w:cs="Times New Roman"/>
          <w:szCs w:val="24"/>
        </w:rPr>
      </w:pPr>
      <w:r>
        <w:rPr>
          <w:rFonts w:cs="Times New Roman"/>
          <w:szCs w:val="24"/>
        </w:rPr>
        <w:t>Immediately</w:t>
      </w:r>
    </w:p>
    <w:p w14:paraId="0A5CE2EB" w14:textId="77777777" w:rsidR="00D92C74" w:rsidRDefault="00D92C74" w:rsidP="0041520B"/>
    <w:p w14:paraId="287A0F6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DAE1844" w14:textId="60267C1F" w:rsidR="002B309C" w:rsidRPr="002B309C" w:rsidRDefault="00F4385E"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A058D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AE5E2D6" w14:textId="5C70CF73" w:rsidR="002B309C" w:rsidRPr="002B309C" w:rsidRDefault="00F4385E"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7F73F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03C0893" w14:textId="77777777" w:rsidR="002B309C" w:rsidRPr="002B309C" w:rsidRDefault="00F4385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A21F1A1" w14:textId="77777777" w:rsidR="002B309C" w:rsidRPr="002B309C" w:rsidRDefault="00F4385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33F7BA4" w14:textId="77777777" w:rsidR="002B309C" w:rsidRPr="002B309C" w:rsidRDefault="00F4385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577075E" w14:textId="77777777" w:rsidR="00A5189C" w:rsidRDefault="00A5189C" w:rsidP="008823EE">
      <w:pPr>
        <w:pStyle w:val="NoSpacing"/>
        <w:jc w:val="both"/>
        <w:rPr>
          <w:rStyle w:val="apple-style-span"/>
          <w:b/>
          <w:bCs/>
          <w:szCs w:val="24"/>
        </w:rPr>
      </w:pPr>
    </w:p>
    <w:p w14:paraId="42624AE2" w14:textId="77777777" w:rsidR="008823EE" w:rsidRDefault="29A66EE8" w:rsidP="008823EE">
      <w:pPr>
        <w:pStyle w:val="NoSpacing"/>
        <w:jc w:val="both"/>
        <w:rPr>
          <w:rStyle w:val="apple-style-span"/>
          <w:szCs w:val="24"/>
        </w:rPr>
      </w:pPr>
      <w:r w:rsidRPr="29A66EE8">
        <w:rPr>
          <w:rStyle w:val="apple-style-span"/>
          <w:b/>
          <w:bCs/>
        </w:rPr>
        <w:t>Note:</w:t>
      </w:r>
      <w:r w:rsidRPr="29A66EE8">
        <w:rPr>
          <w:rStyle w:val="apple-style-span"/>
        </w:rPr>
        <w:t> In the full bill text online at legistar.council.nyc.gov, language in proposed consolidated laws that is enclosed by [brackets] would be deleted, and language that is </w:t>
      </w:r>
      <w:r w:rsidRPr="29A66EE8">
        <w:rPr>
          <w:rStyle w:val="apple-style-span"/>
          <w:u w:val="single"/>
        </w:rPr>
        <w:t>underlined</w:t>
      </w:r>
      <w:r w:rsidRPr="29A66EE8">
        <w:rPr>
          <w:rStyle w:val="apple-style-span"/>
        </w:rPr>
        <w:t xml:space="preserve"> would be </w:t>
      </w:r>
      <w:r w:rsidRPr="29A66EE8">
        <w:rPr>
          <w:rStyle w:val="apple-style-span"/>
        </w:rPr>
        <w:lastRenderedPageBreak/>
        <w:t>new. Language in proposed unconsolidated laws, in contrast, will not have brackets or underlining because it would be entirely new. Consolidation means that the law would be placed in the New York City Charter or Administrative Code.</w:t>
      </w:r>
    </w:p>
    <w:p w14:paraId="0FCD7B2B" w14:textId="7FE609FD" w:rsidR="006C314E" w:rsidRPr="00AC5EE7" w:rsidRDefault="006C314E" w:rsidP="29A66EE8">
      <w:pPr>
        <w:pStyle w:val="NoSpacing"/>
        <w:jc w:val="both"/>
        <w:rPr>
          <w:rStyle w:val="apple-style-span"/>
          <w:sz w:val="18"/>
          <w:szCs w:val="18"/>
        </w:rPr>
      </w:pPr>
    </w:p>
    <w:p w14:paraId="1787799F" w14:textId="601E6C56" w:rsidR="6C1DD28B" w:rsidRDefault="6C1DD28B" w:rsidP="6C1DD28B">
      <w:pPr>
        <w:pStyle w:val="NoSpacing"/>
        <w:jc w:val="both"/>
        <w:rPr>
          <w:rStyle w:val="apple-style-span"/>
          <w:sz w:val="18"/>
          <w:szCs w:val="18"/>
        </w:rPr>
      </w:pPr>
      <w:r w:rsidRPr="6C1DD28B">
        <w:rPr>
          <w:rStyle w:val="apple-style-span"/>
          <w:sz w:val="18"/>
          <w:szCs w:val="18"/>
        </w:rPr>
        <w:t>SS</w:t>
      </w:r>
    </w:p>
    <w:p w14:paraId="0755285F" w14:textId="77777777" w:rsidR="006C2171" w:rsidRDefault="00B32C52" w:rsidP="001218E3">
      <w:pPr>
        <w:rPr>
          <w:rStyle w:val="apple-style-span"/>
          <w:sz w:val="18"/>
          <w:szCs w:val="18"/>
        </w:rPr>
      </w:pPr>
      <w:r w:rsidRPr="00AC5EE7">
        <w:rPr>
          <w:rStyle w:val="apple-style-span"/>
          <w:sz w:val="18"/>
          <w:szCs w:val="18"/>
        </w:rPr>
        <w:t>LS #</w:t>
      </w:r>
      <w:r w:rsidR="003E300E">
        <w:rPr>
          <w:rStyle w:val="apple-style-span"/>
          <w:sz w:val="18"/>
          <w:szCs w:val="18"/>
        </w:rPr>
        <w:t>8036</w:t>
      </w:r>
    </w:p>
    <w:p w14:paraId="68FA675A" w14:textId="2185A919" w:rsidR="00B32C52" w:rsidRPr="009B7689" w:rsidRDefault="0003487B" w:rsidP="001218E3">
      <w:pPr>
        <w:rPr>
          <w:sz w:val="18"/>
          <w:szCs w:val="18"/>
        </w:rPr>
      </w:pPr>
      <w:r>
        <w:rPr>
          <w:rStyle w:val="apple-style-span"/>
          <w:sz w:val="18"/>
          <w:szCs w:val="18"/>
        </w:rPr>
        <w:t>12/10</w:t>
      </w:r>
      <w:r w:rsidR="00D86847">
        <w:rPr>
          <w:rStyle w:val="apple-style-span"/>
          <w:sz w:val="18"/>
          <w:szCs w:val="18"/>
        </w:rPr>
        <w:t>/2025</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4FE1B" w14:textId="77777777" w:rsidR="00F4385E" w:rsidRDefault="00F4385E" w:rsidP="00272634">
      <w:r>
        <w:separator/>
      </w:r>
    </w:p>
  </w:endnote>
  <w:endnote w:type="continuationSeparator" w:id="0">
    <w:p w14:paraId="77C1A4C7" w14:textId="77777777" w:rsidR="00F4385E" w:rsidRDefault="00F4385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EFAFC" w14:textId="77777777" w:rsidR="00F4385E" w:rsidRDefault="00F4385E" w:rsidP="00272634">
      <w:r>
        <w:separator/>
      </w:r>
    </w:p>
  </w:footnote>
  <w:footnote w:type="continuationSeparator" w:id="0">
    <w:p w14:paraId="04DE7C31" w14:textId="77777777" w:rsidR="00F4385E" w:rsidRDefault="00F4385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BEBE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1225EE"/>
    <w:rsid w:val="00006640"/>
    <w:rsid w:val="0003487B"/>
    <w:rsid w:val="00043E0D"/>
    <w:rsid w:val="0004593B"/>
    <w:rsid w:val="00054E0A"/>
    <w:rsid w:val="00060D1D"/>
    <w:rsid w:val="000765AF"/>
    <w:rsid w:val="00080B67"/>
    <w:rsid w:val="000E4F15"/>
    <w:rsid w:val="0010786F"/>
    <w:rsid w:val="001218E3"/>
    <w:rsid w:val="001225EE"/>
    <w:rsid w:val="0012509E"/>
    <w:rsid w:val="00134583"/>
    <w:rsid w:val="001349AE"/>
    <w:rsid w:val="00141DEA"/>
    <w:rsid w:val="00170C85"/>
    <w:rsid w:val="0017748E"/>
    <w:rsid w:val="001B736F"/>
    <w:rsid w:val="001D50CD"/>
    <w:rsid w:val="001E3407"/>
    <w:rsid w:val="00216A92"/>
    <w:rsid w:val="00220726"/>
    <w:rsid w:val="002258FD"/>
    <w:rsid w:val="00272634"/>
    <w:rsid w:val="0027299E"/>
    <w:rsid w:val="00280543"/>
    <w:rsid w:val="00297646"/>
    <w:rsid w:val="002A0E91"/>
    <w:rsid w:val="002A0FC3"/>
    <w:rsid w:val="002B309C"/>
    <w:rsid w:val="002C6642"/>
    <w:rsid w:val="002D78A5"/>
    <w:rsid w:val="002E3346"/>
    <w:rsid w:val="002F29D3"/>
    <w:rsid w:val="00314831"/>
    <w:rsid w:val="0032334B"/>
    <w:rsid w:val="00333EC6"/>
    <w:rsid w:val="0033433B"/>
    <w:rsid w:val="00345D79"/>
    <w:rsid w:val="0035723D"/>
    <w:rsid w:val="0039391F"/>
    <w:rsid w:val="003A304F"/>
    <w:rsid w:val="003D6D23"/>
    <w:rsid w:val="003E2F46"/>
    <w:rsid w:val="003E300E"/>
    <w:rsid w:val="003E57E6"/>
    <w:rsid w:val="0041520B"/>
    <w:rsid w:val="00424E79"/>
    <w:rsid w:val="00454501"/>
    <w:rsid w:val="00455B3A"/>
    <w:rsid w:val="00467156"/>
    <w:rsid w:val="00474067"/>
    <w:rsid w:val="004B33EC"/>
    <w:rsid w:val="004B3A11"/>
    <w:rsid w:val="004B589D"/>
    <w:rsid w:val="004E540F"/>
    <w:rsid w:val="005021D5"/>
    <w:rsid w:val="0051242B"/>
    <w:rsid w:val="00512FB5"/>
    <w:rsid w:val="00514FF1"/>
    <w:rsid w:val="00525205"/>
    <w:rsid w:val="005318A3"/>
    <w:rsid w:val="005331A0"/>
    <w:rsid w:val="005543EE"/>
    <w:rsid w:val="00555D4D"/>
    <w:rsid w:val="00561737"/>
    <w:rsid w:val="00563377"/>
    <w:rsid w:val="005648EE"/>
    <w:rsid w:val="00592006"/>
    <w:rsid w:val="00597FA2"/>
    <w:rsid w:val="005A5EBD"/>
    <w:rsid w:val="005A6793"/>
    <w:rsid w:val="005B1E8E"/>
    <w:rsid w:val="005B637F"/>
    <w:rsid w:val="005C7F8C"/>
    <w:rsid w:val="005D07D2"/>
    <w:rsid w:val="005E5537"/>
    <w:rsid w:val="005E60DC"/>
    <w:rsid w:val="005F7F9F"/>
    <w:rsid w:val="00606846"/>
    <w:rsid w:val="00615680"/>
    <w:rsid w:val="00617310"/>
    <w:rsid w:val="006209CB"/>
    <w:rsid w:val="00620DF5"/>
    <w:rsid w:val="00651D12"/>
    <w:rsid w:val="00652E04"/>
    <w:rsid w:val="0067571A"/>
    <w:rsid w:val="0069121C"/>
    <w:rsid w:val="006A4DE8"/>
    <w:rsid w:val="006B0536"/>
    <w:rsid w:val="006C2171"/>
    <w:rsid w:val="006C314E"/>
    <w:rsid w:val="006D5200"/>
    <w:rsid w:val="006D68CF"/>
    <w:rsid w:val="006F4100"/>
    <w:rsid w:val="006F5093"/>
    <w:rsid w:val="00701229"/>
    <w:rsid w:val="00701FD6"/>
    <w:rsid w:val="00745712"/>
    <w:rsid w:val="007509E7"/>
    <w:rsid w:val="00751580"/>
    <w:rsid w:val="007800C4"/>
    <w:rsid w:val="00781399"/>
    <w:rsid w:val="007A06CF"/>
    <w:rsid w:val="007F73FB"/>
    <w:rsid w:val="00801EBF"/>
    <w:rsid w:val="00806401"/>
    <w:rsid w:val="00806942"/>
    <w:rsid w:val="008138D8"/>
    <w:rsid w:val="0082024D"/>
    <w:rsid w:val="00820C10"/>
    <w:rsid w:val="0083794F"/>
    <w:rsid w:val="00837EB5"/>
    <w:rsid w:val="00847FBC"/>
    <w:rsid w:val="00862B21"/>
    <w:rsid w:val="0086326E"/>
    <w:rsid w:val="008749A3"/>
    <w:rsid w:val="008823EE"/>
    <w:rsid w:val="008A0149"/>
    <w:rsid w:val="008A4E3D"/>
    <w:rsid w:val="008D76F2"/>
    <w:rsid w:val="008E0473"/>
    <w:rsid w:val="008F4252"/>
    <w:rsid w:val="009243C8"/>
    <w:rsid w:val="00931609"/>
    <w:rsid w:val="00932BFA"/>
    <w:rsid w:val="00955CDD"/>
    <w:rsid w:val="00957F28"/>
    <w:rsid w:val="00962A70"/>
    <w:rsid w:val="009654CB"/>
    <w:rsid w:val="00971EFE"/>
    <w:rsid w:val="00995D21"/>
    <w:rsid w:val="0099608B"/>
    <w:rsid w:val="009B087E"/>
    <w:rsid w:val="009B35FD"/>
    <w:rsid w:val="009B42F5"/>
    <w:rsid w:val="009B7689"/>
    <w:rsid w:val="009D3F0D"/>
    <w:rsid w:val="00A00F5B"/>
    <w:rsid w:val="00A01082"/>
    <w:rsid w:val="00A04A22"/>
    <w:rsid w:val="00A05040"/>
    <w:rsid w:val="00A058D5"/>
    <w:rsid w:val="00A0603B"/>
    <w:rsid w:val="00A2390F"/>
    <w:rsid w:val="00A23AED"/>
    <w:rsid w:val="00A42FD9"/>
    <w:rsid w:val="00A5189C"/>
    <w:rsid w:val="00A54037"/>
    <w:rsid w:val="00A646D6"/>
    <w:rsid w:val="00A6526E"/>
    <w:rsid w:val="00A77825"/>
    <w:rsid w:val="00A87143"/>
    <w:rsid w:val="00A9132D"/>
    <w:rsid w:val="00A92CF5"/>
    <w:rsid w:val="00AB6EBE"/>
    <w:rsid w:val="00AC5EE7"/>
    <w:rsid w:val="00AD7EC0"/>
    <w:rsid w:val="00AE4DE1"/>
    <w:rsid w:val="00AF56D8"/>
    <w:rsid w:val="00B32C52"/>
    <w:rsid w:val="00B46485"/>
    <w:rsid w:val="00B578BD"/>
    <w:rsid w:val="00B6675A"/>
    <w:rsid w:val="00B86C67"/>
    <w:rsid w:val="00B92653"/>
    <w:rsid w:val="00B9759C"/>
    <w:rsid w:val="00BA1D4D"/>
    <w:rsid w:val="00BB696B"/>
    <w:rsid w:val="00BD2104"/>
    <w:rsid w:val="00BD51CA"/>
    <w:rsid w:val="00BD6055"/>
    <w:rsid w:val="00C04404"/>
    <w:rsid w:val="00C126E3"/>
    <w:rsid w:val="00C20C57"/>
    <w:rsid w:val="00C20D76"/>
    <w:rsid w:val="00C22CDF"/>
    <w:rsid w:val="00C31BAB"/>
    <w:rsid w:val="00C50917"/>
    <w:rsid w:val="00C564A2"/>
    <w:rsid w:val="00C625E3"/>
    <w:rsid w:val="00C65158"/>
    <w:rsid w:val="00C67FA9"/>
    <w:rsid w:val="00CC3989"/>
    <w:rsid w:val="00CC3F79"/>
    <w:rsid w:val="00CD4C7D"/>
    <w:rsid w:val="00D0018B"/>
    <w:rsid w:val="00D010BF"/>
    <w:rsid w:val="00D15548"/>
    <w:rsid w:val="00D25C62"/>
    <w:rsid w:val="00D30D46"/>
    <w:rsid w:val="00D442F8"/>
    <w:rsid w:val="00D74104"/>
    <w:rsid w:val="00D74A3A"/>
    <w:rsid w:val="00D803CC"/>
    <w:rsid w:val="00D86847"/>
    <w:rsid w:val="00D92C74"/>
    <w:rsid w:val="00DA25D7"/>
    <w:rsid w:val="00DB46CB"/>
    <w:rsid w:val="00DE5920"/>
    <w:rsid w:val="00DE752C"/>
    <w:rsid w:val="00E0488B"/>
    <w:rsid w:val="00E3518C"/>
    <w:rsid w:val="00E3533B"/>
    <w:rsid w:val="00E444FF"/>
    <w:rsid w:val="00E47F9F"/>
    <w:rsid w:val="00E5635E"/>
    <w:rsid w:val="00E70A44"/>
    <w:rsid w:val="00E80BA6"/>
    <w:rsid w:val="00EE2573"/>
    <w:rsid w:val="00EF0E87"/>
    <w:rsid w:val="00F21FC5"/>
    <w:rsid w:val="00F30808"/>
    <w:rsid w:val="00F42BA3"/>
    <w:rsid w:val="00F4385E"/>
    <w:rsid w:val="00F4558B"/>
    <w:rsid w:val="00F45981"/>
    <w:rsid w:val="00F51D32"/>
    <w:rsid w:val="00F656F0"/>
    <w:rsid w:val="00F74B3D"/>
    <w:rsid w:val="00F8342F"/>
    <w:rsid w:val="00F8773C"/>
    <w:rsid w:val="00FE1DF0"/>
    <w:rsid w:val="00FE60C3"/>
    <w:rsid w:val="00FE688A"/>
    <w:rsid w:val="29A66EE8"/>
    <w:rsid w:val="6C1DD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0F30F"/>
  <w15:docId w15:val="{9AF78AC8-EE1F-4A9C-856B-A48F9A6B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D8684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239604">
      <w:bodyDiv w:val="1"/>
      <w:marLeft w:val="0"/>
      <w:marRight w:val="0"/>
      <w:marTop w:val="0"/>
      <w:marBottom w:val="0"/>
      <w:divBdr>
        <w:top w:val="none" w:sz="0" w:space="0" w:color="auto"/>
        <w:left w:val="none" w:sz="0" w:space="0" w:color="auto"/>
        <w:bottom w:val="none" w:sz="0" w:space="0" w:color="auto"/>
        <w:right w:val="none" w:sz="0" w:space="0" w:color="auto"/>
      </w:divBdr>
    </w:div>
    <w:div w:id="1264802345">
      <w:bodyDiv w:val="1"/>
      <w:marLeft w:val="0"/>
      <w:marRight w:val="0"/>
      <w:marTop w:val="0"/>
      <w:marBottom w:val="0"/>
      <w:divBdr>
        <w:top w:val="none" w:sz="0" w:space="0" w:color="auto"/>
        <w:left w:val="none" w:sz="0" w:space="0" w:color="auto"/>
        <w:bottom w:val="none" w:sz="0" w:space="0" w:color="auto"/>
        <w:right w:val="none" w:sz="0" w:space="0" w:color="auto"/>
      </w:divBdr>
    </w:div>
    <w:div w:id="1336691276">
      <w:bodyDiv w:val="1"/>
      <w:marLeft w:val="0"/>
      <w:marRight w:val="0"/>
      <w:marTop w:val="0"/>
      <w:marBottom w:val="0"/>
      <w:divBdr>
        <w:top w:val="none" w:sz="0" w:space="0" w:color="auto"/>
        <w:left w:val="none" w:sz="0" w:space="0" w:color="auto"/>
        <w:bottom w:val="none" w:sz="0" w:space="0" w:color="auto"/>
        <w:right w:val="none" w:sz="0" w:space="0" w:color="auto"/>
      </w:divBdr>
    </w:div>
    <w:div w:id="1454594815">
      <w:bodyDiv w:val="1"/>
      <w:marLeft w:val="0"/>
      <w:marRight w:val="0"/>
      <w:marTop w:val="0"/>
      <w:marBottom w:val="0"/>
      <w:divBdr>
        <w:top w:val="none" w:sz="0" w:space="0" w:color="auto"/>
        <w:left w:val="none" w:sz="0" w:space="0" w:color="auto"/>
        <w:bottom w:val="none" w:sz="0" w:space="0" w:color="auto"/>
        <w:right w:val="none" w:sz="0" w:space="0" w:color="auto"/>
      </w:divBdr>
    </w:div>
    <w:div w:id="1659992109">
      <w:bodyDiv w:val="1"/>
      <w:marLeft w:val="0"/>
      <w:marRight w:val="0"/>
      <w:marTop w:val="0"/>
      <w:marBottom w:val="0"/>
      <w:divBdr>
        <w:top w:val="none" w:sz="0" w:space="0" w:color="auto"/>
        <w:left w:val="none" w:sz="0" w:space="0" w:color="auto"/>
        <w:bottom w:val="none" w:sz="0" w:space="0" w:color="auto"/>
        <w:right w:val="none" w:sz="0" w:space="0" w:color="auto"/>
      </w:divBdr>
    </w:div>
    <w:div w:id="187283660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B4C05-C7F6-4871-A736-639A38B2B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2</TotalTime>
  <Pages>1</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Martin, William</cp:lastModifiedBy>
  <cp:revision>4</cp:revision>
  <cp:lastPrinted>2018-02-28T16:57:00Z</cp:lastPrinted>
  <dcterms:created xsi:type="dcterms:W3CDTF">2025-12-12T23:51:00Z</dcterms:created>
  <dcterms:modified xsi:type="dcterms:W3CDTF">2025-12-15T14:28:00Z</dcterms:modified>
</cp:coreProperties>
</file>