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AA217" w14:textId="79640926" w:rsidR="004E1CF2" w:rsidRDefault="004E1CF2" w:rsidP="00E97376">
      <w:pPr>
        <w:ind w:firstLine="0"/>
        <w:jc w:val="center"/>
      </w:pPr>
      <w:r>
        <w:t>Int. No.</w:t>
      </w:r>
      <w:r w:rsidR="00156C4D">
        <w:t xml:space="preserve"> </w:t>
      </w:r>
      <w:r w:rsidR="001B2C54">
        <w:t>479</w:t>
      </w:r>
    </w:p>
    <w:p w14:paraId="6579321B" w14:textId="77777777" w:rsidR="00E97376" w:rsidRDefault="00E97376" w:rsidP="00E97376">
      <w:pPr>
        <w:ind w:firstLine="0"/>
        <w:jc w:val="center"/>
      </w:pPr>
    </w:p>
    <w:p w14:paraId="6B93107B" w14:textId="77777777" w:rsidR="004E0242" w:rsidRDefault="004E0242" w:rsidP="004E0242">
      <w:pPr>
        <w:autoSpaceDE w:val="0"/>
        <w:autoSpaceDN w:val="0"/>
        <w:adjustRightInd w:val="0"/>
        <w:ind w:firstLine="0"/>
        <w:jc w:val="both"/>
        <w:rPr>
          <w:rFonts w:eastAsia="Calibri"/>
        </w:rPr>
      </w:pPr>
      <w:r>
        <w:rPr>
          <w:rFonts w:eastAsia="Calibri"/>
        </w:rPr>
        <w:t>By Council Members Won, Restler, Louis and Cabán</w:t>
      </w:r>
    </w:p>
    <w:p w14:paraId="4F0E3630" w14:textId="14F039A4" w:rsidR="347BE529" w:rsidRDefault="347BE529" w:rsidP="347BE529">
      <w:pPr>
        <w:pStyle w:val="BodyText"/>
        <w:spacing w:line="240" w:lineRule="auto"/>
        <w:ind w:firstLine="0"/>
        <w:rPr>
          <w:rFonts w:eastAsia="Calibri"/>
        </w:rPr>
      </w:pPr>
      <w:bookmarkStart w:id="0" w:name="_GoBack"/>
      <w:bookmarkEnd w:id="0"/>
    </w:p>
    <w:p w14:paraId="0A7CACFA" w14:textId="77777777" w:rsidR="00473946" w:rsidRPr="00473946" w:rsidRDefault="00473946" w:rsidP="007101A2">
      <w:pPr>
        <w:pStyle w:val="BodyText"/>
        <w:spacing w:line="240" w:lineRule="auto"/>
        <w:ind w:firstLine="0"/>
        <w:rPr>
          <w:vanish/>
        </w:rPr>
      </w:pPr>
      <w:r w:rsidRPr="00473946">
        <w:rPr>
          <w:vanish/>
        </w:rPr>
        <w:t>..Title</w:t>
      </w:r>
    </w:p>
    <w:p w14:paraId="6610976A" w14:textId="79296202" w:rsidR="004E1CF2" w:rsidRDefault="00473946" w:rsidP="007101A2">
      <w:pPr>
        <w:pStyle w:val="BodyText"/>
        <w:spacing w:line="240" w:lineRule="auto"/>
        <w:ind w:firstLine="0"/>
      </w:pPr>
      <w:r>
        <w:t>A Local Law to</w:t>
      </w:r>
      <w:r w:rsidR="004E1CF2">
        <w:t xml:space="preserve"> </w:t>
      </w:r>
      <w:r w:rsidR="00E310B4">
        <w:t>amend the</w:t>
      </w:r>
      <w:r w:rsidR="00FC547E">
        <w:t xml:space="preserve"> </w:t>
      </w:r>
      <w:r w:rsidR="00CD6957">
        <w:t>administrative code of the city of New York</w:t>
      </w:r>
      <w:r w:rsidR="004E1CF2">
        <w:t>, in relation to</w:t>
      </w:r>
      <w:r w:rsidR="00873B26">
        <w:t xml:space="preserve"> </w:t>
      </w:r>
      <w:r w:rsidR="00D03634">
        <w:t xml:space="preserve">requiring the establishment of standards and procedures to determine the existence of </w:t>
      </w:r>
      <w:r w:rsidR="000566FE">
        <w:t>conflicts of interest</w:t>
      </w:r>
      <w:r w:rsidR="00D17A8B">
        <w:t xml:space="preserve"> and other misconduct</w:t>
      </w:r>
      <w:r w:rsidR="000566FE">
        <w:t xml:space="preserve"> </w:t>
      </w:r>
      <w:r w:rsidR="00D17A8B">
        <w:t>concerning</w:t>
      </w:r>
      <w:r w:rsidR="000566FE">
        <w:t xml:space="preserve"> city contracts</w:t>
      </w:r>
    </w:p>
    <w:p w14:paraId="43A1D7A5" w14:textId="0F19C261" w:rsidR="00473946" w:rsidRPr="00473946" w:rsidRDefault="00473946" w:rsidP="007101A2">
      <w:pPr>
        <w:pStyle w:val="BodyText"/>
        <w:spacing w:line="240" w:lineRule="auto"/>
        <w:ind w:firstLine="0"/>
        <w:rPr>
          <w:vanish/>
        </w:rPr>
      </w:pPr>
      <w:r w:rsidRPr="00473946">
        <w:rPr>
          <w:vanish/>
        </w:rPr>
        <w:t>..Body</w:t>
      </w:r>
    </w:p>
    <w:p w14:paraId="258DBBB0" w14:textId="77777777" w:rsidR="004E1CF2" w:rsidRDefault="004E1CF2" w:rsidP="007101A2">
      <w:pPr>
        <w:pStyle w:val="BodyText"/>
        <w:spacing w:line="240" w:lineRule="auto"/>
        <w:ind w:firstLine="0"/>
        <w:rPr>
          <w:u w:val="single"/>
        </w:rPr>
      </w:pPr>
    </w:p>
    <w:p w14:paraId="49662448" w14:textId="77777777" w:rsidR="004E1CF2" w:rsidRDefault="004E1CF2" w:rsidP="007101A2">
      <w:pPr>
        <w:ind w:firstLine="0"/>
        <w:jc w:val="both"/>
      </w:pPr>
      <w:r>
        <w:rPr>
          <w:u w:val="single"/>
        </w:rPr>
        <w:t>Be it enacted by the Council as follows</w:t>
      </w:r>
      <w:r w:rsidRPr="005B5DE4">
        <w:rPr>
          <w:u w:val="single"/>
        </w:rPr>
        <w:t>:</w:t>
      </w:r>
    </w:p>
    <w:p w14:paraId="6E8AB3B9" w14:textId="77777777" w:rsidR="004E1CF2" w:rsidRDefault="004E1CF2" w:rsidP="006662DF">
      <w:pPr>
        <w:jc w:val="both"/>
      </w:pPr>
    </w:p>
    <w:p w14:paraId="5A1DAAAE"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F29B365" w14:textId="5F9A42C4" w:rsidR="00595589" w:rsidRDefault="007101A2" w:rsidP="00595589">
      <w:pPr>
        <w:spacing w:line="480" w:lineRule="auto"/>
        <w:jc w:val="both"/>
      </w:pPr>
      <w:r>
        <w:t>S</w:t>
      </w:r>
      <w:r w:rsidR="004E1CF2">
        <w:t>ection 1.</w:t>
      </w:r>
      <w:r w:rsidR="007E79D5">
        <w:t xml:space="preserve"> </w:t>
      </w:r>
      <w:r w:rsidR="00153D2B">
        <w:t>T</w:t>
      </w:r>
      <w:r w:rsidR="006C5FD5">
        <w:t>itle 6</w:t>
      </w:r>
      <w:r w:rsidR="000566FE">
        <w:t xml:space="preserve"> of the administrative code of the city of New York is amended </w:t>
      </w:r>
      <w:r w:rsidR="00F4798E">
        <w:t xml:space="preserve">by </w:t>
      </w:r>
      <w:r w:rsidR="006C5FD5">
        <w:t>add</w:t>
      </w:r>
      <w:r w:rsidR="00F4798E">
        <w:t>ing</w:t>
      </w:r>
      <w:r w:rsidR="001B4BF3">
        <w:t xml:space="preserve"> a new section 6-147</w:t>
      </w:r>
      <w:r w:rsidR="006C5FD5">
        <w:t xml:space="preserve"> to </w:t>
      </w:r>
      <w:r w:rsidR="000566FE">
        <w:t>read as follows</w:t>
      </w:r>
      <w:r w:rsidR="00AF3CBD">
        <w:t>:</w:t>
      </w:r>
    </w:p>
    <w:p w14:paraId="1CFAD88E" w14:textId="4DF61DB6" w:rsidR="006C5FD5" w:rsidRDefault="00744290" w:rsidP="006C5FD5">
      <w:pPr>
        <w:autoSpaceDE w:val="0"/>
        <w:autoSpaceDN w:val="0"/>
        <w:adjustRightInd w:val="0"/>
        <w:spacing w:line="480" w:lineRule="auto"/>
        <w:jc w:val="both"/>
        <w:rPr>
          <w:u w:val="single"/>
        </w:rPr>
      </w:pPr>
      <w:r w:rsidRPr="003C1235">
        <w:rPr>
          <w:u w:val="single"/>
        </w:rPr>
        <w:t>§ 6-14</w:t>
      </w:r>
      <w:r w:rsidR="001B4BF3">
        <w:rPr>
          <w:u w:val="single"/>
        </w:rPr>
        <w:t>7</w:t>
      </w:r>
      <w:r w:rsidRPr="003C1235">
        <w:rPr>
          <w:u w:val="single"/>
        </w:rPr>
        <w:t xml:space="preserve"> </w:t>
      </w:r>
      <w:r w:rsidR="006C5FD5" w:rsidRPr="003C1235">
        <w:rPr>
          <w:u w:val="single"/>
        </w:rPr>
        <w:t>Conflict</w:t>
      </w:r>
      <w:r w:rsidR="000D7806">
        <w:rPr>
          <w:u w:val="single"/>
        </w:rPr>
        <w:t>s</w:t>
      </w:r>
      <w:r w:rsidR="006C5FD5" w:rsidRPr="003C1235">
        <w:rPr>
          <w:u w:val="single"/>
        </w:rPr>
        <w:t xml:space="preserve"> of interest </w:t>
      </w:r>
      <w:r w:rsidR="00560423">
        <w:rPr>
          <w:u w:val="single"/>
        </w:rPr>
        <w:t>and misconduct concerning</w:t>
      </w:r>
      <w:r w:rsidR="006C5FD5" w:rsidRPr="003C1235">
        <w:rPr>
          <w:u w:val="single"/>
        </w:rPr>
        <w:t xml:space="preserve"> city contracts. </w:t>
      </w:r>
      <w:r w:rsidR="00EF0542">
        <w:rPr>
          <w:u w:val="single"/>
        </w:rPr>
        <w:t>a</w:t>
      </w:r>
      <w:r w:rsidR="006C5FD5" w:rsidRPr="003C1235">
        <w:rPr>
          <w:u w:val="single"/>
        </w:rPr>
        <w:t xml:space="preserve">. As used in this section, the following terms </w:t>
      </w:r>
      <w:r w:rsidR="00AF3CBD">
        <w:rPr>
          <w:u w:val="single"/>
        </w:rPr>
        <w:t xml:space="preserve">have </w:t>
      </w:r>
      <w:r w:rsidR="006C5FD5" w:rsidRPr="003C1235">
        <w:rPr>
          <w:u w:val="single"/>
        </w:rPr>
        <w:t>the following meanings</w:t>
      </w:r>
      <w:r w:rsidR="00AF3CBD">
        <w:rPr>
          <w:u w:val="single"/>
        </w:rPr>
        <w:t>:</w:t>
      </w:r>
    </w:p>
    <w:p w14:paraId="686ECE4A" w14:textId="4CFF4DAF" w:rsidR="00EA7D9F" w:rsidRDefault="00EA7D9F" w:rsidP="00EA7D9F">
      <w:pPr>
        <w:autoSpaceDE w:val="0"/>
        <w:autoSpaceDN w:val="0"/>
        <w:adjustRightInd w:val="0"/>
        <w:spacing w:line="480" w:lineRule="auto"/>
        <w:jc w:val="both"/>
        <w:rPr>
          <w:u w:val="single"/>
        </w:rPr>
      </w:pPr>
      <w:r>
        <w:rPr>
          <w:u w:val="single"/>
        </w:rPr>
        <w:t>City chief procurement officer. The term “city chief procurement officer” means the individual to whom the mayor has delegated authority to coordinate and oversee the procurement activity of mayoral agency staff, including the agency chief contracting officers and any offices that have oversight responsibility for procurement, and who is the head of the mayor’s office of contract services.</w:t>
      </w:r>
    </w:p>
    <w:p w14:paraId="406FF8BC" w14:textId="0ACFCBD9" w:rsidR="00D36F22" w:rsidRDefault="00284574" w:rsidP="006C5FD5">
      <w:pPr>
        <w:autoSpaceDE w:val="0"/>
        <w:autoSpaceDN w:val="0"/>
        <w:adjustRightInd w:val="0"/>
        <w:spacing w:line="480" w:lineRule="auto"/>
        <w:jc w:val="both"/>
        <w:rPr>
          <w:u w:val="single"/>
        </w:rPr>
      </w:pPr>
      <w:r>
        <w:rPr>
          <w:u w:val="single"/>
        </w:rPr>
        <w:t>C</w:t>
      </w:r>
      <w:r w:rsidR="00141A19">
        <w:rPr>
          <w:u w:val="single"/>
        </w:rPr>
        <w:t>ontract</w:t>
      </w:r>
      <w:r w:rsidR="00D36F22">
        <w:rPr>
          <w:u w:val="single"/>
        </w:rPr>
        <w:t>. The term “contract” means any written agreement, purchase order or instrument by which the city is committed to expend or does expend funds in return for an interest in real property, work, labor, services, supplies, equipment, materials, construction, construction-related service or any combination of the foregoing</w:t>
      </w:r>
      <w:r w:rsidR="003A54AB">
        <w:rPr>
          <w:u w:val="single"/>
        </w:rPr>
        <w:t>, and include</w:t>
      </w:r>
      <w:r w:rsidR="00CC68C4">
        <w:rPr>
          <w:u w:val="single"/>
        </w:rPr>
        <w:t>s</w:t>
      </w:r>
      <w:r w:rsidR="003A54AB">
        <w:rPr>
          <w:u w:val="single"/>
        </w:rPr>
        <w:t xml:space="preserve"> a subcontract between a contractor and a subcontractor. Such term </w:t>
      </w:r>
      <w:r w:rsidR="00CC68C4">
        <w:rPr>
          <w:u w:val="single"/>
        </w:rPr>
        <w:t>does</w:t>
      </w:r>
      <w:r w:rsidR="003A54AB">
        <w:rPr>
          <w:u w:val="single"/>
        </w:rPr>
        <w:t xml:space="preserve"> not include </w:t>
      </w:r>
      <w:r w:rsidR="00C723BD">
        <w:rPr>
          <w:u w:val="single"/>
        </w:rPr>
        <w:t>a contract or subcontract</w:t>
      </w:r>
      <w:r w:rsidR="003A54AB">
        <w:rPr>
          <w:u w:val="single"/>
        </w:rPr>
        <w:t xml:space="preserve"> resul</w:t>
      </w:r>
      <w:r w:rsidR="00C723BD">
        <w:rPr>
          <w:u w:val="single"/>
        </w:rPr>
        <w:t>ting from an emergency procurement</w:t>
      </w:r>
      <w:r w:rsidR="003A54AB">
        <w:rPr>
          <w:u w:val="single"/>
        </w:rPr>
        <w:t xml:space="preserve"> or that </w:t>
      </w:r>
      <w:r w:rsidR="00C723BD">
        <w:rPr>
          <w:u w:val="single"/>
        </w:rPr>
        <w:t>is a</w:t>
      </w:r>
      <w:r w:rsidR="003A54AB">
        <w:rPr>
          <w:u w:val="single"/>
        </w:rPr>
        <w:t xml:space="preserve"> government-to-government procurement</w:t>
      </w:r>
      <w:r w:rsidR="00D36F22">
        <w:rPr>
          <w:u w:val="single"/>
        </w:rPr>
        <w:t>.</w:t>
      </w:r>
    </w:p>
    <w:p w14:paraId="45DD4CCE" w14:textId="31F86BBF" w:rsidR="00640E02" w:rsidRPr="003C1235" w:rsidRDefault="00BB1088" w:rsidP="00640E02">
      <w:pPr>
        <w:autoSpaceDE w:val="0"/>
        <w:autoSpaceDN w:val="0"/>
        <w:adjustRightInd w:val="0"/>
        <w:spacing w:line="480" w:lineRule="auto"/>
        <w:jc w:val="both"/>
        <w:rPr>
          <w:u w:val="single"/>
        </w:rPr>
      </w:pPr>
      <w:r>
        <w:rPr>
          <w:u w:val="single"/>
        </w:rPr>
        <w:t>Contractor. The term “c</w:t>
      </w:r>
      <w:r w:rsidR="00640E02" w:rsidRPr="003C1235">
        <w:rPr>
          <w:u w:val="single"/>
        </w:rPr>
        <w:t>ontractor” means a person</w:t>
      </w:r>
      <w:r w:rsidR="00F02249">
        <w:rPr>
          <w:u w:val="single"/>
        </w:rPr>
        <w:t xml:space="preserve">, including but not limited </w:t>
      </w:r>
      <w:r w:rsidR="00597E14">
        <w:rPr>
          <w:u w:val="single"/>
        </w:rPr>
        <w:t xml:space="preserve">to </w:t>
      </w:r>
      <w:r w:rsidR="00F02249">
        <w:rPr>
          <w:u w:val="single"/>
        </w:rPr>
        <w:t>any natural person, sole proprietorship, partnership, joint venture or corporation, that</w:t>
      </w:r>
      <w:r w:rsidR="004C0973">
        <w:rPr>
          <w:u w:val="single"/>
        </w:rPr>
        <w:t xml:space="preserve"> enters into</w:t>
      </w:r>
      <w:r w:rsidR="00640E02" w:rsidRPr="003C1235">
        <w:rPr>
          <w:u w:val="single"/>
        </w:rPr>
        <w:t xml:space="preserve"> a </w:t>
      </w:r>
      <w:r w:rsidR="00F02249">
        <w:rPr>
          <w:u w:val="single"/>
        </w:rPr>
        <w:t>contract</w:t>
      </w:r>
      <w:r w:rsidR="004C0973">
        <w:rPr>
          <w:u w:val="single"/>
        </w:rPr>
        <w:t xml:space="preserve"> with an agenc</w:t>
      </w:r>
      <w:r w:rsidR="0020097A">
        <w:rPr>
          <w:u w:val="single"/>
        </w:rPr>
        <w:t xml:space="preserve">y or </w:t>
      </w:r>
      <w:r w:rsidR="004C0973">
        <w:rPr>
          <w:u w:val="single"/>
        </w:rPr>
        <w:t>the council</w:t>
      </w:r>
      <w:r w:rsidR="00640E02" w:rsidRPr="003C1235">
        <w:rPr>
          <w:u w:val="single"/>
        </w:rPr>
        <w:t>.</w:t>
      </w:r>
    </w:p>
    <w:p w14:paraId="5330CDC9" w14:textId="1FE4321F" w:rsidR="00EA7D9F" w:rsidRDefault="009E1CD4" w:rsidP="00B345DC">
      <w:pPr>
        <w:spacing w:line="480" w:lineRule="auto"/>
        <w:jc w:val="both"/>
        <w:rPr>
          <w:rFonts w:ascii="Times" w:hAnsi="Times"/>
          <w:color w:val="000000"/>
          <w:u w:val="single"/>
        </w:rPr>
      </w:pPr>
      <w:r>
        <w:rPr>
          <w:u w:val="single"/>
        </w:rPr>
        <w:lastRenderedPageBreak/>
        <w:t>C</w:t>
      </w:r>
      <w:r w:rsidR="00D36F22">
        <w:rPr>
          <w:u w:val="single"/>
        </w:rPr>
        <w:t>overed c</w:t>
      </w:r>
      <w:r>
        <w:rPr>
          <w:u w:val="single"/>
        </w:rPr>
        <w:t>ontract. The term</w:t>
      </w:r>
      <w:r w:rsidR="00B345DC">
        <w:rPr>
          <w:u w:val="single"/>
        </w:rPr>
        <w:t xml:space="preserve"> “</w:t>
      </w:r>
      <w:r>
        <w:rPr>
          <w:u w:val="single"/>
        </w:rPr>
        <w:t>c</w:t>
      </w:r>
      <w:r w:rsidR="00831078">
        <w:rPr>
          <w:u w:val="single"/>
        </w:rPr>
        <w:t>overed c</w:t>
      </w:r>
      <w:r w:rsidR="00B345DC">
        <w:rPr>
          <w:u w:val="single"/>
        </w:rPr>
        <w:t>ontract”</w:t>
      </w:r>
      <w:r w:rsidR="00B345DC" w:rsidRPr="00B345DC">
        <w:rPr>
          <w:rFonts w:ascii="Times" w:hAnsi="Times"/>
          <w:color w:val="000000"/>
          <w:u w:val="single"/>
        </w:rPr>
        <w:t xml:space="preserve"> </w:t>
      </w:r>
      <w:r w:rsidR="00B345DC">
        <w:rPr>
          <w:rFonts w:ascii="Times" w:hAnsi="Times"/>
          <w:color w:val="000000"/>
          <w:u w:val="single"/>
        </w:rPr>
        <w:t>means</w:t>
      </w:r>
      <w:r w:rsidR="00B345DC" w:rsidRPr="00B345DC">
        <w:rPr>
          <w:rFonts w:ascii="Times" w:hAnsi="Times"/>
          <w:color w:val="000000"/>
          <w:u w:val="single"/>
        </w:rPr>
        <w:t xml:space="preserve"> a </w:t>
      </w:r>
      <w:r w:rsidR="00D36F22">
        <w:rPr>
          <w:rFonts w:ascii="Times" w:hAnsi="Times"/>
          <w:color w:val="000000"/>
          <w:u w:val="single"/>
        </w:rPr>
        <w:t>contract</w:t>
      </w:r>
      <w:r w:rsidR="00B345DC" w:rsidRPr="00B345DC">
        <w:rPr>
          <w:rFonts w:ascii="Times" w:hAnsi="Times"/>
          <w:color w:val="000000"/>
          <w:u w:val="single"/>
        </w:rPr>
        <w:t xml:space="preserve"> </w:t>
      </w:r>
      <w:r w:rsidR="0029706A">
        <w:rPr>
          <w:rFonts w:ascii="Times" w:hAnsi="Times"/>
          <w:color w:val="000000"/>
          <w:u w:val="single"/>
        </w:rPr>
        <w:t xml:space="preserve">entered into on or after the effective date of </w:t>
      </w:r>
      <w:r w:rsidR="009303E5">
        <w:rPr>
          <w:rFonts w:ascii="Times" w:hAnsi="Times"/>
          <w:color w:val="000000"/>
          <w:u w:val="single"/>
        </w:rPr>
        <w:t xml:space="preserve">the </w:t>
      </w:r>
      <w:r w:rsidR="0029706A">
        <w:rPr>
          <w:rFonts w:ascii="Times" w:hAnsi="Times"/>
          <w:color w:val="000000"/>
          <w:u w:val="single"/>
        </w:rPr>
        <w:t>local law</w:t>
      </w:r>
      <w:r w:rsidR="009303E5">
        <w:rPr>
          <w:rFonts w:ascii="Times" w:hAnsi="Times"/>
          <w:color w:val="000000"/>
          <w:u w:val="single"/>
        </w:rPr>
        <w:t xml:space="preserve"> that added this section</w:t>
      </w:r>
      <w:r w:rsidR="0029706A">
        <w:rPr>
          <w:rFonts w:ascii="Times" w:hAnsi="Times"/>
          <w:color w:val="000000"/>
          <w:u w:val="single"/>
        </w:rPr>
        <w:t xml:space="preserve"> </w:t>
      </w:r>
      <w:r w:rsidR="00757786">
        <w:rPr>
          <w:rFonts w:ascii="Times" w:hAnsi="Times"/>
          <w:color w:val="000000"/>
          <w:u w:val="single"/>
        </w:rPr>
        <w:t>by</w:t>
      </w:r>
      <w:r w:rsidR="00027C68">
        <w:rPr>
          <w:rFonts w:ascii="Times" w:hAnsi="Times"/>
          <w:color w:val="000000"/>
          <w:u w:val="single"/>
        </w:rPr>
        <w:t xml:space="preserve"> a</w:t>
      </w:r>
      <w:r w:rsidR="009E0CED">
        <w:rPr>
          <w:rFonts w:ascii="Times" w:hAnsi="Times"/>
          <w:color w:val="000000"/>
          <w:u w:val="single"/>
        </w:rPr>
        <w:t xml:space="preserve"> contractor and a</w:t>
      </w:r>
      <w:r w:rsidR="00002C58">
        <w:rPr>
          <w:rFonts w:ascii="Times" w:hAnsi="Times"/>
          <w:color w:val="000000"/>
          <w:u w:val="single"/>
        </w:rPr>
        <w:t>n</w:t>
      </w:r>
      <w:r w:rsidR="00027C68">
        <w:rPr>
          <w:rFonts w:ascii="Times" w:hAnsi="Times"/>
          <w:color w:val="000000"/>
          <w:u w:val="single"/>
        </w:rPr>
        <w:t xml:space="preserve"> agency</w:t>
      </w:r>
      <w:r w:rsidR="001F06A0">
        <w:rPr>
          <w:rFonts w:ascii="Times" w:hAnsi="Times"/>
          <w:color w:val="000000"/>
          <w:u w:val="single"/>
        </w:rPr>
        <w:t xml:space="preserve"> or</w:t>
      </w:r>
      <w:r w:rsidR="0020097A">
        <w:rPr>
          <w:rFonts w:ascii="Times" w:hAnsi="Times"/>
          <w:color w:val="000000"/>
          <w:u w:val="single"/>
        </w:rPr>
        <w:t xml:space="preserve"> </w:t>
      </w:r>
      <w:r w:rsidR="009E0CED">
        <w:rPr>
          <w:rFonts w:ascii="Times" w:hAnsi="Times"/>
          <w:color w:val="000000"/>
          <w:u w:val="single"/>
        </w:rPr>
        <w:t>the council</w:t>
      </w:r>
      <w:r w:rsidR="009303E5">
        <w:rPr>
          <w:rFonts w:ascii="Times" w:hAnsi="Times"/>
          <w:color w:val="000000"/>
          <w:u w:val="single"/>
        </w:rPr>
        <w:t>,</w:t>
      </w:r>
      <w:r w:rsidR="00027C68">
        <w:rPr>
          <w:rFonts w:ascii="Times" w:hAnsi="Times"/>
          <w:color w:val="000000"/>
          <w:u w:val="single"/>
        </w:rPr>
        <w:t xml:space="preserve"> that </w:t>
      </w:r>
      <w:r w:rsidR="009E0CED">
        <w:rPr>
          <w:rFonts w:ascii="Times" w:hAnsi="Times"/>
          <w:color w:val="000000"/>
          <w:u w:val="single"/>
        </w:rPr>
        <w:t>by itself or when aggregated with all contracts aw</w:t>
      </w:r>
      <w:r w:rsidR="003B4115">
        <w:rPr>
          <w:rFonts w:ascii="Times" w:hAnsi="Times"/>
          <w:color w:val="000000"/>
          <w:u w:val="single"/>
        </w:rPr>
        <w:t>arded to such contractor by any</w:t>
      </w:r>
      <w:r w:rsidR="009E0CED">
        <w:rPr>
          <w:rFonts w:ascii="Times" w:hAnsi="Times"/>
          <w:color w:val="000000"/>
          <w:u w:val="single"/>
        </w:rPr>
        <w:t xml:space="preserve"> agency</w:t>
      </w:r>
      <w:r w:rsidR="003B4115">
        <w:rPr>
          <w:rFonts w:ascii="Times" w:hAnsi="Times"/>
          <w:color w:val="000000"/>
          <w:u w:val="single"/>
        </w:rPr>
        <w:t xml:space="preserve"> or</w:t>
      </w:r>
      <w:r w:rsidR="009E0CED">
        <w:rPr>
          <w:rFonts w:ascii="Times" w:hAnsi="Times"/>
          <w:color w:val="000000"/>
          <w:u w:val="single"/>
        </w:rPr>
        <w:t xml:space="preserve"> the council during the immediately preceding 12 months </w:t>
      </w:r>
      <w:r w:rsidR="00B345DC" w:rsidRPr="00B345DC">
        <w:rPr>
          <w:rFonts w:ascii="Times" w:hAnsi="Times"/>
          <w:color w:val="000000"/>
          <w:u w:val="single"/>
        </w:rPr>
        <w:t>ha</w:t>
      </w:r>
      <w:r w:rsidR="00027C68">
        <w:rPr>
          <w:rFonts w:ascii="Times" w:hAnsi="Times"/>
          <w:color w:val="000000"/>
          <w:u w:val="single"/>
        </w:rPr>
        <w:t>s</w:t>
      </w:r>
      <w:r w:rsidR="00B345DC" w:rsidRPr="00B345DC">
        <w:rPr>
          <w:rFonts w:ascii="Times" w:hAnsi="Times"/>
          <w:color w:val="000000"/>
          <w:u w:val="single"/>
        </w:rPr>
        <w:t xml:space="preserve"> a value </w:t>
      </w:r>
      <w:r w:rsidR="00EB7351">
        <w:rPr>
          <w:rFonts w:ascii="Times" w:hAnsi="Times"/>
          <w:color w:val="000000"/>
          <w:u w:val="single"/>
        </w:rPr>
        <w:t>in excess of</w:t>
      </w:r>
      <w:r w:rsidR="00EB7351" w:rsidRPr="00B345DC">
        <w:rPr>
          <w:rFonts w:ascii="Times" w:hAnsi="Times"/>
          <w:color w:val="000000"/>
          <w:u w:val="single"/>
        </w:rPr>
        <w:t xml:space="preserve"> </w:t>
      </w:r>
      <w:r w:rsidR="00B345DC" w:rsidRPr="00B345DC">
        <w:rPr>
          <w:rFonts w:ascii="Times" w:hAnsi="Times"/>
          <w:color w:val="000000"/>
          <w:u w:val="single"/>
        </w:rPr>
        <w:t>$100,000</w:t>
      </w:r>
      <w:r w:rsidR="0049301B">
        <w:rPr>
          <w:rFonts w:ascii="Times" w:hAnsi="Times"/>
          <w:color w:val="000000"/>
          <w:u w:val="single"/>
        </w:rPr>
        <w:t>.</w:t>
      </w:r>
    </w:p>
    <w:p w14:paraId="03024145" w14:textId="449BAC3A" w:rsidR="00B345DC" w:rsidRDefault="00EA7D9F" w:rsidP="00EA7D9F">
      <w:pPr>
        <w:autoSpaceDE w:val="0"/>
        <w:autoSpaceDN w:val="0"/>
        <w:adjustRightInd w:val="0"/>
        <w:spacing w:line="480" w:lineRule="auto"/>
        <w:jc w:val="both"/>
        <w:rPr>
          <w:u w:val="single"/>
        </w:rPr>
      </w:pPr>
      <w:r w:rsidRPr="00EA7D9F">
        <w:rPr>
          <w:u w:val="single"/>
        </w:rPr>
        <w:t xml:space="preserve"> </w:t>
      </w:r>
      <w:r>
        <w:rPr>
          <w:u w:val="single"/>
        </w:rPr>
        <w:t>Mayor’s office of contract services. The term “</w:t>
      </w:r>
      <w:r w:rsidRPr="003C1235">
        <w:rPr>
          <w:u w:val="single"/>
        </w:rPr>
        <w:t>mayor’s office of contract services</w:t>
      </w:r>
      <w:r>
        <w:rPr>
          <w:u w:val="single"/>
        </w:rPr>
        <w:t>” means the office of contract</w:t>
      </w:r>
      <w:r w:rsidR="00996E8F">
        <w:rPr>
          <w:u w:val="single"/>
        </w:rPr>
        <w:t>s</w:t>
      </w:r>
      <w:r>
        <w:rPr>
          <w:u w:val="single"/>
        </w:rPr>
        <w:t xml:space="preserve"> established within the office of the mayor by mayoral executive order number 114, dated April 13, 1988, </w:t>
      </w:r>
      <w:r w:rsidR="00977C3F">
        <w:rPr>
          <w:u w:val="single"/>
        </w:rPr>
        <w:t xml:space="preserve">as continued, amended or succeeded </w:t>
      </w:r>
      <w:r w:rsidR="00AB3FAE">
        <w:rPr>
          <w:u w:val="single"/>
        </w:rPr>
        <w:t xml:space="preserve">by executive order </w:t>
      </w:r>
      <w:r w:rsidR="00977C3F">
        <w:rPr>
          <w:u w:val="single"/>
        </w:rPr>
        <w:t>thereafter.</w:t>
      </w:r>
    </w:p>
    <w:p w14:paraId="26F80BFD" w14:textId="50BB13AE" w:rsidR="006C5FD5" w:rsidRPr="003C1235" w:rsidRDefault="001650FC" w:rsidP="006C5FD5">
      <w:pPr>
        <w:autoSpaceDE w:val="0"/>
        <w:autoSpaceDN w:val="0"/>
        <w:adjustRightInd w:val="0"/>
        <w:spacing w:line="480" w:lineRule="auto"/>
        <w:jc w:val="both"/>
        <w:rPr>
          <w:u w:val="single"/>
        </w:rPr>
      </w:pPr>
      <w:r>
        <w:rPr>
          <w:u w:val="single"/>
        </w:rPr>
        <w:t xml:space="preserve">Subcontractor. The term </w:t>
      </w:r>
      <w:r w:rsidR="006C5FD5" w:rsidRPr="003C1235">
        <w:rPr>
          <w:u w:val="single"/>
        </w:rPr>
        <w:t>“</w:t>
      </w:r>
      <w:r>
        <w:rPr>
          <w:u w:val="single"/>
        </w:rPr>
        <w:t>s</w:t>
      </w:r>
      <w:r w:rsidR="006C5FD5" w:rsidRPr="003C1235">
        <w:rPr>
          <w:u w:val="single"/>
        </w:rPr>
        <w:t>ubcontractor” means a person</w:t>
      </w:r>
      <w:r>
        <w:rPr>
          <w:u w:val="single"/>
        </w:rPr>
        <w:t>, including but not limited to any natural person, sole proprietorship, partnership, joint venture or corporation,</w:t>
      </w:r>
      <w:r w:rsidR="006C5FD5" w:rsidRPr="003C1235">
        <w:rPr>
          <w:u w:val="single"/>
        </w:rPr>
        <w:t xml:space="preserve"> </w:t>
      </w:r>
      <w:r>
        <w:rPr>
          <w:u w:val="single"/>
        </w:rPr>
        <w:t>that</w:t>
      </w:r>
      <w:r w:rsidRPr="003C1235">
        <w:rPr>
          <w:u w:val="single"/>
        </w:rPr>
        <w:t xml:space="preserve"> </w:t>
      </w:r>
      <w:r w:rsidR="006C5FD5" w:rsidRPr="003C1235">
        <w:rPr>
          <w:u w:val="single"/>
        </w:rPr>
        <w:t xml:space="preserve">is a party </w:t>
      </w:r>
      <w:r>
        <w:rPr>
          <w:u w:val="single"/>
        </w:rPr>
        <w:t>or</w:t>
      </w:r>
      <w:r w:rsidRPr="003C1235">
        <w:rPr>
          <w:u w:val="single"/>
        </w:rPr>
        <w:t xml:space="preserve"> </w:t>
      </w:r>
      <w:r w:rsidR="006C5FD5" w:rsidRPr="003C1235">
        <w:rPr>
          <w:u w:val="single"/>
        </w:rPr>
        <w:t>a proposed party to a contract with a contractor.</w:t>
      </w:r>
    </w:p>
    <w:p w14:paraId="1540B477" w14:textId="5F1E5460" w:rsidR="00182B15" w:rsidRDefault="00744290" w:rsidP="002A3715">
      <w:pPr>
        <w:autoSpaceDE w:val="0"/>
        <w:autoSpaceDN w:val="0"/>
        <w:adjustRightInd w:val="0"/>
        <w:spacing w:line="480" w:lineRule="auto"/>
        <w:jc w:val="both"/>
        <w:rPr>
          <w:u w:val="single"/>
        </w:rPr>
      </w:pPr>
      <w:r>
        <w:rPr>
          <w:u w:val="single"/>
        </w:rPr>
        <w:t xml:space="preserve">b. </w:t>
      </w:r>
      <w:r w:rsidR="00D45DB5">
        <w:rPr>
          <w:u w:val="single"/>
        </w:rPr>
        <w:t xml:space="preserve">1. </w:t>
      </w:r>
      <w:r w:rsidR="00E54F91">
        <w:rPr>
          <w:u w:val="single"/>
        </w:rPr>
        <w:t>In consultation with the conflicts of interest board</w:t>
      </w:r>
      <w:r w:rsidR="004C0842">
        <w:rPr>
          <w:u w:val="single"/>
        </w:rPr>
        <w:t xml:space="preserve"> and the department of investigation</w:t>
      </w:r>
      <w:r w:rsidR="00E54F91">
        <w:rPr>
          <w:u w:val="single"/>
        </w:rPr>
        <w:t>, t</w:t>
      </w:r>
      <w:r>
        <w:rPr>
          <w:u w:val="single"/>
        </w:rPr>
        <w:t>he city chief procurement officer</w:t>
      </w:r>
      <w:r w:rsidR="007F1593">
        <w:rPr>
          <w:u w:val="single"/>
        </w:rPr>
        <w:t xml:space="preserve"> </w:t>
      </w:r>
      <w:r>
        <w:rPr>
          <w:u w:val="single"/>
        </w:rPr>
        <w:t xml:space="preserve">shall establish standards and procedures to be used by </w:t>
      </w:r>
      <w:r w:rsidR="00702DBE">
        <w:rPr>
          <w:u w:val="single"/>
        </w:rPr>
        <w:t xml:space="preserve">a </w:t>
      </w:r>
      <w:r>
        <w:rPr>
          <w:u w:val="single"/>
        </w:rPr>
        <w:t xml:space="preserve">contractor </w:t>
      </w:r>
      <w:r w:rsidR="00277669">
        <w:rPr>
          <w:u w:val="single"/>
        </w:rPr>
        <w:t>that is a party to a covered contract</w:t>
      </w:r>
      <w:r w:rsidR="00702DBE">
        <w:rPr>
          <w:u w:val="single"/>
        </w:rPr>
        <w:t xml:space="preserve"> </w:t>
      </w:r>
      <w:r>
        <w:rPr>
          <w:u w:val="single"/>
        </w:rPr>
        <w:t>for determining the existence of any conflict of interest</w:t>
      </w:r>
      <w:r w:rsidR="00182B15">
        <w:rPr>
          <w:u w:val="single"/>
        </w:rPr>
        <w:t>:</w:t>
      </w:r>
    </w:p>
    <w:p w14:paraId="2327A3F8" w14:textId="7427D3BE" w:rsidR="00182B15" w:rsidRDefault="00182B15" w:rsidP="002A3715">
      <w:pPr>
        <w:autoSpaceDE w:val="0"/>
        <w:autoSpaceDN w:val="0"/>
        <w:adjustRightInd w:val="0"/>
        <w:spacing w:line="480" w:lineRule="auto"/>
        <w:jc w:val="both"/>
        <w:rPr>
          <w:u w:val="single"/>
        </w:rPr>
      </w:pPr>
      <w:r>
        <w:rPr>
          <w:u w:val="single"/>
        </w:rPr>
        <w:t>(a) A</w:t>
      </w:r>
      <w:r w:rsidR="00744290">
        <w:rPr>
          <w:u w:val="single"/>
        </w:rPr>
        <w:t xml:space="preserve">s set forth in chapter 68 of the charter, that may exist between a city employee and </w:t>
      </w:r>
      <w:r>
        <w:rPr>
          <w:u w:val="single"/>
        </w:rPr>
        <w:t xml:space="preserve">any officer or employee of such </w:t>
      </w:r>
      <w:r w:rsidR="00744290">
        <w:rPr>
          <w:u w:val="single"/>
        </w:rPr>
        <w:t>contractor</w:t>
      </w:r>
      <w:r w:rsidR="00FC00A9">
        <w:rPr>
          <w:u w:val="single"/>
        </w:rPr>
        <w:t xml:space="preserve"> that concerns such covered contract</w:t>
      </w:r>
      <w:r w:rsidR="004D08EF">
        <w:rPr>
          <w:u w:val="single"/>
        </w:rPr>
        <w:t>;</w:t>
      </w:r>
      <w:r w:rsidR="00744290">
        <w:rPr>
          <w:u w:val="single"/>
        </w:rPr>
        <w:t xml:space="preserve"> </w:t>
      </w:r>
    </w:p>
    <w:p w14:paraId="2AB3CAE5" w14:textId="0E8E1C3F" w:rsidR="00182B15" w:rsidRDefault="00182B15" w:rsidP="002A3715">
      <w:pPr>
        <w:autoSpaceDE w:val="0"/>
        <w:autoSpaceDN w:val="0"/>
        <w:adjustRightInd w:val="0"/>
        <w:spacing w:line="480" w:lineRule="auto"/>
        <w:jc w:val="both"/>
        <w:rPr>
          <w:u w:val="single"/>
        </w:rPr>
      </w:pPr>
      <w:r>
        <w:rPr>
          <w:u w:val="single"/>
        </w:rPr>
        <w:t xml:space="preserve">(b) As set forth in chapter 68 of the charter, that may exist </w:t>
      </w:r>
      <w:r w:rsidR="001B3F71">
        <w:rPr>
          <w:u w:val="single"/>
        </w:rPr>
        <w:t xml:space="preserve">between a city employee and </w:t>
      </w:r>
      <w:r w:rsidR="00744290">
        <w:rPr>
          <w:u w:val="single"/>
        </w:rPr>
        <w:t>a</w:t>
      </w:r>
      <w:r>
        <w:rPr>
          <w:u w:val="single"/>
        </w:rPr>
        <w:t>ny officer or employee of a</w:t>
      </w:r>
      <w:r w:rsidR="00744290">
        <w:rPr>
          <w:u w:val="single"/>
        </w:rPr>
        <w:t xml:space="preserve"> subcontractor of </w:t>
      </w:r>
      <w:r w:rsidR="00C76263">
        <w:rPr>
          <w:u w:val="single"/>
        </w:rPr>
        <w:t xml:space="preserve">such </w:t>
      </w:r>
      <w:r w:rsidR="00744290">
        <w:rPr>
          <w:u w:val="single"/>
        </w:rPr>
        <w:t>contractor</w:t>
      </w:r>
      <w:r w:rsidR="00FC00A9">
        <w:rPr>
          <w:u w:val="single"/>
        </w:rPr>
        <w:t xml:space="preserve"> that concerns such covered contract;</w:t>
      </w:r>
    </w:p>
    <w:p w14:paraId="2C507143" w14:textId="7A7D364F" w:rsidR="00182B15" w:rsidRDefault="00182B15" w:rsidP="002A3715">
      <w:pPr>
        <w:autoSpaceDE w:val="0"/>
        <w:autoSpaceDN w:val="0"/>
        <w:adjustRightInd w:val="0"/>
        <w:spacing w:line="480" w:lineRule="auto"/>
        <w:jc w:val="both"/>
        <w:rPr>
          <w:u w:val="single"/>
        </w:rPr>
      </w:pPr>
      <w:r>
        <w:rPr>
          <w:u w:val="single"/>
        </w:rPr>
        <w:t>(c) T</w:t>
      </w:r>
      <w:r w:rsidR="001008F5">
        <w:rPr>
          <w:u w:val="single"/>
        </w:rPr>
        <w:t xml:space="preserve">hat may exist </w:t>
      </w:r>
      <w:r>
        <w:rPr>
          <w:u w:val="single"/>
        </w:rPr>
        <w:t xml:space="preserve">otherwise </w:t>
      </w:r>
      <w:r w:rsidR="001008F5">
        <w:rPr>
          <w:u w:val="single"/>
        </w:rPr>
        <w:t xml:space="preserve">for </w:t>
      </w:r>
      <w:r>
        <w:rPr>
          <w:u w:val="single"/>
        </w:rPr>
        <w:t>any officer or employee of such contractor</w:t>
      </w:r>
      <w:r w:rsidR="008A70AC">
        <w:rPr>
          <w:u w:val="single"/>
        </w:rPr>
        <w:t xml:space="preserve"> that concerns such covered contract</w:t>
      </w:r>
      <w:r>
        <w:rPr>
          <w:u w:val="single"/>
        </w:rPr>
        <w:t>; and</w:t>
      </w:r>
    </w:p>
    <w:p w14:paraId="1281B4C6" w14:textId="42F8CCB2" w:rsidR="00B66698" w:rsidRDefault="00182B15" w:rsidP="002A3715">
      <w:pPr>
        <w:autoSpaceDE w:val="0"/>
        <w:autoSpaceDN w:val="0"/>
        <w:adjustRightInd w:val="0"/>
        <w:spacing w:line="480" w:lineRule="auto"/>
        <w:jc w:val="both"/>
        <w:rPr>
          <w:u w:val="single"/>
        </w:rPr>
      </w:pPr>
      <w:r>
        <w:rPr>
          <w:u w:val="single"/>
        </w:rPr>
        <w:lastRenderedPageBreak/>
        <w:t xml:space="preserve">(d) That may exist otherwise for any officer or employee of a </w:t>
      </w:r>
      <w:r w:rsidR="001008F5">
        <w:rPr>
          <w:u w:val="single"/>
        </w:rPr>
        <w:t>subcontractor</w:t>
      </w:r>
      <w:r>
        <w:rPr>
          <w:u w:val="single"/>
        </w:rPr>
        <w:t xml:space="preserve"> of such contractor</w:t>
      </w:r>
      <w:r w:rsidR="008A70AC">
        <w:rPr>
          <w:u w:val="single"/>
        </w:rPr>
        <w:t xml:space="preserve"> that concerns such covered contract</w:t>
      </w:r>
      <w:r w:rsidR="00744290">
        <w:rPr>
          <w:u w:val="single"/>
        </w:rPr>
        <w:t>.</w:t>
      </w:r>
    </w:p>
    <w:p w14:paraId="3702C692" w14:textId="45F64275" w:rsidR="0048228E" w:rsidRDefault="0048228E" w:rsidP="00671398">
      <w:pPr>
        <w:autoSpaceDE w:val="0"/>
        <w:autoSpaceDN w:val="0"/>
        <w:adjustRightInd w:val="0"/>
        <w:spacing w:line="480" w:lineRule="auto"/>
        <w:jc w:val="both"/>
        <w:rPr>
          <w:u w:val="single"/>
        </w:rPr>
      </w:pPr>
      <w:r>
        <w:rPr>
          <w:u w:val="single"/>
        </w:rPr>
        <w:t xml:space="preserve">2. </w:t>
      </w:r>
      <w:r w:rsidR="00965812">
        <w:rPr>
          <w:u w:val="single"/>
        </w:rPr>
        <w:t>In consultation with the department of investigation, the city chief procurement officer shall also establish standards and procedures to be used by a contractor that is a party to a covered contract for determining the existence of any</w:t>
      </w:r>
      <w:r w:rsidR="0041166C">
        <w:rPr>
          <w:u w:val="single"/>
        </w:rPr>
        <w:t xml:space="preserve"> conduct involving</w:t>
      </w:r>
      <w:r w:rsidR="00965812">
        <w:rPr>
          <w:u w:val="single"/>
        </w:rPr>
        <w:t xml:space="preserve"> corruption, criminal activity, gross mismanagement or abuse of authority that concerns such covered contract by any officer or employee of such contractor or by any officer or employee of a subcontractor of such contractor.</w:t>
      </w:r>
    </w:p>
    <w:p w14:paraId="3E1A03FF" w14:textId="2925C485" w:rsidR="00B66698" w:rsidRDefault="002A3D55" w:rsidP="00B66698">
      <w:pPr>
        <w:autoSpaceDE w:val="0"/>
        <w:autoSpaceDN w:val="0"/>
        <w:adjustRightInd w:val="0"/>
        <w:spacing w:line="480" w:lineRule="auto"/>
        <w:jc w:val="both"/>
        <w:rPr>
          <w:u w:val="single"/>
        </w:rPr>
      </w:pPr>
      <w:r>
        <w:rPr>
          <w:u w:val="single"/>
        </w:rPr>
        <w:t>3</w:t>
      </w:r>
      <w:r w:rsidR="00D45DB5">
        <w:rPr>
          <w:u w:val="single"/>
        </w:rPr>
        <w:t>.</w:t>
      </w:r>
      <w:r w:rsidR="00B66698">
        <w:rPr>
          <w:u w:val="single"/>
        </w:rPr>
        <w:t xml:space="preserve"> Within </w:t>
      </w:r>
      <w:r w:rsidR="001B3F71">
        <w:rPr>
          <w:u w:val="single"/>
        </w:rPr>
        <w:t xml:space="preserve">7 </w:t>
      </w:r>
      <w:r w:rsidR="00B66698">
        <w:rPr>
          <w:u w:val="single"/>
        </w:rPr>
        <w:t xml:space="preserve">days </w:t>
      </w:r>
      <w:r w:rsidR="001B3F71">
        <w:rPr>
          <w:u w:val="single"/>
        </w:rPr>
        <w:t xml:space="preserve">after </w:t>
      </w:r>
      <w:r w:rsidR="00B66698">
        <w:rPr>
          <w:u w:val="single"/>
        </w:rPr>
        <w:t xml:space="preserve">the establishment of the standards and procedures </w:t>
      </w:r>
      <w:r w:rsidR="006A4CB1">
        <w:rPr>
          <w:u w:val="single"/>
        </w:rPr>
        <w:t>pursuant to paragraph</w:t>
      </w:r>
      <w:r w:rsidR="00671398">
        <w:rPr>
          <w:u w:val="single"/>
        </w:rPr>
        <w:t>s</w:t>
      </w:r>
      <w:r w:rsidR="006A4CB1">
        <w:rPr>
          <w:u w:val="single"/>
        </w:rPr>
        <w:t xml:space="preserve"> 1</w:t>
      </w:r>
      <w:r w:rsidR="00671398">
        <w:rPr>
          <w:u w:val="single"/>
        </w:rPr>
        <w:t xml:space="preserve"> and 2</w:t>
      </w:r>
      <w:r w:rsidR="006A4CB1">
        <w:rPr>
          <w:u w:val="single"/>
        </w:rPr>
        <w:t xml:space="preserve"> of</w:t>
      </w:r>
      <w:r w:rsidR="00B66698">
        <w:rPr>
          <w:u w:val="single"/>
        </w:rPr>
        <w:t xml:space="preserve"> this subdivision, the city chief procurement officer shall submit cop</w:t>
      </w:r>
      <w:r w:rsidR="00671398">
        <w:rPr>
          <w:u w:val="single"/>
        </w:rPr>
        <w:t>ies</w:t>
      </w:r>
      <w:r w:rsidR="00B66698">
        <w:rPr>
          <w:u w:val="single"/>
        </w:rPr>
        <w:t xml:space="preserve"> of </w:t>
      </w:r>
      <w:r w:rsidR="001B3F71">
        <w:rPr>
          <w:u w:val="single"/>
        </w:rPr>
        <w:t>s</w:t>
      </w:r>
      <w:r w:rsidR="00F019E8">
        <w:rPr>
          <w:u w:val="single"/>
        </w:rPr>
        <w:t>uch</w:t>
      </w:r>
      <w:r w:rsidR="001B3F71">
        <w:rPr>
          <w:u w:val="single"/>
        </w:rPr>
        <w:t xml:space="preserve"> </w:t>
      </w:r>
      <w:r w:rsidR="00B66698">
        <w:rPr>
          <w:u w:val="single"/>
        </w:rPr>
        <w:t xml:space="preserve">standards and procedures to the mayor and the speaker of </w:t>
      </w:r>
      <w:r w:rsidR="00F019E8">
        <w:rPr>
          <w:u w:val="single"/>
        </w:rPr>
        <w:t xml:space="preserve">the </w:t>
      </w:r>
      <w:r w:rsidR="00B66698">
        <w:rPr>
          <w:u w:val="single"/>
        </w:rPr>
        <w:t>council.</w:t>
      </w:r>
    </w:p>
    <w:p w14:paraId="6A659B6F" w14:textId="0E927A63" w:rsidR="00C726E7" w:rsidRDefault="00C726E7" w:rsidP="00744290">
      <w:pPr>
        <w:autoSpaceDE w:val="0"/>
        <w:autoSpaceDN w:val="0"/>
        <w:adjustRightInd w:val="0"/>
        <w:spacing w:line="480" w:lineRule="auto"/>
        <w:jc w:val="both"/>
        <w:rPr>
          <w:u w:val="single"/>
        </w:rPr>
      </w:pPr>
      <w:r>
        <w:rPr>
          <w:u w:val="single"/>
        </w:rPr>
        <w:t xml:space="preserve">c. </w:t>
      </w:r>
      <w:r w:rsidR="00F019E8">
        <w:rPr>
          <w:u w:val="single"/>
        </w:rPr>
        <w:t xml:space="preserve">The mayor’s office of contract services </w:t>
      </w:r>
      <w:r>
        <w:rPr>
          <w:u w:val="single"/>
        </w:rPr>
        <w:t xml:space="preserve">shall </w:t>
      </w:r>
      <w:r w:rsidR="00AB3FAE">
        <w:rPr>
          <w:u w:val="single"/>
        </w:rPr>
        <w:t xml:space="preserve">require </w:t>
      </w:r>
      <w:r w:rsidR="00493AA6">
        <w:rPr>
          <w:u w:val="single"/>
        </w:rPr>
        <w:t>a</w:t>
      </w:r>
      <w:r w:rsidR="00556120">
        <w:rPr>
          <w:u w:val="single"/>
        </w:rPr>
        <w:t>n</w:t>
      </w:r>
      <w:r w:rsidR="00493AA6">
        <w:rPr>
          <w:u w:val="single"/>
        </w:rPr>
        <w:t xml:space="preserve"> </w:t>
      </w:r>
      <w:r w:rsidR="00034016">
        <w:rPr>
          <w:u w:val="single"/>
        </w:rPr>
        <w:t xml:space="preserve">agency </w:t>
      </w:r>
      <w:r w:rsidR="00F019E8">
        <w:rPr>
          <w:u w:val="single"/>
        </w:rPr>
        <w:t>that is a party to a covered contract</w:t>
      </w:r>
      <w:r w:rsidR="00A146A7">
        <w:rPr>
          <w:u w:val="single"/>
        </w:rPr>
        <w:t>, or the council as</w:t>
      </w:r>
      <w:r w:rsidR="00EA000C">
        <w:rPr>
          <w:u w:val="single"/>
        </w:rPr>
        <w:t xml:space="preserve"> a</w:t>
      </w:r>
      <w:r w:rsidR="00A146A7">
        <w:rPr>
          <w:u w:val="single"/>
        </w:rPr>
        <w:t xml:space="preserve"> party to a covered contract,</w:t>
      </w:r>
      <w:r w:rsidR="00F019E8">
        <w:rPr>
          <w:u w:val="single"/>
        </w:rPr>
        <w:t xml:space="preserve"> </w:t>
      </w:r>
      <w:r w:rsidR="00C55DA1">
        <w:rPr>
          <w:u w:val="single"/>
        </w:rPr>
        <w:t xml:space="preserve">to </w:t>
      </w:r>
      <w:r>
        <w:rPr>
          <w:u w:val="single"/>
        </w:rPr>
        <w:t xml:space="preserve">include </w:t>
      </w:r>
      <w:r w:rsidR="00F019E8">
        <w:rPr>
          <w:u w:val="single"/>
        </w:rPr>
        <w:t xml:space="preserve">the </w:t>
      </w:r>
      <w:r>
        <w:rPr>
          <w:u w:val="single"/>
        </w:rPr>
        <w:t xml:space="preserve">standards and </w:t>
      </w:r>
      <w:r w:rsidR="00034016">
        <w:rPr>
          <w:u w:val="single"/>
        </w:rPr>
        <w:t xml:space="preserve">procedures </w:t>
      </w:r>
      <w:r w:rsidR="00055E37">
        <w:rPr>
          <w:u w:val="single"/>
        </w:rPr>
        <w:t xml:space="preserve">established by the city chief procurement officer pursuant to </w:t>
      </w:r>
      <w:r w:rsidR="002A1452">
        <w:rPr>
          <w:u w:val="single"/>
        </w:rPr>
        <w:t>paragraph</w:t>
      </w:r>
      <w:r w:rsidR="00A22558">
        <w:rPr>
          <w:u w:val="single"/>
        </w:rPr>
        <w:t>s</w:t>
      </w:r>
      <w:r w:rsidR="002A1452">
        <w:rPr>
          <w:u w:val="single"/>
        </w:rPr>
        <w:t xml:space="preserve"> 1</w:t>
      </w:r>
      <w:r w:rsidR="00A22558">
        <w:rPr>
          <w:u w:val="single"/>
        </w:rPr>
        <w:t xml:space="preserve"> and 2</w:t>
      </w:r>
      <w:r w:rsidR="002A1452">
        <w:rPr>
          <w:u w:val="single"/>
        </w:rPr>
        <w:t xml:space="preserve"> of </w:t>
      </w:r>
      <w:r w:rsidR="00055E37">
        <w:rPr>
          <w:u w:val="single"/>
        </w:rPr>
        <w:t xml:space="preserve">subdivision </w:t>
      </w:r>
      <w:r>
        <w:rPr>
          <w:u w:val="single"/>
        </w:rPr>
        <w:t xml:space="preserve">b of this </w:t>
      </w:r>
      <w:r w:rsidR="00FC1333">
        <w:rPr>
          <w:u w:val="single"/>
        </w:rPr>
        <w:t>section</w:t>
      </w:r>
      <w:r w:rsidR="00034016">
        <w:rPr>
          <w:u w:val="single"/>
        </w:rPr>
        <w:t xml:space="preserve"> in </w:t>
      </w:r>
      <w:r w:rsidR="00F13999">
        <w:rPr>
          <w:u w:val="single"/>
        </w:rPr>
        <w:t xml:space="preserve">such </w:t>
      </w:r>
      <w:r w:rsidR="00034016">
        <w:rPr>
          <w:u w:val="single"/>
        </w:rPr>
        <w:t>covered contract</w:t>
      </w:r>
      <w:r>
        <w:rPr>
          <w:u w:val="single"/>
        </w:rPr>
        <w:t>.</w:t>
      </w:r>
    </w:p>
    <w:p w14:paraId="6675CF69" w14:textId="4DF9D087" w:rsidR="00744290" w:rsidRDefault="00C726E7" w:rsidP="00744290">
      <w:pPr>
        <w:shd w:val="clear" w:color="auto" w:fill="FFFFFF"/>
        <w:spacing w:line="480" w:lineRule="auto"/>
        <w:jc w:val="both"/>
        <w:rPr>
          <w:u w:val="single"/>
        </w:rPr>
      </w:pPr>
      <w:r>
        <w:rPr>
          <w:u w:val="single"/>
        </w:rPr>
        <w:t>d</w:t>
      </w:r>
      <w:r w:rsidR="00744290">
        <w:rPr>
          <w:u w:val="single"/>
        </w:rPr>
        <w:t xml:space="preserve">. </w:t>
      </w:r>
      <w:r w:rsidR="00556120">
        <w:rPr>
          <w:u w:val="single"/>
        </w:rPr>
        <w:t xml:space="preserve">A </w:t>
      </w:r>
      <w:r w:rsidR="00744290">
        <w:rPr>
          <w:u w:val="single"/>
        </w:rPr>
        <w:t xml:space="preserve">contractor shall </w:t>
      </w:r>
      <w:r w:rsidR="00AB5026">
        <w:rPr>
          <w:u w:val="single"/>
        </w:rPr>
        <w:t xml:space="preserve">submit a certification to the mayor’s office of contract services </w:t>
      </w:r>
      <w:r w:rsidR="00744290">
        <w:rPr>
          <w:u w:val="single"/>
        </w:rPr>
        <w:t>when entering</w:t>
      </w:r>
      <w:r w:rsidR="00AB3FAE">
        <w:rPr>
          <w:u w:val="single"/>
        </w:rPr>
        <w:t xml:space="preserve"> into</w:t>
      </w:r>
      <w:r w:rsidR="00744290">
        <w:rPr>
          <w:u w:val="single"/>
        </w:rPr>
        <w:t xml:space="preserve"> </w:t>
      </w:r>
      <w:r w:rsidR="00012DB2">
        <w:rPr>
          <w:u w:val="single"/>
        </w:rPr>
        <w:t xml:space="preserve">a covered </w:t>
      </w:r>
      <w:r w:rsidR="00744290">
        <w:rPr>
          <w:u w:val="single"/>
        </w:rPr>
        <w:t xml:space="preserve">contract that </w:t>
      </w:r>
      <w:r w:rsidR="00012DB2">
        <w:rPr>
          <w:u w:val="single"/>
        </w:rPr>
        <w:t>such</w:t>
      </w:r>
      <w:r w:rsidR="00744290">
        <w:rPr>
          <w:u w:val="single"/>
        </w:rPr>
        <w:t xml:space="preserve"> contractor has complied with the standards</w:t>
      </w:r>
      <w:r w:rsidR="00556120">
        <w:rPr>
          <w:u w:val="single"/>
        </w:rPr>
        <w:t xml:space="preserve"> and procedures established by the city chief procurement officer pursuant to</w:t>
      </w:r>
      <w:r w:rsidR="00FC1333">
        <w:rPr>
          <w:u w:val="single"/>
        </w:rPr>
        <w:t xml:space="preserve"> </w:t>
      </w:r>
      <w:r w:rsidR="002A1452">
        <w:rPr>
          <w:u w:val="single"/>
        </w:rPr>
        <w:t>paragraph</w:t>
      </w:r>
      <w:r w:rsidR="00000971">
        <w:rPr>
          <w:u w:val="single"/>
        </w:rPr>
        <w:t>s</w:t>
      </w:r>
      <w:r w:rsidR="002A1452">
        <w:rPr>
          <w:u w:val="single"/>
        </w:rPr>
        <w:t xml:space="preserve"> 1</w:t>
      </w:r>
      <w:r w:rsidR="00000971">
        <w:rPr>
          <w:u w:val="single"/>
        </w:rPr>
        <w:t xml:space="preserve"> and 2</w:t>
      </w:r>
      <w:r w:rsidR="002A1452">
        <w:rPr>
          <w:u w:val="single"/>
        </w:rPr>
        <w:t xml:space="preserve"> of </w:t>
      </w:r>
      <w:r w:rsidR="00556120">
        <w:rPr>
          <w:u w:val="single"/>
        </w:rPr>
        <w:t>subdivision</w:t>
      </w:r>
      <w:r w:rsidR="00FC1333">
        <w:rPr>
          <w:u w:val="single"/>
        </w:rPr>
        <w:t xml:space="preserve"> b of this section</w:t>
      </w:r>
      <w:r w:rsidR="00AF7F81">
        <w:rPr>
          <w:u w:val="single"/>
        </w:rPr>
        <w:t xml:space="preserve"> and included in such contract pursuant to subdivision c of this section,</w:t>
      </w:r>
      <w:r w:rsidR="00EA1475">
        <w:rPr>
          <w:u w:val="single"/>
        </w:rPr>
        <w:t xml:space="preserve"> and that no conflict of interest</w:t>
      </w:r>
      <w:r w:rsidR="00000971">
        <w:rPr>
          <w:u w:val="single"/>
        </w:rPr>
        <w:t>, corruption, criminal activity, gross mismanagement or abuse of authority</w:t>
      </w:r>
      <w:r w:rsidR="00EA1475">
        <w:rPr>
          <w:u w:val="single"/>
        </w:rPr>
        <w:t xml:space="preserve"> </w:t>
      </w:r>
      <w:r w:rsidR="005943F8">
        <w:rPr>
          <w:u w:val="single"/>
        </w:rPr>
        <w:t xml:space="preserve">that concerns such covered contract </w:t>
      </w:r>
      <w:r w:rsidR="002C7D08">
        <w:rPr>
          <w:u w:val="single"/>
        </w:rPr>
        <w:t>exists with respect to its officers and employees and to officers and employees of its subcontractors</w:t>
      </w:r>
      <w:r w:rsidR="00AF3CBD">
        <w:rPr>
          <w:u w:val="single"/>
        </w:rPr>
        <w:t>.</w:t>
      </w:r>
    </w:p>
    <w:p w14:paraId="279E55EE" w14:textId="4EFBEF77" w:rsidR="003C01AB" w:rsidRDefault="00C726E7" w:rsidP="00744290">
      <w:pPr>
        <w:shd w:val="clear" w:color="auto" w:fill="FFFFFF"/>
        <w:spacing w:line="480" w:lineRule="auto"/>
        <w:jc w:val="both"/>
        <w:rPr>
          <w:color w:val="000000"/>
        </w:rPr>
      </w:pPr>
      <w:r>
        <w:rPr>
          <w:u w:val="single"/>
        </w:rPr>
        <w:t>e</w:t>
      </w:r>
      <w:r w:rsidR="003C01AB">
        <w:rPr>
          <w:u w:val="single"/>
        </w:rPr>
        <w:t xml:space="preserve">. </w:t>
      </w:r>
      <w:r w:rsidR="001B4BF3">
        <w:rPr>
          <w:u w:val="single"/>
        </w:rPr>
        <w:t>Not later than July 1, 2023</w:t>
      </w:r>
      <w:r w:rsidR="00243D8D">
        <w:rPr>
          <w:u w:val="single"/>
        </w:rPr>
        <w:t xml:space="preserve">, </w:t>
      </w:r>
      <w:r w:rsidR="00933E8E">
        <w:rPr>
          <w:u w:val="single"/>
        </w:rPr>
        <w:t xml:space="preserve">and </w:t>
      </w:r>
      <w:r w:rsidR="00243D8D">
        <w:rPr>
          <w:u w:val="single"/>
        </w:rPr>
        <w:t xml:space="preserve">by July 1 </w:t>
      </w:r>
      <w:r w:rsidR="00933E8E">
        <w:rPr>
          <w:u w:val="single"/>
        </w:rPr>
        <w:t>annually thereafter, t</w:t>
      </w:r>
      <w:r w:rsidR="003C01AB">
        <w:rPr>
          <w:u w:val="single"/>
        </w:rPr>
        <w:t xml:space="preserve">he city chief procurement officer shall </w:t>
      </w:r>
      <w:r w:rsidR="0021182C">
        <w:rPr>
          <w:u w:val="single"/>
        </w:rPr>
        <w:t xml:space="preserve">post publicly online and </w:t>
      </w:r>
      <w:r w:rsidR="00B66698">
        <w:rPr>
          <w:u w:val="single"/>
        </w:rPr>
        <w:t xml:space="preserve">submit </w:t>
      </w:r>
      <w:r w:rsidR="00182087">
        <w:rPr>
          <w:u w:val="single"/>
        </w:rPr>
        <w:t xml:space="preserve">to the mayor and the speaker of the council </w:t>
      </w:r>
      <w:r w:rsidR="0021182C">
        <w:rPr>
          <w:u w:val="single"/>
        </w:rPr>
        <w:t xml:space="preserve">a report </w:t>
      </w:r>
      <w:r w:rsidR="00CF1EFD">
        <w:rPr>
          <w:u w:val="single"/>
        </w:rPr>
        <w:lastRenderedPageBreak/>
        <w:t xml:space="preserve">on certifications </w:t>
      </w:r>
      <w:r w:rsidR="000D3752">
        <w:rPr>
          <w:u w:val="single"/>
        </w:rPr>
        <w:t xml:space="preserve">submitted </w:t>
      </w:r>
      <w:r w:rsidR="00182087">
        <w:rPr>
          <w:u w:val="single"/>
        </w:rPr>
        <w:t xml:space="preserve">by </w:t>
      </w:r>
      <w:r w:rsidR="00CF1EFD">
        <w:rPr>
          <w:u w:val="single"/>
        </w:rPr>
        <w:t>contractors pursuant to subdivision d of this section</w:t>
      </w:r>
      <w:r w:rsidR="00182087">
        <w:rPr>
          <w:u w:val="single"/>
        </w:rPr>
        <w:t xml:space="preserve"> during the past 12 months</w:t>
      </w:r>
      <w:r w:rsidR="00CF1EFD">
        <w:rPr>
          <w:u w:val="single"/>
        </w:rPr>
        <w:t>, including but not limited to</w:t>
      </w:r>
      <w:r w:rsidR="00182087">
        <w:rPr>
          <w:u w:val="single"/>
        </w:rPr>
        <w:t xml:space="preserve"> </w:t>
      </w:r>
      <w:r w:rsidR="00391709">
        <w:rPr>
          <w:u w:val="single"/>
        </w:rPr>
        <w:t xml:space="preserve">(i) </w:t>
      </w:r>
      <w:r w:rsidR="00E05D0F">
        <w:rPr>
          <w:u w:val="single"/>
        </w:rPr>
        <w:t xml:space="preserve">a summary of all such certifications </w:t>
      </w:r>
      <w:r w:rsidR="000D3752">
        <w:rPr>
          <w:u w:val="single"/>
        </w:rPr>
        <w:t xml:space="preserve">submitted </w:t>
      </w:r>
      <w:r w:rsidR="00E05D0F">
        <w:rPr>
          <w:u w:val="single"/>
        </w:rPr>
        <w:t>during such period</w:t>
      </w:r>
      <w:r w:rsidR="00CC6737">
        <w:rPr>
          <w:u w:val="single"/>
        </w:rPr>
        <w:t>, including</w:t>
      </w:r>
      <w:r w:rsidR="006F25C7">
        <w:rPr>
          <w:u w:val="single"/>
        </w:rPr>
        <w:t xml:space="preserve"> but not limited to</w:t>
      </w:r>
      <w:r w:rsidR="00CC6737">
        <w:rPr>
          <w:u w:val="single"/>
        </w:rPr>
        <w:t xml:space="preserve"> the parties to </w:t>
      </w:r>
      <w:r w:rsidR="004A0657">
        <w:rPr>
          <w:u w:val="single"/>
        </w:rPr>
        <w:t xml:space="preserve">and subject matter of </w:t>
      </w:r>
      <w:r w:rsidR="00CC6737">
        <w:rPr>
          <w:u w:val="single"/>
        </w:rPr>
        <w:t xml:space="preserve">the covered contracts </w:t>
      </w:r>
      <w:r w:rsidR="004A0657">
        <w:rPr>
          <w:u w:val="single"/>
        </w:rPr>
        <w:t xml:space="preserve">for which such certifications were </w:t>
      </w:r>
      <w:r w:rsidR="002514C7">
        <w:rPr>
          <w:u w:val="single"/>
        </w:rPr>
        <w:t>submitted</w:t>
      </w:r>
      <w:r w:rsidR="00391709">
        <w:rPr>
          <w:u w:val="single"/>
        </w:rPr>
        <w:t>;</w:t>
      </w:r>
      <w:r w:rsidR="006F25C7">
        <w:rPr>
          <w:u w:val="single"/>
        </w:rPr>
        <w:t xml:space="preserve"> </w:t>
      </w:r>
      <w:r w:rsidR="00391709">
        <w:rPr>
          <w:u w:val="single"/>
        </w:rPr>
        <w:t xml:space="preserve">(ii) </w:t>
      </w:r>
      <w:r w:rsidR="00182087">
        <w:rPr>
          <w:u w:val="single"/>
        </w:rPr>
        <w:t xml:space="preserve">the number of such certifications </w:t>
      </w:r>
      <w:r w:rsidR="00F4354D">
        <w:rPr>
          <w:u w:val="single"/>
        </w:rPr>
        <w:t xml:space="preserve">submitted </w:t>
      </w:r>
      <w:r w:rsidR="00C5333E">
        <w:rPr>
          <w:u w:val="single"/>
        </w:rPr>
        <w:t>during such period</w:t>
      </w:r>
      <w:r w:rsidR="00182087">
        <w:rPr>
          <w:u w:val="single"/>
        </w:rPr>
        <w:t xml:space="preserve"> as compared to the total number of covered contracts that took effect during such period</w:t>
      </w:r>
      <w:r w:rsidR="00391709">
        <w:rPr>
          <w:u w:val="single"/>
        </w:rPr>
        <w:t xml:space="preserve"> and (iii) a description of any conflict of interest or </w:t>
      </w:r>
      <w:r w:rsidR="0041166C">
        <w:rPr>
          <w:u w:val="single"/>
        </w:rPr>
        <w:t>conduct involving</w:t>
      </w:r>
      <w:r w:rsidR="00391709">
        <w:rPr>
          <w:u w:val="single"/>
        </w:rPr>
        <w:t xml:space="preserve"> corruption, criminal activity, gross mismanagement or abuse of authority discovered by the </w:t>
      </w:r>
      <w:r w:rsidR="005948B8">
        <w:rPr>
          <w:u w:val="single"/>
        </w:rPr>
        <w:t>mayor’s office of contract services</w:t>
      </w:r>
      <w:r w:rsidR="00391709">
        <w:rPr>
          <w:u w:val="single"/>
        </w:rPr>
        <w:t xml:space="preserve"> during such period in connection with a covered contract for which a contractor submitted such</w:t>
      </w:r>
      <w:r w:rsidR="005948B8">
        <w:rPr>
          <w:u w:val="single"/>
        </w:rPr>
        <w:t xml:space="preserve"> a</w:t>
      </w:r>
      <w:r w:rsidR="00391709">
        <w:rPr>
          <w:u w:val="single"/>
        </w:rPr>
        <w:t xml:space="preserve"> certification</w:t>
      </w:r>
      <w:r w:rsidR="00182087">
        <w:rPr>
          <w:u w:val="single"/>
        </w:rPr>
        <w:t>.</w:t>
      </w:r>
    </w:p>
    <w:p w14:paraId="50A2CFE0" w14:textId="38A7D5CF" w:rsidR="00744290" w:rsidRDefault="00744290" w:rsidP="00744290">
      <w:pPr>
        <w:autoSpaceDE w:val="0"/>
        <w:autoSpaceDN w:val="0"/>
        <w:adjustRightInd w:val="0"/>
        <w:spacing w:line="480" w:lineRule="auto"/>
        <w:jc w:val="both"/>
      </w:pPr>
      <w:r>
        <w:t>§ 2. This local law take</w:t>
      </w:r>
      <w:r w:rsidR="00D00297">
        <w:t>s</w:t>
      </w:r>
      <w:r>
        <w:t xml:space="preserve"> effect 120 days after it</w:t>
      </w:r>
      <w:r w:rsidR="00D00297">
        <w:t xml:space="preserve"> becomes law</w:t>
      </w:r>
      <w:r>
        <w:t xml:space="preserve">, provided that it </w:t>
      </w:r>
      <w:r w:rsidR="006A0E3F">
        <w:t xml:space="preserve">only </w:t>
      </w:r>
      <w:r>
        <w:t>appl</w:t>
      </w:r>
      <w:r w:rsidR="003E7CCF">
        <w:t>ies</w:t>
      </w:r>
      <w:r>
        <w:t xml:space="preserve"> to contract solicitations </w:t>
      </w:r>
      <w:r w:rsidR="00AB3FAE">
        <w:t xml:space="preserve">that occur </w:t>
      </w:r>
      <w:r w:rsidR="003D7F5C">
        <w:t>o</w:t>
      </w:r>
      <w:r w:rsidR="00954B97">
        <w:t xml:space="preserve">n and </w:t>
      </w:r>
      <w:r>
        <w:t xml:space="preserve">after its effective date, and </w:t>
      </w:r>
      <w:r w:rsidR="00D00297">
        <w:t>except</w:t>
      </w:r>
      <w:r>
        <w:t xml:space="preserve"> that the </w:t>
      </w:r>
      <w:r w:rsidR="00502427">
        <w:t>procurement policy board</w:t>
      </w:r>
      <w:r>
        <w:t xml:space="preserve"> </w:t>
      </w:r>
      <w:r w:rsidR="00D00297">
        <w:t xml:space="preserve">shall </w:t>
      </w:r>
      <w:r>
        <w:t xml:space="preserve">take </w:t>
      </w:r>
      <w:r w:rsidR="00D00297">
        <w:t>such measures as are</w:t>
      </w:r>
      <w:r>
        <w:t xml:space="preserve"> necessary for the implementation of this local law</w:t>
      </w:r>
      <w:r w:rsidR="00D00297">
        <w:t>, including the promulgation of rules,</w:t>
      </w:r>
      <w:r>
        <w:t xml:space="preserve"> before </w:t>
      </w:r>
      <w:r w:rsidR="00D00297">
        <w:t>such</w:t>
      </w:r>
      <w:r>
        <w:t xml:space="preserve"> date.</w:t>
      </w:r>
    </w:p>
    <w:p w14:paraId="0B7294BE"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FE183F0" w14:textId="77777777" w:rsidR="00473946" w:rsidRDefault="00473946" w:rsidP="007101A2">
      <w:pPr>
        <w:ind w:firstLine="0"/>
        <w:jc w:val="both"/>
        <w:rPr>
          <w:sz w:val="18"/>
          <w:szCs w:val="18"/>
        </w:rPr>
      </w:pPr>
    </w:p>
    <w:p w14:paraId="7CAEA650" w14:textId="77777777" w:rsidR="00262AC3" w:rsidRDefault="00262AC3" w:rsidP="007101A2">
      <w:pPr>
        <w:ind w:firstLine="0"/>
        <w:jc w:val="both"/>
        <w:rPr>
          <w:sz w:val="18"/>
          <w:szCs w:val="18"/>
          <w:u w:val="single"/>
        </w:rPr>
      </w:pPr>
    </w:p>
    <w:p w14:paraId="0807D824" w14:textId="549D95F1" w:rsidR="00262AC3" w:rsidRDefault="347BE529" w:rsidP="347BE529">
      <w:pPr>
        <w:spacing w:line="259" w:lineRule="auto"/>
        <w:ind w:firstLine="0"/>
        <w:jc w:val="both"/>
        <w:rPr>
          <w:sz w:val="18"/>
          <w:szCs w:val="18"/>
        </w:rPr>
      </w:pPr>
      <w:r w:rsidRPr="347BE529">
        <w:rPr>
          <w:sz w:val="18"/>
          <w:szCs w:val="18"/>
          <w:u w:val="single"/>
        </w:rPr>
        <w:t>Session 13</w:t>
      </w:r>
    </w:p>
    <w:p w14:paraId="45196515" w14:textId="77777777" w:rsidR="00262AC3" w:rsidRDefault="347BE529" w:rsidP="347BE529">
      <w:pPr>
        <w:ind w:firstLine="0"/>
        <w:jc w:val="both"/>
        <w:rPr>
          <w:sz w:val="18"/>
          <w:szCs w:val="18"/>
        </w:rPr>
      </w:pPr>
      <w:r w:rsidRPr="347BE529">
        <w:rPr>
          <w:sz w:val="18"/>
          <w:szCs w:val="18"/>
        </w:rPr>
        <w:t>LS #8699</w:t>
      </w:r>
    </w:p>
    <w:p w14:paraId="5CC61969" w14:textId="4037F97A" w:rsidR="00262AC3" w:rsidRDefault="347BE529" w:rsidP="347BE529">
      <w:pPr>
        <w:ind w:firstLine="0"/>
        <w:jc w:val="both"/>
        <w:rPr>
          <w:sz w:val="18"/>
          <w:szCs w:val="18"/>
        </w:rPr>
      </w:pPr>
      <w:r w:rsidRPr="347BE529">
        <w:rPr>
          <w:sz w:val="18"/>
          <w:szCs w:val="18"/>
        </w:rPr>
        <w:t>1/17/2024</w:t>
      </w:r>
    </w:p>
    <w:p w14:paraId="2720EC56" w14:textId="77777777" w:rsidR="00262AC3" w:rsidRDefault="00262AC3" w:rsidP="007101A2">
      <w:pPr>
        <w:ind w:firstLine="0"/>
        <w:jc w:val="both"/>
        <w:rPr>
          <w:sz w:val="18"/>
          <w:szCs w:val="18"/>
          <w:u w:val="single"/>
        </w:rPr>
      </w:pPr>
    </w:p>
    <w:p w14:paraId="2478B045" w14:textId="77777777" w:rsidR="00B3383B" w:rsidRDefault="00B3383B" w:rsidP="00B3383B">
      <w:pPr>
        <w:ind w:firstLine="0"/>
        <w:jc w:val="both"/>
        <w:rPr>
          <w:sz w:val="18"/>
          <w:szCs w:val="18"/>
        </w:rPr>
      </w:pPr>
      <w:r>
        <w:rPr>
          <w:sz w:val="18"/>
          <w:szCs w:val="18"/>
          <w:u w:val="single"/>
        </w:rPr>
        <w:t>Session 12</w:t>
      </w:r>
    </w:p>
    <w:p w14:paraId="450F022F" w14:textId="77777777" w:rsidR="00B3383B" w:rsidRDefault="00B3383B" w:rsidP="00B3383B">
      <w:pPr>
        <w:ind w:firstLine="0"/>
        <w:jc w:val="both"/>
        <w:rPr>
          <w:sz w:val="18"/>
          <w:szCs w:val="18"/>
        </w:rPr>
      </w:pPr>
      <w:r>
        <w:rPr>
          <w:sz w:val="18"/>
          <w:szCs w:val="18"/>
        </w:rPr>
        <w:t>JTB</w:t>
      </w:r>
    </w:p>
    <w:p w14:paraId="6BD3AAF9" w14:textId="77777777" w:rsidR="00B3383B" w:rsidRDefault="00B3383B" w:rsidP="00B3383B">
      <w:pPr>
        <w:ind w:firstLine="0"/>
        <w:jc w:val="both"/>
        <w:rPr>
          <w:sz w:val="18"/>
          <w:szCs w:val="18"/>
        </w:rPr>
      </w:pPr>
      <w:r>
        <w:rPr>
          <w:sz w:val="18"/>
          <w:szCs w:val="18"/>
        </w:rPr>
        <w:t>LS #8699</w:t>
      </w:r>
    </w:p>
    <w:p w14:paraId="325313DC" w14:textId="77777777" w:rsidR="00B3383B" w:rsidRDefault="00B3383B" w:rsidP="00B3383B">
      <w:pPr>
        <w:ind w:firstLine="0"/>
        <w:jc w:val="both"/>
        <w:rPr>
          <w:sz w:val="18"/>
          <w:szCs w:val="18"/>
        </w:rPr>
      </w:pPr>
      <w:r>
        <w:rPr>
          <w:sz w:val="18"/>
          <w:szCs w:val="18"/>
        </w:rPr>
        <w:t>4/8/2022</w:t>
      </w:r>
    </w:p>
    <w:p w14:paraId="382DAD13" w14:textId="77777777" w:rsidR="00B3383B" w:rsidRDefault="00B3383B" w:rsidP="00B3383B">
      <w:pPr>
        <w:ind w:firstLine="0"/>
        <w:jc w:val="both"/>
        <w:rPr>
          <w:sz w:val="18"/>
          <w:szCs w:val="18"/>
        </w:rPr>
      </w:pPr>
    </w:p>
    <w:p w14:paraId="4685E3E0" w14:textId="64AEE449" w:rsidR="002D5F4F" w:rsidRDefault="002D5F4F" w:rsidP="00B3383B">
      <w:pPr>
        <w:ind w:firstLine="0"/>
        <w:jc w:val="both"/>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1853F19" w16cid:durableId="23F38995"/>
  <w16cid:commentId w16cid:paraId="1D4A7F8D" w16cid:durableId="23EA0DF3"/>
  <w16cid:commentId w16cid:paraId="70191812" w16cid:durableId="23F38997"/>
  <w16cid:commentId w16cid:paraId="1D37751C" w16cid:durableId="23EB5777"/>
  <w16cid:commentId w16cid:paraId="11ACEB5A" w16cid:durableId="23EA0DF6"/>
  <w16cid:commentId w16cid:paraId="62625945" w16cid:durableId="23F3899A"/>
  <w16cid:commentId w16cid:paraId="10F4E5BB" w16cid:durableId="23EA0DF7"/>
  <w16cid:commentId w16cid:paraId="1E8F875A" w16cid:durableId="23EA0DF9"/>
  <w16cid:commentId w16cid:paraId="18C7C216" w16cid:durableId="23EA0DFC"/>
  <w16cid:commentId w16cid:paraId="490EC9C6" w16cid:durableId="23F3899E"/>
  <w16cid:commentId w16cid:paraId="149E4DC1" w16cid:durableId="23F3899F"/>
  <w16cid:commentId w16cid:paraId="6C9F3234" w16cid:durableId="23F9A9C6"/>
  <w16cid:commentId w16cid:paraId="37CC6F37" w16cid:durableId="23F4A27A"/>
  <w16cid:commentId w16cid:paraId="7A2682AA" w16cid:durableId="23F4A27C"/>
  <w16cid:commentId w16cid:paraId="4C9F4966" w16cid:durableId="23F4A27D"/>
  <w16cid:commentId w16cid:paraId="08152869" w16cid:durableId="23F4A27F"/>
  <w16cid:commentId w16cid:paraId="5B968109" w16cid:durableId="23F4A281"/>
  <w16cid:commentId w16cid:paraId="3E42F722" w16cid:durableId="23EA0E0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CF6AA" w14:textId="77777777" w:rsidR="0082615D" w:rsidRDefault="0082615D">
      <w:r>
        <w:separator/>
      </w:r>
    </w:p>
    <w:p w14:paraId="502FCFDE" w14:textId="77777777" w:rsidR="0082615D" w:rsidRDefault="0082615D"/>
  </w:endnote>
  <w:endnote w:type="continuationSeparator" w:id="0">
    <w:p w14:paraId="06ADEEB5" w14:textId="77777777" w:rsidR="0082615D" w:rsidRDefault="0082615D">
      <w:r>
        <w:continuationSeparator/>
      </w:r>
    </w:p>
    <w:p w14:paraId="59AB3765" w14:textId="77777777" w:rsidR="0082615D" w:rsidRDefault="00826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31293F57" w14:textId="20802C89" w:rsidR="0025287D" w:rsidRDefault="0025287D">
        <w:pPr>
          <w:pStyle w:val="Footer"/>
          <w:jc w:val="center"/>
        </w:pPr>
        <w:r>
          <w:fldChar w:fldCharType="begin"/>
        </w:r>
        <w:r>
          <w:instrText xml:space="preserve"> PAGE   \* MERGEFORMAT </w:instrText>
        </w:r>
        <w:r>
          <w:fldChar w:fldCharType="separate"/>
        </w:r>
        <w:r w:rsidR="004E0242">
          <w:rPr>
            <w:noProof/>
          </w:rPr>
          <w:t>2</w:t>
        </w:r>
        <w:r>
          <w:rPr>
            <w:noProof/>
          </w:rPr>
          <w:fldChar w:fldCharType="end"/>
        </w:r>
      </w:p>
    </w:sdtContent>
  </w:sdt>
  <w:p w14:paraId="166FBD28" w14:textId="77777777" w:rsidR="0025287D" w:rsidRDefault="0025287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80C3BF0" w14:textId="77777777" w:rsidR="0025287D" w:rsidRDefault="0025287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86452AE" w14:textId="77777777" w:rsidR="0025287D" w:rsidRDefault="00252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4F983" w14:textId="77777777" w:rsidR="0082615D" w:rsidRDefault="0082615D">
      <w:r>
        <w:separator/>
      </w:r>
    </w:p>
    <w:p w14:paraId="1F24D2D6" w14:textId="77777777" w:rsidR="0082615D" w:rsidRDefault="0082615D"/>
  </w:footnote>
  <w:footnote w:type="continuationSeparator" w:id="0">
    <w:p w14:paraId="70C3266D" w14:textId="77777777" w:rsidR="0082615D" w:rsidRDefault="0082615D">
      <w:r>
        <w:continuationSeparator/>
      </w:r>
    </w:p>
    <w:p w14:paraId="09A61DA9" w14:textId="77777777" w:rsidR="0082615D" w:rsidRDefault="0082615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5740E"/>
    <w:multiLevelType w:val="hybridMultilevel"/>
    <w:tmpl w:val="FC421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7C7941"/>
    <w:multiLevelType w:val="hybridMultilevel"/>
    <w:tmpl w:val="74F8B9AE"/>
    <w:lvl w:ilvl="0" w:tplc="D3482A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73A3521"/>
    <w:multiLevelType w:val="hybridMultilevel"/>
    <w:tmpl w:val="CC5CA0C4"/>
    <w:lvl w:ilvl="0" w:tplc="C78AB5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09F"/>
    <w:rsid w:val="00000971"/>
    <w:rsid w:val="00002C58"/>
    <w:rsid w:val="000106B2"/>
    <w:rsid w:val="00012DB2"/>
    <w:rsid w:val="000135A3"/>
    <w:rsid w:val="0002269C"/>
    <w:rsid w:val="000268B3"/>
    <w:rsid w:val="00026E85"/>
    <w:rsid w:val="00027C68"/>
    <w:rsid w:val="00034016"/>
    <w:rsid w:val="00034D8E"/>
    <w:rsid w:val="00035181"/>
    <w:rsid w:val="000502BC"/>
    <w:rsid w:val="000504FD"/>
    <w:rsid w:val="00055BF3"/>
    <w:rsid w:val="00055E37"/>
    <w:rsid w:val="000566FE"/>
    <w:rsid w:val="00056BB0"/>
    <w:rsid w:val="00064AFB"/>
    <w:rsid w:val="000659F4"/>
    <w:rsid w:val="0009173E"/>
    <w:rsid w:val="00094A70"/>
    <w:rsid w:val="000D09F1"/>
    <w:rsid w:val="000D3752"/>
    <w:rsid w:val="000D4A7F"/>
    <w:rsid w:val="000D4D8C"/>
    <w:rsid w:val="000D7806"/>
    <w:rsid w:val="000E475C"/>
    <w:rsid w:val="000F37C8"/>
    <w:rsid w:val="001008F5"/>
    <w:rsid w:val="00102DBD"/>
    <w:rsid w:val="001073BD"/>
    <w:rsid w:val="0011025A"/>
    <w:rsid w:val="00110C0B"/>
    <w:rsid w:val="00115B31"/>
    <w:rsid w:val="00126172"/>
    <w:rsid w:val="00141A19"/>
    <w:rsid w:val="001509BF"/>
    <w:rsid w:val="00150A27"/>
    <w:rsid w:val="00153D2B"/>
    <w:rsid w:val="00156C4D"/>
    <w:rsid w:val="00157FBE"/>
    <w:rsid w:val="00162FC0"/>
    <w:rsid w:val="001650FC"/>
    <w:rsid w:val="00165627"/>
    <w:rsid w:val="001669AF"/>
    <w:rsid w:val="00167107"/>
    <w:rsid w:val="00167D8C"/>
    <w:rsid w:val="00180BD2"/>
    <w:rsid w:val="00182087"/>
    <w:rsid w:val="001820DB"/>
    <w:rsid w:val="00182B15"/>
    <w:rsid w:val="00182CB3"/>
    <w:rsid w:val="00190289"/>
    <w:rsid w:val="00194323"/>
    <w:rsid w:val="00195A80"/>
    <w:rsid w:val="001B2C54"/>
    <w:rsid w:val="001B3F71"/>
    <w:rsid w:val="001B4BF3"/>
    <w:rsid w:val="001B6BF4"/>
    <w:rsid w:val="001B7893"/>
    <w:rsid w:val="001C37D3"/>
    <w:rsid w:val="001D4249"/>
    <w:rsid w:val="001E72BE"/>
    <w:rsid w:val="001F06A0"/>
    <w:rsid w:val="001F1AA8"/>
    <w:rsid w:val="001F7702"/>
    <w:rsid w:val="0020097A"/>
    <w:rsid w:val="002032B5"/>
    <w:rsid w:val="00205741"/>
    <w:rsid w:val="00207323"/>
    <w:rsid w:val="0021182C"/>
    <w:rsid w:val="0021642E"/>
    <w:rsid w:val="0022099D"/>
    <w:rsid w:val="0022322D"/>
    <w:rsid w:val="00224E91"/>
    <w:rsid w:val="00230048"/>
    <w:rsid w:val="00232023"/>
    <w:rsid w:val="002357DB"/>
    <w:rsid w:val="002358CB"/>
    <w:rsid w:val="00241F94"/>
    <w:rsid w:val="00243D8D"/>
    <w:rsid w:val="002440B8"/>
    <w:rsid w:val="00250F2F"/>
    <w:rsid w:val="002514C7"/>
    <w:rsid w:val="0025287D"/>
    <w:rsid w:val="00262AC3"/>
    <w:rsid w:val="00270162"/>
    <w:rsid w:val="00277669"/>
    <w:rsid w:val="00280955"/>
    <w:rsid w:val="00281633"/>
    <w:rsid w:val="00284574"/>
    <w:rsid w:val="00292C42"/>
    <w:rsid w:val="0029706A"/>
    <w:rsid w:val="002A1452"/>
    <w:rsid w:val="002A3715"/>
    <w:rsid w:val="002A3D55"/>
    <w:rsid w:val="002A5B8E"/>
    <w:rsid w:val="002B2FE7"/>
    <w:rsid w:val="002C4435"/>
    <w:rsid w:val="002C7D08"/>
    <w:rsid w:val="002D5F4F"/>
    <w:rsid w:val="002D7625"/>
    <w:rsid w:val="002E3BA1"/>
    <w:rsid w:val="002F196D"/>
    <w:rsid w:val="002F269C"/>
    <w:rsid w:val="002F6CA6"/>
    <w:rsid w:val="00301732"/>
    <w:rsid w:val="00301E5D"/>
    <w:rsid w:val="0030234C"/>
    <w:rsid w:val="003038D5"/>
    <w:rsid w:val="003075B9"/>
    <w:rsid w:val="00320D3B"/>
    <w:rsid w:val="00324FE3"/>
    <w:rsid w:val="00326914"/>
    <w:rsid w:val="0033027F"/>
    <w:rsid w:val="00334752"/>
    <w:rsid w:val="00337A7E"/>
    <w:rsid w:val="00341E8D"/>
    <w:rsid w:val="003447CD"/>
    <w:rsid w:val="00344A59"/>
    <w:rsid w:val="00352CA7"/>
    <w:rsid w:val="0035308D"/>
    <w:rsid w:val="003569DF"/>
    <w:rsid w:val="00367354"/>
    <w:rsid w:val="003720CF"/>
    <w:rsid w:val="00373237"/>
    <w:rsid w:val="003766B3"/>
    <w:rsid w:val="003874A1"/>
    <w:rsid w:val="00387754"/>
    <w:rsid w:val="00391709"/>
    <w:rsid w:val="00394947"/>
    <w:rsid w:val="003A29EF"/>
    <w:rsid w:val="003A54AB"/>
    <w:rsid w:val="003A75C2"/>
    <w:rsid w:val="003B4115"/>
    <w:rsid w:val="003B5465"/>
    <w:rsid w:val="003C01AB"/>
    <w:rsid w:val="003C1235"/>
    <w:rsid w:val="003C4EE6"/>
    <w:rsid w:val="003C7E54"/>
    <w:rsid w:val="003C7F6E"/>
    <w:rsid w:val="003D18DE"/>
    <w:rsid w:val="003D5F09"/>
    <w:rsid w:val="003D6487"/>
    <w:rsid w:val="003D7F5C"/>
    <w:rsid w:val="003E0365"/>
    <w:rsid w:val="003E7694"/>
    <w:rsid w:val="003E7CCF"/>
    <w:rsid w:val="003F26F9"/>
    <w:rsid w:val="003F3109"/>
    <w:rsid w:val="003F3D45"/>
    <w:rsid w:val="00401755"/>
    <w:rsid w:val="0041166C"/>
    <w:rsid w:val="00421C98"/>
    <w:rsid w:val="00431587"/>
    <w:rsid w:val="00432688"/>
    <w:rsid w:val="00443BFB"/>
    <w:rsid w:val="00444642"/>
    <w:rsid w:val="00447A01"/>
    <w:rsid w:val="00450CFA"/>
    <w:rsid w:val="00457C90"/>
    <w:rsid w:val="00463ACF"/>
    <w:rsid w:val="00465293"/>
    <w:rsid w:val="00466610"/>
    <w:rsid w:val="00473946"/>
    <w:rsid w:val="00476797"/>
    <w:rsid w:val="0048228E"/>
    <w:rsid w:val="00485806"/>
    <w:rsid w:val="0049301B"/>
    <w:rsid w:val="00493AA6"/>
    <w:rsid w:val="004948B5"/>
    <w:rsid w:val="00497233"/>
    <w:rsid w:val="00497BED"/>
    <w:rsid w:val="004A05A5"/>
    <w:rsid w:val="004A0657"/>
    <w:rsid w:val="004A17D4"/>
    <w:rsid w:val="004A1BA4"/>
    <w:rsid w:val="004A6341"/>
    <w:rsid w:val="004B097C"/>
    <w:rsid w:val="004C0842"/>
    <w:rsid w:val="004C0973"/>
    <w:rsid w:val="004C487B"/>
    <w:rsid w:val="004D0780"/>
    <w:rsid w:val="004D08EF"/>
    <w:rsid w:val="004D1D38"/>
    <w:rsid w:val="004E0242"/>
    <w:rsid w:val="004E1CF2"/>
    <w:rsid w:val="004E609F"/>
    <w:rsid w:val="004F3343"/>
    <w:rsid w:val="004F45D1"/>
    <w:rsid w:val="00501CFF"/>
    <w:rsid w:val="005020E8"/>
    <w:rsid w:val="00502427"/>
    <w:rsid w:val="005040CA"/>
    <w:rsid w:val="0050507D"/>
    <w:rsid w:val="00507C2D"/>
    <w:rsid w:val="00517DE7"/>
    <w:rsid w:val="00522780"/>
    <w:rsid w:val="005352B3"/>
    <w:rsid w:val="005411AE"/>
    <w:rsid w:val="00541289"/>
    <w:rsid w:val="00545AD8"/>
    <w:rsid w:val="00550110"/>
    <w:rsid w:val="00550E96"/>
    <w:rsid w:val="00553C1D"/>
    <w:rsid w:val="00554C35"/>
    <w:rsid w:val="00556120"/>
    <w:rsid w:val="0055620D"/>
    <w:rsid w:val="00560423"/>
    <w:rsid w:val="0057235A"/>
    <w:rsid w:val="00586366"/>
    <w:rsid w:val="00591A05"/>
    <w:rsid w:val="005943F8"/>
    <w:rsid w:val="005948B8"/>
    <w:rsid w:val="00595589"/>
    <w:rsid w:val="00597E14"/>
    <w:rsid w:val="005A1EBD"/>
    <w:rsid w:val="005A5A64"/>
    <w:rsid w:val="005B4B6E"/>
    <w:rsid w:val="005B5DE4"/>
    <w:rsid w:val="005C127B"/>
    <w:rsid w:val="005C6980"/>
    <w:rsid w:val="005D23EB"/>
    <w:rsid w:val="005D396E"/>
    <w:rsid w:val="005D3A85"/>
    <w:rsid w:val="005D4A03"/>
    <w:rsid w:val="005D6E3B"/>
    <w:rsid w:val="005D6FD0"/>
    <w:rsid w:val="005E62D4"/>
    <w:rsid w:val="005E655A"/>
    <w:rsid w:val="005E7681"/>
    <w:rsid w:val="005F3AA6"/>
    <w:rsid w:val="005F7A28"/>
    <w:rsid w:val="006134EF"/>
    <w:rsid w:val="00614227"/>
    <w:rsid w:val="006244E8"/>
    <w:rsid w:val="00624807"/>
    <w:rsid w:val="00630AB3"/>
    <w:rsid w:val="006313E9"/>
    <w:rsid w:val="00636205"/>
    <w:rsid w:val="00640E02"/>
    <w:rsid w:val="0064416E"/>
    <w:rsid w:val="00653CC2"/>
    <w:rsid w:val="00657159"/>
    <w:rsid w:val="00664A7F"/>
    <w:rsid w:val="006662DF"/>
    <w:rsid w:val="00666569"/>
    <w:rsid w:val="00667330"/>
    <w:rsid w:val="00671398"/>
    <w:rsid w:val="00672ECD"/>
    <w:rsid w:val="00681A93"/>
    <w:rsid w:val="0068356C"/>
    <w:rsid w:val="00685449"/>
    <w:rsid w:val="00687344"/>
    <w:rsid w:val="006A0E3F"/>
    <w:rsid w:val="006A4CB1"/>
    <w:rsid w:val="006A691C"/>
    <w:rsid w:val="006A6A6B"/>
    <w:rsid w:val="006B26AF"/>
    <w:rsid w:val="006B27D7"/>
    <w:rsid w:val="006B590A"/>
    <w:rsid w:val="006B5AB9"/>
    <w:rsid w:val="006C29D8"/>
    <w:rsid w:val="006C3FC6"/>
    <w:rsid w:val="006C5FD5"/>
    <w:rsid w:val="006C70B6"/>
    <w:rsid w:val="006D0123"/>
    <w:rsid w:val="006D3E3C"/>
    <w:rsid w:val="006D562C"/>
    <w:rsid w:val="006F25C7"/>
    <w:rsid w:val="006F2DEA"/>
    <w:rsid w:val="006F2EA5"/>
    <w:rsid w:val="006F51CB"/>
    <w:rsid w:val="006F5CC7"/>
    <w:rsid w:val="00702DBE"/>
    <w:rsid w:val="00707AC8"/>
    <w:rsid w:val="007101A2"/>
    <w:rsid w:val="007218EB"/>
    <w:rsid w:val="0072551E"/>
    <w:rsid w:val="00727F04"/>
    <w:rsid w:val="00744290"/>
    <w:rsid w:val="00750030"/>
    <w:rsid w:val="0075754C"/>
    <w:rsid w:val="00757786"/>
    <w:rsid w:val="00764C48"/>
    <w:rsid w:val="00767CD4"/>
    <w:rsid w:val="00770B9A"/>
    <w:rsid w:val="00776BB8"/>
    <w:rsid w:val="007A1A40"/>
    <w:rsid w:val="007A266E"/>
    <w:rsid w:val="007B1562"/>
    <w:rsid w:val="007B1C27"/>
    <w:rsid w:val="007B293E"/>
    <w:rsid w:val="007B3A38"/>
    <w:rsid w:val="007B6497"/>
    <w:rsid w:val="007C1D9D"/>
    <w:rsid w:val="007C6893"/>
    <w:rsid w:val="007D74D9"/>
    <w:rsid w:val="007E236C"/>
    <w:rsid w:val="007E73C5"/>
    <w:rsid w:val="007E7615"/>
    <w:rsid w:val="007E79D5"/>
    <w:rsid w:val="007F0A63"/>
    <w:rsid w:val="007F1593"/>
    <w:rsid w:val="007F4087"/>
    <w:rsid w:val="007F586C"/>
    <w:rsid w:val="0080316D"/>
    <w:rsid w:val="008031A5"/>
    <w:rsid w:val="008035E5"/>
    <w:rsid w:val="00806569"/>
    <w:rsid w:val="008167F4"/>
    <w:rsid w:val="008171E6"/>
    <w:rsid w:val="00822751"/>
    <w:rsid w:val="0082615D"/>
    <w:rsid w:val="00831078"/>
    <w:rsid w:val="0083646C"/>
    <w:rsid w:val="00840FB5"/>
    <w:rsid w:val="00842AE1"/>
    <w:rsid w:val="00844AEE"/>
    <w:rsid w:val="0085260B"/>
    <w:rsid w:val="00853E42"/>
    <w:rsid w:val="00862F22"/>
    <w:rsid w:val="00872BFD"/>
    <w:rsid w:val="00873B26"/>
    <w:rsid w:val="00880099"/>
    <w:rsid w:val="008A28DA"/>
    <w:rsid w:val="008A70AC"/>
    <w:rsid w:val="008B3F81"/>
    <w:rsid w:val="008B4776"/>
    <w:rsid w:val="008B7AC3"/>
    <w:rsid w:val="008C3615"/>
    <w:rsid w:val="008D504C"/>
    <w:rsid w:val="008D5CCB"/>
    <w:rsid w:val="008E28FA"/>
    <w:rsid w:val="008F0B17"/>
    <w:rsid w:val="008F25E6"/>
    <w:rsid w:val="00900ACB"/>
    <w:rsid w:val="00900AF1"/>
    <w:rsid w:val="00900B79"/>
    <w:rsid w:val="00902E18"/>
    <w:rsid w:val="00903DAD"/>
    <w:rsid w:val="00904B09"/>
    <w:rsid w:val="00904BC0"/>
    <w:rsid w:val="00922D70"/>
    <w:rsid w:val="00924384"/>
    <w:rsid w:val="00925D71"/>
    <w:rsid w:val="009303E5"/>
    <w:rsid w:val="00931712"/>
    <w:rsid w:val="00933E8E"/>
    <w:rsid w:val="0094029B"/>
    <w:rsid w:val="009508E1"/>
    <w:rsid w:val="00954B97"/>
    <w:rsid w:val="00961937"/>
    <w:rsid w:val="00961CF2"/>
    <w:rsid w:val="00965812"/>
    <w:rsid w:val="00967449"/>
    <w:rsid w:val="00975F61"/>
    <w:rsid w:val="00977C3F"/>
    <w:rsid w:val="009822E5"/>
    <w:rsid w:val="00983D8A"/>
    <w:rsid w:val="009841C6"/>
    <w:rsid w:val="00990371"/>
    <w:rsid w:val="00990ECE"/>
    <w:rsid w:val="00996E8F"/>
    <w:rsid w:val="009B2394"/>
    <w:rsid w:val="009B6719"/>
    <w:rsid w:val="009D3671"/>
    <w:rsid w:val="009E0CED"/>
    <w:rsid w:val="009E1CD4"/>
    <w:rsid w:val="009F3103"/>
    <w:rsid w:val="009F4087"/>
    <w:rsid w:val="00A03635"/>
    <w:rsid w:val="00A058EC"/>
    <w:rsid w:val="00A0726E"/>
    <w:rsid w:val="00A10451"/>
    <w:rsid w:val="00A1159E"/>
    <w:rsid w:val="00A146A7"/>
    <w:rsid w:val="00A202ED"/>
    <w:rsid w:val="00A22558"/>
    <w:rsid w:val="00A2327E"/>
    <w:rsid w:val="00A269C2"/>
    <w:rsid w:val="00A37700"/>
    <w:rsid w:val="00A46ACE"/>
    <w:rsid w:val="00A531EC"/>
    <w:rsid w:val="00A640A1"/>
    <w:rsid w:val="00A654D0"/>
    <w:rsid w:val="00A66AA8"/>
    <w:rsid w:val="00A74E2F"/>
    <w:rsid w:val="00A97B66"/>
    <w:rsid w:val="00AA0069"/>
    <w:rsid w:val="00AA05F3"/>
    <w:rsid w:val="00AA18FF"/>
    <w:rsid w:val="00AA733B"/>
    <w:rsid w:val="00AB3FAE"/>
    <w:rsid w:val="00AB5026"/>
    <w:rsid w:val="00AB6D5B"/>
    <w:rsid w:val="00AB7FD2"/>
    <w:rsid w:val="00AD1881"/>
    <w:rsid w:val="00AD349C"/>
    <w:rsid w:val="00AD4906"/>
    <w:rsid w:val="00AE212E"/>
    <w:rsid w:val="00AE40EA"/>
    <w:rsid w:val="00AF39A5"/>
    <w:rsid w:val="00AF3CBD"/>
    <w:rsid w:val="00AF7F81"/>
    <w:rsid w:val="00B128D8"/>
    <w:rsid w:val="00B15D83"/>
    <w:rsid w:val="00B1635A"/>
    <w:rsid w:val="00B177E0"/>
    <w:rsid w:val="00B21D94"/>
    <w:rsid w:val="00B30100"/>
    <w:rsid w:val="00B3383B"/>
    <w:rsid w:val="00B345DC"/>
    <w:rsid w:val="00B454CC"/>
    <w:rsid w:val="00B47730"/>
    <w:rsid w:val="00B6575F"/>
    <w:rsid w:val="00B66698"/>
    <w:rsid w:val="00B6711C"/>
    <w:rsid w:val="00B7742A"/>
    <w:rsid w:val="00B82F46"/>
    <w:rsid w:val="00B86E4B"/>
    <w:rsid w:val="00B950D0"/>
    <w:rsid w:val="00BA4408"/>
    <w:rsid w:val="00BA599A"/>
    <w:rsid w:val="00BB1088"/>
    <w:rsid w:val="00BB25D9"/>
    <w:rsid w:val="00BB6434"/>
    <w:rsid w:val="00BC1806"/>
    <w:rsid w:val="00BD4E49"/>
    <w:rsid w:val="00BD7218"/>
    <w:rsid w:val="00BE73A7"/>
    <w:rsid w:val="00BF76F0"/>
    <w:rsid w:val="00C206ED"/>
    <w:rsid w:val="00C327D3"/>
    <w:rsid w:val="00C34DDA"/>
    <w:rsid w:val="00C43C7E"/>
    <w:rsid w:val="00C5333E"/>
    <w:rsid w:val="00C55DA1"/>
    <w:rsid w:val="00C618EE"/>
    <w:rsid w:val="00C723BD"/>
    <w:rsid w:val="00C726E7"/>
    <w:rsid w:val="00C76263"/>
    <w:rsid w:val="00C76522"/>
    <w:rsid w:val="00C810E1"/>
    <w:rsid w:val="00C92A35"/>
    <w:rsid w:val="00C93F56"/>
    <w:rsid w:val="00C959CD"/>
    <w:rsid w:val="00C964EF"/>
    <w:rsid w:val="00C96CEE"/>
    <w:rsid w:val="00CA09E2"/>
    <w:rsid w:val="00CA2899"/>
    <w:rsid w:val="00CA30A1"/>
    <w:rsid w:val="00CA6B5C"/>
    <w:rsid w:val="00CC34BF"/>
    <w:rsid w:val="00CC4ED3"/>
    <w:rsid w:val="00CC6737"/>
    <w:rsid w:val="00CC68C4"/>
    <w:rsid w:val="00CD6957"/>
    <w:rsid w:val="00CE602C"/>
    <w:rsid w:val="00CF00A2"/>
    <w:rsid w:val="00CF17D2"/>
    <w:rsid w:val="00CF1EFD"/>
    <w:rsid w:val="00D00297"/>
    <w:rsid w:val="00D03634"/>
    <w:rsid w:val="00D10334"/>
    <w:rsid w:val="00D10421"/>
    <w:rsid w:val="00D17A8B"/>
    <w:rsid w:val="00D30A34"/>
    <w:rsid w:val="00D36F22"/>
    <w:rsid w:val="00D45D3A"/>
    <w:rsid w:val="00D45DB5"/>
    <w:rsid w:val="00D46E12"/>
    <w:rsid w:val="00D52CE9"/>
    <w:rsid w:val="00D533C3"/>
    <w:rsid w:val="00D62E2B"/>
    <w:rsid w:val="00D81B1A"/>
    <w:rsid w:val="00D81E72"/>
    <w:rsid w:val="00D929DF"/>
    <w:rsid w:val="00D94395"/>
    <w:rsid w:val="00D975BE"/>
    <w:rsid w:val="00DA7068"/>
    <w:rsid w:val="00DB6BFB"/>
    <w:rsid w:val="00DC3F05"/>
    <w:rsid w:val="00DC57C0"/>
    <w:rsid w:val="00DC5F95"/>
    <w:rsid w:val="00DD1874"/>
    <w:rsid w:val="00DD46D0"/>
    <w:rsid w:val="00DE2AE4"/>
    <w:rsid w:val="00DE6B1C"/>
    <w:rsid w:val="00DE6E46"/>
    <w:rsid w:val="00DF2A80"/>
    <w:rsid w:val="00DF7976"/>
    <w:rsid w:val="00E027DF"/>
    <w:rsid w:val="00E0423E"/>
    <w:rsid w:val="00E05D0F"/>
    <w:rsid w:val="00E06550"/>
    <w:rsid w:val="00E13406"/>
    <w:rsid w:val="00E202B3"/>
    <w:rsid w:val="00E224AA"/>
    <w:rsid w:val="00E310B4"/>
    <w:rsid w:val="00E34500"/>
    <w:rsid w:val="00E37C8F"/>
    <w:rsid w:val="00E40EF8"/>
    <w:rsid w:val="00E42EF6"/>
    <w:rsid w:val="00E52FBA"/>
    <w:rsid w:val="00E54F91"/>
    <w:rsid w:val="00E611AD"/>
    <w:rsid w:val="00E611DE"/>
    <w:rsid w:val="00E62CD3"/>
    <w:rsid w:val="00E72745"/>
    <w:rsid w:val="00E8187E"/>
    <w:rsid w:val="00E82E15"/>
    <w:rsid w:val="00E84A4E"/>
    <w:rsid w:val="00E858C8"/>
    <w:rsid w:val="00E96AB4"/>
    <w:rsid w:val="00E97376"/>
    <w:rsid w:val="00EA000C"/>
    <w:rsid w:val="00EA1475"/>
    <w:rsid w:val="00EA1D8C"/>
    <w:rsid w:val="00EA7D9F"/>
    <w:rsid w:val="00EB262D"/>
    <w:rsid w:val="00EB4F54"/>
    <w:rsid w:val="00EB5A95"/>
    <w:rsid w:val="00EB7351"/>
    <w:rsid w:val="00ED266D"/>
    <w:rsid w:val="00ED2846"/>
    <w:rsid w:val="00ED67BD"/>
    <w:rsid w:val="00ED6ADF"/>
    <w:rsid w:val="00ED6C53"/>
    <w:rsid w:val="00EF0542"/>
    <w:rsid w:val="00EF1E62"/>
    <w:rsid w:val="00F019E8"/>
    <w:rsid w:val="00F01C1E"/>
    <w:rsid w:val="00F0214D"/>
    <w:rsid w:val="00F02249"/>
    <w:rsid w:val="00F0418B"/>
    <w:rsid w:val="00F050C4"/>
    <w:rsid w:val="00F05CC6"/>
    <w:rsid w:val="00F12CB7"/>
    <w:rsid w:val="00F1371E"/>
    <w:rsid w:val="00F13999"/>
    <w:rsid w:val="00F21DF9"/>
    <w:rsid w:val="00F23C44"/>
    <w:rsid w:val="00F24DEB"/>
    <w:rsid w:val="00F33321"/>
    <w:rsid w:val="00F34140"/>
    <w:rsid w:val="00F4354D"/>
    <w:rsid w:val="00F4409D"/>
    <w:rsid w:val="00F4798E"/>
    <w:rsid w:val="00F51B51"/>
    <w:rsid w:val="00F53C8F"/>
    <w:rsid w:val="00F54356"/>
    <w:rsid w:val="00F60349"/>
    <w:rsid w:val="00F70511"/>
    <w:rsid w:val="00FA3008"/>
    <w:rsid w:val="00FA5BBD"/>
    <w:rsid w:val="00FA5F52"/>
    <w:rsid w:val="00FA63F7"/>
    <w:rsid w:val="00FB2FD6"/>
    <w:rsid w:val="00FC00A9"/>
    <w:rsid w:val="00FC1333"/>
    <w:rsid w:val="00FC421C"/>
    <w:rsid w:val="00FC547E"/>
    <w:rsid w:val="00FE0992"/>
    <w:rsid w:val="00FE6D9D"/>
    <w:rsid w:val="00FF4160"/>
    <w:rsid w:val="00FF78F2"/>
    <w:rsid w:val="347BE529"/>
    <w:rsid w:val="3E30F847"/>
    <w:rsid w:val="64D31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C6A01C"/>
  <w15:docId w15:val="{C0846CC1-66EC-41E6-A870-F0A20C1F6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3C7F6E"/>
    <w:rPr>
      <w:sz w:val="16"/>
      <w:szCs w:val="16"/>
    </w:rPr>
  </w:style>
  <w:style w:type="paragraph" w:styleId="CommentText">
    <w:name w:val="annotation text"/>
    <w:basedOn w:val="Normal"/>
    <w:link w:val="CommentTextChar"/>
    <w:uiPriority w:val="99"/>
    <w:unhideWhenUsed/>
    <w:rsid w:val="003C7F6E"/>
    <w:rPr>
      <w:sz w:val="20"/>
      <w:szCs w:val="20"/>
    </w:rPr>
  </w:style>
  <w:style w:type="character" w:customStyle="1" w:styleId="CommentTextChar">
    <w:name w:val="Comment Text Char"/>
    <w:basedOn w:val="DefaultParagraphFont"/>
    <w:link w:val="CommentText"/>
    <w:uiPriority w:val="99"/>
    <w:rsid w:val="003C7F6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C7F6E"/>
    <w:rPr>
      <w:b/>
      <w:bCs/>
    </w:rPr>
  </w:style>
  <w:style w:type="character" w:customStyle="1" w:styleId="CommentSubjectChar">
    <w:name w:val="Comment Subject Char"/>
    <w:basedOn w:val="CommentTextChar"/>
    <w:link w:val="CommentSubject"/>
    <w:uiPriority w:val="99"/>
    <w:semiHidden/>
    <w:rsid w:val="003C7F6E"/>
    <w:rPr>
      <w:rFonts w:ascii="Times New Roman" w:eastAsia="Times New Roman" w:hAnsi="Times New Roman"/>
      <w:b/>
      <w:bCs/>
    </w:rPr>
  </w:style>
  <w:style w:type="paragraph" w:styleId="Revision">
    <w:name w:val="Revision"/>
    <w:hidden/>
    <w:uiPriority w:val="99"/>
    <w:semiHidden/>
    <w:rsid w:val="008B3F8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477446">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7826432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20E34-F4A4-4D19-9B08-FB37233A4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2019).dotx</Template>
  <TotalTime>1</TotalTime>
  <Pages>1</Pages>
  <Words>1005</Words>
  <Characters>5731</Characters>
  <Application>Microsoft Office Word</Application>
  <DocSecurity>0</DocSecurity>
  <Lines>47</Lines>
  <Paragraphs>13</Paragraphs>
  <ScaleCrop>false</ScaleCrop>
  <Company>Gateway</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justi</dc:creator>
  <cp:lastModifiedBy>Martin, William</cp:lastModifiedBy>
  <cp:revision>11</cp:revision>
  <cp:lastPrinted>2013-04-22T14:57:00Z</cp:lastPrinted>
  <dcterms:created xsi:type="dcterms:W3CDTF">2024-02-17T02:38:00Z</dcterms:created>
  <dcterms:modified xsi:type="dcterms:W3CDTF">2025-12-08T19:36:00Z</dcterms:modified>
</cp:coreProperties>
</file>