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20A8952" w14:textId="3129BF25" w:rsidR="0041520B" w:rsidRPr="00A5189C" w:rsidRDefault="30A70E15" w:rsidP="30A70E15">
      <w:pPr>
        <w:pStyle w:val="NoSpacing"/>
        <w:spacing w:before="80"/>
        <w:jc w:val="both"/>
        <w:rPr>
          <w:rFonts w:cs="Times New Roman"/>
        </w:rPr>
      </w:pPr>
      <w:r w:rsidRPr="30A70E15">
        <w:rPr>
          <w:rFonts w:cs="Times New Roman"/>
        </w:rPr>
        <w:t xml:space="preserve">Int. No. </w:t>
      </w:r>
      <w:r w:rsidR="00E55A44">
        <w:rPr>
          <w:rFonts w:cs="Times New Roman"/>
        </w:rPr>
        <w:t>110</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24B7EE0E" w:rsidP="0041520B">
      <w:pPr>
        <w:pStyle w:val="NoSpacing"/>
        <w:jc w:val="both"/>
        <w:rPr>
          <w:rFonts w:cs="Times New Roman"/>
          <w:b/>
          <w:szCs w:val="24"/>
          <w:u w:val="single"/>
        </w:rPr>
      </w:pPr>
      <w:r w:rsidRPr="24B7EE0E">
        <w:rPr>
          <w:rFonts w:cs="Times New Roman"/>
          <w:b/>
          <w:bCs/>
          <w:u w:val="single"/>
        </w:rPr>
        <w:t>Prime Sponsors</w:t>
      </w:r>
      <w:r w:rsidRPr="24B7EE0E">
        <w:rPr>
          <w:rFonts w:cs="Times New Roman"/>
          <w:b/>
          <w:bCs/>
        </w:rPr>
        <w:t>:</w:t>
      </w:r>
    </w:p>
    <w:p w14:paraId="5DB90504" w14:textId="77777777" w:rsidR="008F156A" w:rsidRDefault="008F156A" w:rsidP="008F156A">
      <w:pPr>
        <w:autoSpaceDE w:val="0"/>
        <w:autoSpaceDN w:val="0"/>
        <w:adjustRightInd w:val="0"/>
        <w:jc w:val="both"/>
        <w:rPr>
          <w:rFonts w:eastAsiaTheme="minorHAnsi"/>
          <w:szCs w:val="24"/>
        </w:rPr>
      </w:pPr>
      <w:r>
        <w:rPr>
          <w:rFonts w:eastAsiaTheme="minorHAnsi"/>
          <w:szCs w:val="24"/>
        </w:rPr>
        <w:t>By Council Members Avilés, Louis, Cabán, Restler, Won, Hanif, Ossé, Ayala, Nurse, De La Rosa, Farías, Hudson, Krishnan, Gutiérrez, Narcisse and Salaam</w:t>
      </w:r>
    </w:p>
    <w:p w14:paraId="0A37501D" w14:textId="77777777" w:rsidR="00E3518C" w:rsidRPr="003A304F" w:rsidRDefault="00E3518C" w:rsidP="0041520B">
      <w:pPr>
        <w:pStyle w:val="NoSpacing"/>
        <w:jc w:val="both"/>
        <w:rPr>
          <w:rFonts w:cs="Times New Roman"/>
          <w:szCs w:val="24"/>
        </w:rPr>
      </w:pPr>
      <w:bookmarkStart w:id="0" w:name="_GoBack"/>
      <w:bookmarkEnd w:id="0"/>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AFEAD71" w14:textId="77777777" w:rsidR="0041520B" w:rsidRDefault="00A216D0" w:rsidP="001218E3">
      <w:pPr>
        <w:pStyle w:val="BodyText"/>
        <w:spacing w:before="80" w:line="240" w:lineRule="auto"/>
        <w:ind w:firstLine="0"/>
      </w:pPr>
      <w:r>
        <w:t>A Local Law in relation to a report on the permanent affordability commitment together program</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6F5D271"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A216D0">
        <w:rPr>
          <w:rFonts w:cs="Times New Roman"/>
          <w:szCs w:val="24"/>
        </w:rPr>
        <w:t>require the mayor or an agency designated by the mayor to submit a report to the City Council on the impact of the New York City Housing Authority’s Permanent Affordability Commitment Together program.</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A216D0" w:rsidP="006C314E">
      <w:pPr>
        <w:pStyle w:val="NoSpacing"/>
        <w:spacing w:before="80"/>
        <w:jc w:val="both"/>
        <w:rPr>
          <w:rFonts w:cs="Times New Roman"/>
          <w:szCs w:val="24"/>
        </w:rPr>
      </w:pPr>
      <w:r>
        <w:rPr>
          <w:rFonts w:cs="Times New Roman"/>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31605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316059"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216D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B97210" w14:textId="77777777" w:rsidR="002B309C" w:rsidRPr="002B309C" w:rsidRDefault="00316059"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A216D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31605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31605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008823EE">
      <w:pPr>
        <w:pStyle w:val="NoSpacing"/>
        <w:jc w:val="both"/>
        <w:rPr>
          <w:rStyle w:val="apple-style-span"/>
          <w:szCs w:val="24"/>
        </w:rPr>
      </w:pPr>
    </w:p>
    <w:p w14:paraId="181A89B2" w14:textId="2ADC149D" w:rsidR="30A70E15" w:rsidRDefault="30A70E15" w:rsidP="30A70E15">
      <w:pPr>
        <w:jc w:val="both"/>
        <w:rPr>
          <w:rFonts w:eastAsia="Times New Roman"/>
          <w:sz w:val="18"/>
          <w:szCs w:val="18"/>
        </w:rPr>
      </w:pPr>
      <w:r w:rsidRPr="30A70E15">
        <w:rPr>
          <w:rFonts w:eastAsia="Times New Roman"/>
          <w:sz w:val="18"/>
          <w:szCs w:val="18"/>
          <w:u w:val="single"/>
        </w:rPr>
        <w:t>Session 13</w:t>
      </w:r>
    </w:p>
    <w:p w14:paraId="662FF084" w14:textId="218E2E16" w:rsidR="30A70E15" w:rsidRDefault="30A70E15" w:rsidP="30A70E15">
      <w:pPr>
        <w:jc w:val="both"/>
        <w:rPr>
          <w:rFonts w:eastAsia="Times New Roman"/>
          <w:sz w:val="18"/>
          <w:szCs w:val="18"/>
        </w:rPr>
      </w:pPr>
      <w:r w:rsidRPr="30A70E15">
        <w:rPr>
          <w:rFonts w:eastAsia="Times New Roman"/>
          <w:sz w:val="18"/>
          <w:szCs w:val="18"/>
        </w:rPr>
        <w:t>LS #7402</w:t>
      </w:r>
    </w:p>
    <w:p w14:paraId="33E5DE7F" w14:textId="06A48020" w:rsidR="30A70E15" w:rsidRDefault="30A70E15" w:rsidP="30A70E15">
      <w:pPr>
        <w:jc w:val="both"/>
        <w:rPr>
          <w:rFonts w:eastAsia="Times New Roman"/>
          <w:sz w:val="18"/>
          <w:szCs w:val="18"/>
        </w:rPr>
      </w:pPr>
      <w:r w:rsidRPr="30A70E15">
        <w:rPr>
          <w:rFonts w:eastAsia="Times New Roman"/>
          <w:sz w:val="18"/>
          <w:szCs w:val="18"/>
        </w:rPr>
        <w:t>1/19/2024</w:t>
      </w:r>
    </w:p>
    <w:p w14:paraId="05D15703" w14:textId="5407618B" w:rsidR="30A70E15" w:rsidRDefault="30A70E15" w:rsidP="30A70E15">
      <w:pPr>
        <w:rPr>
          <w:rFonts w:eastAsia="Times New Roman"/>
          <w:sz w:val="18"/>
          <w:szCs w:val="18"/>
          <w:u w:val="single"/>
        </w:rPr>
      </w:pPr>
    </w:p>
    <w:p w14:paraId="4341AB00" w14:textId="6FB48C47" w:rsidR="30A70E15" w:rsidRDefault="30A70E15" w:rsidP="30A70E15">
      <w:pPr>
        <w:rPr>
          <w:rFonts w:eastAsia="Times New Roman"/>
          <w:sz w:val="18"/>
          <w:szCs w:val="18"/>
        </w:rPr>
      </w:pPr>
      <w:r w:rsidRPr="30A70E15">
        <w:rPr>
          <w:rFonts w:eastAsia="Times New Roman"/>
          <w:sz w:val="18"/>
          <w:szCs w:val="18"/>
          <w:u w:val="single"/>
        </w:rPr>
        <w:t>Session !2</w:t>
      </w:r>
    </w:p>
    <w:p w14:paraId="36E28333" w14:textId="7696DEA0" w:rsidR="30A70E15" w:rsidRDefault="30A70E15" w:rsidP="30A70E15">
      <w:pPr>
        <w:jc w:val="both"/>
        <w:rPr>
          <w:rFonts w:eastAsia="Times New Roman"/>
          <w:sz w:val="18"/>
          <w:szCs w:val="18"/>
        </w:rPr>
      </w:pPr>
      <w:r w:rsidRPr="30A70E15">
        <w:rPr>
          <w:rFonts w:eastAsia="Times New Roman"/>
          <w:sz w:val="18"/>
          <w:szCs w:val="18"/>
        </w:rPr>
        <w:t>AS</w:t>
      </w:r>
    </w:p>
    <w:p w14:paraId="77530249" w14:textId="42DB9CB6" w:rsidR="30A70E15" w:rsidRDefault="30A70E15" w:rsidP="30A70E15">
      <w:pPr>
        <w:jc w:val="both"/>
        <w:rPr>
          <w:rFonts w:eastAsia="Times New Roman"/>
          <w:sz w:val="18"/>
          <w:szCs w:val="18"/>
        </w:rPr>
      </w:pPr>
      <w:r w:rsidRPr="30A70E15">
        <w:rPr>
          <w:rFonts w:eastAsia="Times New Roman"/>
          <w:sz w:val="18"/>
          <w:szCs w:val="18"/>
        </w:rPr>
        <w:t>LS #7402</w:t>
      </w:r>
    </w:p>
    <w:p w14:paraId="07D556CE" w14:textId="033EA88A" w:rsidR="30A70E15" w:rsidRDefault="30A70E15" w:rsidP="30A70E15">
      <w:pPr>
        <w:rPr>
          <w:rFonts w:eastAsia="Times New Roman"/>
          <w:sz w:val="18"/>
          <w:szCs w:val="18"/>
        </w:rPr>
      </w:pPr>
      <w:r w:rsidRPr="30A70E15">
        <w:rPr>
          <w:rFonts w:eastAsia="Times New Roman"/>
          <w:sz w:val="18"/>
          <w:szCs w:val="18"/>
        </w:rPr>
        <w:t>9/7/2022</w:t>
      </w:r>
    </w:p>
    <w:p w14:paraId="23BD0705" w14:textId="6C444539" w:rsidR="30A70E15" w:rsidRDefault="30A70E15" w:rsidP="30A70E15">
      <w:pPr>
        <w:jc w:val="both"/>
        <w:rPr>
          <w:rFonts w:eastAsia="Times New Roman"/>
          <w:color w:val="000000" w:themeColor="text1"/>
          <w:sz w:val="18"/>
          <w:szCs w:val="18"/>
          <w:u w:val="single"/>
        </w:rPr>
      </w:pPr>
    </w:p>
    <w:p w14:paraId="72A3D3EC"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6D734" w14:textId="77777777" w:rsidR="00316059" w:rsidRDefault="00316059" w:rsidP="00272634">
      <w:r>
        <w:separator/>
      </w:r>
    </w:p>
  </w:endnote>
  <w:endnote w:type="continuationSeparator" w:id="0">
    <w:p w14:paraId="78B6FF76" w14:textId="77777777" w:rsidR="00316059" w:rsidRDefault="0031605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35AE6" w14:textId="77777777" w:rsidR="00316059" w:rsidRDefault="00316059" w:rsidP="00272634">
      <w:r>
        <w:separator/>
      </w:r>
    </w:p>
  </w:footnote>
  <w:footnote w:type="continuationSeparator" w:id="0">
    <w:p w14:paraId="5A14BBA9" w14:textId="77777777" w:rsidR="00316059" w:rsidRDefault="0031605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216D0"/>
    <w:rsid w:val="00006640"/>
    <w:rsid w:val="0004593B"/>
    <w:rsid w:val="000765AF"/>
    <w:rsid w:val="00080B67"/>
    <w:rsid w:val="00093040"/>
    <w:rsid w:val="000E4F15"/>
    <w:rsid w:val="0010694B"/>
    <w:rsid w:val="0010786F"/>
    <w:rsid w:val="001218E3"/>
    <w:rsid w:val="00130517"/>
    <w:rsid w:val="001320DA"/>
    <w:rsid w:val="00134583"/>
    <w:rsid w:val="001349AE"/>
    <w:rsid w:val="0017566A"/>
    <w:rsid w:val="0017731E"/>
    <w:rsid w:val="0017748E"/>
    <w:rsid w:val="001E3407"/>
    <w:rsid w:val="001F6FA6"/>
    <w:rsid w:val="00216A92"/>
    <w:rsid w:val="00217FEA"/>
    <w:rsid w:val="00220726"/>
    <w:rsid w:val="00265173"/>
    <w:rsid w:val="00272634"/>
    <w:rsid w:val="00280543"/>
    <w:rsid w:val="002B309C"/>
    <w:rsid w:val="002D78A5"/>
    <w:rsid w:val="00303478"/>
    <w:rsid w:val="00314831"/>
    <w:rsid w:val="00316059"/>
    <w:rsid w:val="0033433B"/>
    <w:rsid w:val="00345D79"/>
    <w:rsid w:val="0035723D"/>
    <w:rsid w:val="003A304F"/>
    <w:rsid w:val="003D6D23"/>
    <w:rsid w:val="003E2F46"/>
    <w:rsid w:val="003E57E6"/>
    <w:rsid w:val="003F42BA"/>
    <w:rsid w:val="0041520B"/>
    <w:rsid w:val="00424E79"/>
    <w:rsid w:val="00473119"/>
    <w:rsid w:val="00474067"/>
    <w:rsid w:val="004B589D"/>
    <w:rsid w:val="004C75D6"/>
    <w:rsid w:val="005021D5"/>
    <w:rsid w:val="00512FB5"/>
    <w:rsid w:val="005331A0"/>
    <w:rsid w:val="00551652"/>
    <w:rsid w:val="00552A1E"/>
    <w:rsid w:val="00563377"/>
    <w:rsid w:val="00597FA2"/>
    <w:rsid w:val="005B1E8E"/>
    <w:rsid w:val="005E4C5E"/>
    <w:rsid w:val="005E5537"/>
    <w:rsid w:val="005E60DC"/>
    <w:rsid w:val="00606846"/>
    <w:rsid w:val="00615680"/>
    <w:rsid w:val="00617310"/>
    <w:rsid w:val="0064509A"/>
    <w:rsid w:val="00651D12"/>
    <w:rsid w:val="00674907"/>
    <w:rsid w:val="006A0B79"/>
    <w:rsid w:val="006A2962"/>
    <w:rsid w:val="006B0536"/>
    <w:rsid w:val="006C314E"/>
    <w:rsid w:val="006D637F"/>
    <w:rsid w:val="006F5093"/>
    <w:rsid w:val="00751580"/>
    <w:rsid w:val="00781399"/>
    <w:rsid w:val="0082024D"/>
    <w:rsid w:val="00820C10"/>
    <w:rsid w:val="00837EB5"/>
    <w:rsid w:val="008539D3"/>
    <w:rsid w:val="0086326E"/>
    <w:rsid w:val="008749A3"/>
    <w:rsid w:val="008823EE"/>
    <w:rsid w:val="008F156A"/>
    <w:rsid w:val="008F54E1"/>
    <w:rsid w:val="009243C8"/>
    <w:rsid w:val="00925A5A"/>
    <w:rsid w:val="00932BFA"/>
    <w:rsid w:val="00957F28"/>
    <w:rsid w:val="00962A70"/>
    <w:rsid w:val="009654CB"/>
    <w:rsid w:val="009B087E"/>
    <w:rsid w:val="009B09F1"/>
    <w:rsid w:val="009B3C19"/>
    <w:rsid w:val="009D3F0D"/>
    <w:rsid w:val="009D7A3D"/>
    <w:rsid w:val="009F2FD1"/>
    <w:rsid w:val="00A0603B"/>
    <w:rsid w:val="00A216D0"/>
    <w:rsid w:val="00A240DB"/>
    <w:rsid w:val="00A5189C"/>
    <w:rsid w:val="00A54037"/>
    <w:rsid w:val="00A6526E"/>
    <w:rsid w:val="00A87143"/>
    <w:rsid w:val="00A9132D"/>
    <w:rsid w:val="00AD7EC0"/>
    <w:rsid w:val="00AE4DE1"/>
    <w:rsid w:val="00AF56D8"/>
    <w:rsid w:val="00B3260D"/>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25C3"/>
    <w:rsid w:val="00D25C62"/>
    <w:rsid w:val="00D442F8"/>
    <w:rsid w:val="00D74104"/>
    <w:rsid w:val="00D92C74"/>
    <w:rsid w:val="00DA25D7"/>
    <w:rsid w:val="00DB46CB"/>
    <w:rsid w:val="00E3518C"/>
    <w:rsid w:val="00E444FF"/>
    <w:rsid w:val="00E47F9F"/>
    <w:rsid w:val="00E55A44"/>
    <w:rsid w:val="00E94E47"/>
    <w:rsid w:val="00EB5705"/>
    <w:rsid w:val="00EF0E87"/>
    <w:rsid w:val="00F0550D"/>
    <w:rsid w:val="00F21FC5"/>
    <w:rsid w:val="00F350CE"/>
    <w:rsid w:val="00F42BA3"/>
    <w:rsid w:val="00F4558B"/>
    <w:rsid w:val="00F51D32"/>
    <w:rsid w:val="00F656F0"/>
    <w:rsid w:val="00F74B3D"/>
    <w:rsid w:val="00F8773C"/>
    <w:rsid w:val="24B7EE0E"/>
    <w:rsid w:val="30A70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E49A"/>
  <w15:docId w15:val="{1420D36B-DAAC-4D20-AF5B-D9D18AC8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Martin, William</cp:lastModifiedBy>
  <cp:revision>6</cp:revision>
  <cp:lastPrinted>2018-02-28T16:57:00Z</cp:lastPrinted>
  <dcterms:created xsi:type="dcterms:W3CDTF">2024-02-20T18:43:00Z</dcterms:created>
  <dcterms:modified xsi:type="dcterms:W3CDTF">2024-04-25T18:21:00Z</dcterms:modified>
</cp:coreProperties>
</file>