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AA6CD" w14:textId="77777777" w:rsidR="004E1CF2" w:rsidRDefault="00A04D51" w:rsidP="00E97376">
      <w:pPr>
        <w:ind w:firstLine="0"/>
        <w:jc w:val="center"/>
      </w:pPr>
      <w:r>
        <w:t xml:space="preserve">Proposed </w:t>
      </w:r>
      <w:r w:rsidR="3BB355AC">
        <w:t xml:space="preserve">Int. No. </w:t>
      </w:r>
      <w:r w:rsidR="00A25EA7">
        <w:t>110</w:t>
      </w:r>
      <w:r w:rsidR="00E0051E">
        <w:t>-A</w:t>
      </w:r>
    </w:p>
    <w:p w14:paraId="614DE27A" w14:textId="77777777" w:rsidR="5081D16F" w:rsidRDefault="5081D16F" w:rsidP="5081D16F">
      <w:pPr>
        <w:ind w:firstLine="0"/>
        <w:jc w:val="center"/>
      </w:pPr>
    </w:p>
    <w:p w14:paraId="5D89BF50" w14:textId="77777777" w:rsidR="00FE0522" w:rsidRDefault="00FE0522" w:rsidP="00FE052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Avilés, Louis, Cabán, Restler, Won, Hanif, Ossé, Ayala, Nurse, De La Rosa, Farías, Hudson, Krishnan, Gutiérrez, Narcisse, Salaam, Rivera, Banks, Mealy and Joseph</w:t>
      </w:r>
    </w:p>
    <w:p w14:paraId="1BA1FDB6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0AD69EDB" w14:textId="77777777" w:rsidR="00E26E22" w:rsidRPr="00E26E22" w:rsidRDefault="00E26E22" w:rsidP="007101A2">
      <w:pPr>
        <w:pStyle w:val="BodyText"/>
        <w:spacing w:line="240" w:lineRule="auto"/>
        <w:ind w:firstLine="0"/>
        <w:rPr>
          <w:vanish/>
        </w:rPr>
      </w:pPr>
      <w:r w:rsidRPr="00E26E22">
        <w:rPr>
          <w:vanish/>
        </w:rPr>
        <w:t>..Title</w:t>
      </w:r>
    </w:p>
    <w:p w14:paraId="413FAF56" w14:textId="1034D732" w:rsidR="004E1CF2" w:rsidRDefault="001D2905" w:rsidP="007101A2">
      <w:pPr>
        <w:pStyle w:val="BodyText"/>
        <w:spacing w:line="240" w:lineRule="auto"/>
        <w:ind w:firstLine="0"/>
      </w:pPr>
      <w:r>
        <w:t>A Local Law t</w:t>
      </w:r>
      <w:r w:rsidR="001A302C">
        <w:t xml:space="preserve">o amend the administrative code of the city of New York, </w:t>
      </w:r>
      <w:r w:rsidR="0071734A">
        <w:t>i</w:t>
      </w:r>
      <w:r w:rsidR="004E1CF2">
        <w:t>n relation to</w:t>
      </w:r>
      <w:r w:rsidR="007F4087">
        <w:t xml:space="preserve"> </w:t>
      </w:r>
      <w:r w:rsidR="009D2A9C">
        <w:t xml:space="preserve">a report on the </w:t>
      </w:r>
      <w:r w:rsidR="2FC2D65B">
        <w:t xml:space="preserve">New York city housing authority’s </w:t>
      </w:r>
      <w:r w:rsidR="00887ED0">
        <w:t>p</w:t>
      </w:r>
      <w:r w:rsidR="009D2A9C">
        <w:t>ermanent</w:t>
      </w:r>
      <w:r w:rsidR="009D2A9C" w:rsidDel="00770DD7">
        <w:t xml:space="preserve"> </w:t>
      </w:r>
      <w:r w:rsidR="00887ED0">
        <w:t>a</w:t>
      </w:r>
      <w:r w:rsidR="009D2A9C">
        <w:t xml:space="preserve">ffordability </w:t>
      </w:r>
      <w:r w:rsidR="00887ED0">
        <w:t>c</w:t>
      </w:r>
      <w:r w:rsidR="009D2A9C">
        <w:t xml:space="preserve">ommitment </w:t>
      </w:r>
      <w:r w:rsidR="00887ED0">
        <w:t>t</w:t>
      </w:r>
      <w:r w:rsidR="009D2A9C">
        <w:t>ogether</w:t>
      </w:r>
      <w:r w:rsidR="00770DD7">
        <w:t xml:space="preserve"> </w:t>
      </w:r>
      <w:r w:rsidR="009D2A9C">
        <w:t>program</w:t>
      </w:r>
    </w:p>
    <w:p w14:paraId="56304260" w14:textId="19FEC9AD" w:rsidR="00E26E22" w:rsidRPr="00E26E22" w:rsidRDefault="00E26E22" w:rsidP="007101A2">
      <w:pPr>
        <w:pStyle w:val="BodyText"/>
        <w:spacing w:line="240" w:lineRule="auto"/>
        <w:ind w:firstLine="0"/>
        <w:rPr>
          <w:vanish/>
        </w:rPr>
      </w:pPr>
      <w:r w:rsidRPr="00E26E22">
        <w:rPr>
          <w:vanish/>
        </w:rPr>
        <w:t>..Body</w:t>
      </w:r>
    </w:p>
    <w:p w14:paraId="43363F4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272446" w14:textId="77777777" w:rsidR="004E1CF2" w:rsidRPr="007A1F33" w:rsidRDefault="32CE1DF0" w:rsidP="0C606C29">
      <w:pPr>
        <w:ind w:firstLine="0"/>
        <w:jc w:val="both"/>
        <w:rPr>
          <w:u w:val="single"/>
        </w:rPr>
      </w:pPr>
      <w:r w:rsidRPr="0C606C29">
        <w:rPr>
          <w:u w:val="single"/>
        </w:rPr>
        <w:t>Be it enacted by the Council as follows:</w:t>
      </w:r>
    </w:p>
    <w:p w14:paraId="5FA746DA" w14:textId="77777777" w:rsidR="004E1CF2" w:rsidRDefault="004E1CF2" w:rsidP="006662DF">
      <w:pPr>
        <w:jc w:val="both"/>
      </w:pPr>
    </w:p>
    <w:p w14:paraId="2F560698" w14:textId="77777777" w:rsidR="006A691C" w:rsidRDefault="006A691C" w:rsidP="007101A2">
      <w:pPr>
        <w:spacing w:line="480" w:lineRule="auto"/>
        <w:jc w:val="both"/>
        <w:sectPr w:rsidR="006A691C" w:rsidSect="005550D2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47B031" w14:textId="15F8687C" w:rsidR="00CB7531" w:rsidRDefault="007101A2" w:rsidP="00CB7531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F92623">
        <w:t xml:space="preserve">Subchapter 5 of chapter 1 of title 3 </w:t>
      </w:r>
      <w:r w:rsidR="00CB7531">
        <w:t xml:space="preserve">of the administrative code of the city of New York is </w:t>
      </w:r>
      <w:r w:rsidR="00F92623">
        <w:t xml:space="preserve">amended by adding a new section </w:t>
      </w:r>
      <w:r w:rsidR="00471E4F" w:rsidRPr="00D91EED">
        <w:t>3-153</w:t>
      </w:r>
      <w:r w:rsidR="00CB7531">
        <w:t xml:space="preserve"> to read as follows: </w:t>
      </w:r>
    </w:p>
    <w:p w14:paraId="633EF967" w14:textId="139051A9" w:rsidR="007F4087" w:rsidRPr="00D91EED" w:rsidRDefault="6E39AACF" w:rsidP="006E64C5">
      <w:pPr>
        <w:spacing w:line="480" w:lineRule="auto"/>
        <w:jc w:val="both"/>
        <w:rPr>
          <w:u w:val="single"/>
        </w:rPr>
      </w:pPr>
      <w:r w:rsidRPr="0C606C29">
        <w:rPr>
          <w:u w:val="single"/>
        </w:rPr>
        <w:t>§ 3-153</w:t>
      </w:r>
      <w:r w:rsidR="2E2DCA21" w:rsidRPr="0C606C29">
        <w:rPr>
          <w:u w:val="single"/>
        </w:rPr>
        <w:t xml:space="preserve"> Annual </w:t>
      </w:r>
      <w:r w:rsidR="542F6AD4" w:rsidRPr="0C606C29">
        <w:rPr>
          <w:u w:val="single"/>
        </w:rPr>
        <w:t>r</w:t>
      </w:r>
      <w:r w:rsidR="2E2DCA21" w:rsidRPr="0C606C29">
        <w:rPr>
          <w:u w:val="single"/>
        </w:rPr>
        <w:t xml:space="preserve">eport on the </w:t>
      </w:r>
      <w:r w:rsidR="0054183A">
        <w:rPr>
          <w:u w:val="single"/>
        </w:rPr>
        <w:t>New York city housing authority</w:t>
      </w:r>
      <w:r w:rsidR="00DF5C82">
        <w:rPr>
          <w:u w:val="single"/>
        </w:rPr>
        <w:t>’s</w:t>
      </w:r>
      <w:r w:rsidR="0054183A">
        <w:rPr>
          <w:u w:val="single"/>
        </w:rPr>
        <w:t xml:space="preserve"> </w:t>
      </w:r>
      <w:r w:rsidR="00A6780E">
        <w:rPr>
          <w:u w:val="single"/>
        </w:rPr>
        <w:t>p</w:t>
      </w:r>
      <w:r w:rsidR="00215EB2">
        <w:rPr>
          <w:u w:val="single"/>
        </w:rPr>
        <w:t xml:space="preserve">ermanent </w:t>
      </w:r>
      <w:r w:rsidR="004E079E">
        <w:rPr>
          <w:u w:val="single"/>
        </w:rPr>
        <w:t>a</w:t>
      </w:r>
      <w:r w:rsidR="00917316">
        <w:rPr>
          <w:u w:val="single"/>
        </w:rPr>
        <w:t xml:space="preserve">ffordability </w:t>
      </w:r>
      <w:r w:rsidR="004E079E">
        <w:rPr>
          <w:u w:val="single"/>
        </w:rPr>
        <w:t>c</w:t>
      </w:r>
      <w:r w:rsidR="00917316">
        <w:rPr>
          <w:u w:val="single"/>
        </w:rPr>
        <w:t xml:space="preserve">ommitment </w:t>
      </w:r>
      <w:r w:rsidR="004E079E">
        <w:rPr>
          <w:u w:val="single"/>
        </w:rPr>
        <w:t>t</w:t>
      </w:r>
      <w:r w:rsidR="00917316">
        <w:rPr>
          <w:u w:val="single"/>
        </w:rPr>
        <w:t>ogether</w:t>
      </w:r>
      <w:r w:rsidR="0054183A">
        <w:rPr>
          <w:u w:val="single"/>
        </w:rPr>
        <w:t xml:space="preserve"> </w:t>
      </w:r>
      <w:r w:rsidR="542F6AD4" w:rsidRPr="0C606C29">
        <w:rPr>
          <w:u w:val="single"/>
        </w:rPr>
        <w:t>p</w:t>
      </w:r>
      <w:r w:rsidR="2E2DCA21" w:rsidRPr="0C606C29">
        <w:rPr>
          <w:u w:val="single"/>
        </w:rPr>
        <w:t>rogram. No later than November 1, 2024</w:t>
      </w:r>
      <w:r w:rsidR="3DCAF261" w:rsidRPr="0C606C29">
        <w:rPr>
          <w:u w:val="single"/>
        </w:rPr>
        <w:t>,</w:t>
      </w:r>
      <w:r w:rsidR="2E2DCA21" w:rsidRPr="0C606C29">
        <w:rPr>
          <w:u w:val="single"/>
        </w:rPr>
        <w:t xml:space="preserve"> and annually on November 1 thereafter</w:t>
      </w:r>
      <w:r w:rsidR="4DECAC83" w:rsidRPr="0C606C29">
        <w:rPr>
          <w:u w:val="single"/>
        </w:rPr>
        <w:t>, t</w:t>
      </w:r>
      <w:r w:rsidR="3BC0480A" w:rsidRPr="0C606C29">
        <w:rPr>
          <w:u w:val="single"/>
        </w:rPr>
        <w:t xml:space="preserve">he mayor, or an agency designated by the mayor, shall make publicly available online and submit to the </w:t>
      </w:r>
      <w:r w:rsidR="3DCAF261" w:rsidRPr="0C606C29">
        <w:rPr>
          <w:u w:val="single"/>
        </w:rPr>
        <w:t xml:space="preserve">speaker of the </w:t>
      </w:r>
      <w:r w:rsidR="3BC0480A" w:rsidRPr="0C606C29">
        <w:rPr>
          <w:u w:val="single"/>
        </w:rPr>
        <w:t xml:space="preserve">council a report relating to the New York city housing authority’s implementation of </w:t>
      </w:r>
      <w:r w:rsidR="00843371">
        <w:rPr>
          <w:u w:val="single"/>
        </w:rPr>
        <w:t>the</w:t>
      </w:r>
      <w:r w:rsidR="2EE04F3A" w:rsidRPr="5B6DDEDB">
        <w:rPr>
          <w:u w:val="single"/>
        </w:rPr>
        <w:t xml:space="preserve"> </w:t>
      </w:r>
      <w:r w:rsidR="00A6780E">
        <w:rPr>
          <w:u w:val="single"/>
        </w:rPr>
        <w:t>p</w:t>
      </w:r>
      <w:r w:rsidR="2EE04F3A" w:rsidRPr="5B6DDEDB">
        <w:rPr>
          <w:u w:val="single"/>
        </w:rPr>
        <w:t xml:space="preserve">ermanent </w:t>
      </w:r>
      <w:r w:rsidR="00A6780E">
        <w:rPr>
          <w:u w:val="single"/>
        </w:rPr>
        <w:t>a</w:t>
      </w:r>
      <w:r w:rsidR="2EE04F3A" w:rsidRPr="5B6DDEDB">
        <w:rPr>
          <w:u w:val="single"/>
        </w:rPr>
        <w:t xml:space="preserve">ffordability </w:t>
      </w:r>
      <w:r w:rsidR="00A6780E">
        <w:rPr>
          <w:u w:val="single"/>
        </w:rPr>
        <w:t>c</w:t>
      </w:r>
      <w:r w:rsidR="2EE04F3A" w:rsidRPr="5B6DDEDB">
        <w:rPr>
          <w:u w:val="single"/>
        </w:rPr>
        <w:t xml:space="preserve">ommitment </w:t>
      </w:r>
      <w:r w:rsidR="00A6780E">
        <w:rPr>
          <w:u w:val="single"/>
        </w:rPr>
        <w:t>t</w:t>
      </w:r>
      <w:r w:rsidR="2EE04F3A" w:rsidRPr="6D057BB9">
        <w:rPr>
          <w:u w:val="single"/>
        </w:rPr>
        <w:t xml:space="preserve">ogether </w:t>
      </w:r>
      <w:r w:rsidR="2EE04F3A" w:rsidRPr="7528B9DC">
        <w:rPr>
          <w:u w:val="single"/>
        </w:rPr>
        <w:t>program</w:t>
      </w:r>
      <w:r w:rsidR="00E55FEC">
        <w:rPr>
          <w:u w:val="single"/>
        </w:rPr>
        <w:t xml:space="preserve"> </w:t>
      </w:r>
      <w:r w:rsidR="00E55FEC" w:rsidRPr="00843371">
        <w:rPr>
          <w:u w:val="single"/>
        </w:rPr>
        <w:t>pursuant to which a property receiving assistance</w:t>
      </w:r>
      <w:r w:rsidR="00843371">
        <w:rPr>
          <w:u w:val="single"/>
        </w:rPr>
        <w:t xml:space="preserve"> under section 9 of the United States housing act of 1937 co</w:t>
      </w:r>
      <w:r w:rsidR="00576E4B">
        <w:rPr>
          <w:u w:val="single"/>
        </w:rPr>
        <w:t>n</w:t>
      </w:r>
      <w:r w:rsidR="00843371">
        <w:rPr>
          <w:u w:val="single"/>
        </w:rPr>
        <w:t>verts to a property receiving assistance under section 8 of such act</w:t>
      </w:r>
      <w:r w:rsidR="2EE04F3A" w:rsidRPr="7528B9DC">
        <w:rPr>
          <w:u w:val="single"/>
        </w:rPr>
        <w:t>.</w:t>
      </w:r>
      <w:r w:rsidR="00A6780E">
        <w:rPr>
          <w:u w:val="single"/>
        </w:rPr>
        <w:t xml:space="preserve"> </w:t>
      </w:r>
      <w:r w:rsidR="3BC0480A" w:rsidRPr="0C606C29">
        <w:rPr>
          <w:u w:val="single"/>
        </w:rPr>
        <w:t>In developing this report, the mayor</w:t>
      </w:r>
      <w:r w:rsidR="2A590B7B" w:rsidRPr="0C606C29">
        <w:rPr>
          <w:u w:val="single"/>
        </w:rPr>
        <w:t>,</w:t>
      </w:r>
      <w:r w:rsidR="3BC0480A" w:rsidRPr="0C606C29">
        <w:rPr>
          <w:u w:val="single"/>
        </w:rPr>
        <w:t xml:space="preserve"> or such designated agency</w:t>
      </w:r>
      <w:r w:rsidR="2A590B7B" w:rsidRPr="0C606C29">
        <w:rPr>
          <w:u w:val="single"/>
        </w:rPr>
        <w:t>,</w:t>
      </w:r>
      <w:r w:rsidR="3BC0480A" w:rsidRPr="0C606C29">
        <w:rPr>
          <w:u w:val="single"/>
        </w:rPr>
        <w:t xml:space="preserve"> shall seek cooperation and assistance from the New York city housing authority.</w:t>
      </w:r>
      <w:r w:rsidR="168E294C" w:rsidRPr="0C606C29">
        <w:rPr>
          <w:u w:val="single"/>
        </w:rPr>
        <w:t xml:space="preserve"> Such report shall not include the personally identifiable information of any public housing resident.</w:t>
      </w:r>
      <w:r w:rsidR="3BC0480A" w:rsidRPr="0C606C29">
        <w:rPr>
          <w:u w:val="single"/>
        </w:rPr>
        <w:t xml:space="preserve"> Such report shall include, at a minimum, the following information for each public housing development</w:t>
      </w:r>
      <w:r w:rsidR="2282E090" w:rsidRPr="0C606C29">
        <w:rPr>
          <w:u w:val="single"/>
        </w:rPr>
        <w:t xml:space="preserve"> selected for conversion</w:t>
      </w:r>
      <w:r w:rsidR="3BC0480A" w:rsidRPr="0C606C29">
        <w:rPr>
          <w:u w:val="single"/>
        </w:rPr>
        <w:t>:</w:t>
      </w:r>
    </w:p>
    <w:p w14:paraId="01F2C7B4" w14:textId="753295D8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a</w:t>
      </w:r>
      <w:r w:rsidR="3BC0480A" w:rsidRPr="0C606C29">
        <w:rPr>
          <w:u w:val="single"/>
        </w:rPr>
        <w:t xml:space="preserve">. The date such development was selected for </w:t>
      </w:r>
      <w:r w:rsidR="006E64C5">
        <w:rPr>
          <w:u w:val="single"/>
        </w:rPr>
        <w:t>inclusion in</w:t>
      </w:r>
      <w:r w:rsidR="3BC0480A" w:rsidRPr="0C606C29">
        <w:rPr>
          <w:u w:val="single"/>
        </w:rPr>
        <w:t xml:space="preserve"> such program;</w:t>
      </w:r>
    </w:p>
    <w:p w14:paraId="59E3EB5A" w14:textId="3B653CA7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D2A9C" w:rsidRPr="00D91EED">
        <w:rPr>
          <w:u w:val="single"/>
        </w:rPr>
        <w:t>. The date such development was converted</w:t>
      </w:r>
      <w:r w:rsidR="00266F46">
        <w:rPr>
          <w:u w:val="single"/>
        </w:rPr>
        <w:t xml:space="preserve">, in accordance with </w:t>
      </w:r>
      <w:r w:rsidR="009D2A9C" w:rsidRPr="00D91EED">
        <w:rPr>
          <w:u w:val="single"/>
        </w:rPr>
        <w:t>such program;</w:t>
      </w:r>
    </w:p>
    <w:p w14:paraId="17C8C6EC" w14:textId="1155C679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3BC0480A" w:rsidRPr="0C606C29">
        <w:rPr>
          <w:u w:val="single"/>
        </w:rPr>
        <w:t>. The name of the</w:t>
      </w:r>
      <w:r w:rsidR="00DF66A1">
        <w:rPr>
          <w:u w:val="single"/>
        </w:rPr>
        <w:t xml:space="preserve"> </w:t>
      </w:r>
      <w:r w:rsidR="701001C9" w:rsidRPr="0C606C29">
        <w:rPr>
          <w:u w:val="single"/>
        </w:rPr>
        <w:t xml:space="preserve">development partner </w:t>
      </w:r>
      <w:r w:rsidR="44ED8A3A" w:rsidRPr="0C606C29">
        <w:rPr>
          <w:u w:val="single"/>
        </w:rPr>
        <w:t>and</w:t>
      </w:r>
      <w:r w:rsidR="701001C9" w:rsidRPr="0C606C29">
        <w:rPr>
          <w:u w:val="single"/>
        </w:rPr>
        <w:t xml:space="preserve"> property manager </w:t>
      </w:r>
      <w:r w:rsidR="3BC0480A" w:rsidRPr="0C606C29">
        <w:rPr>
          <w:u w:val="single"/>
        </w:rPr>
        <w:t xml:space="preserve">selected </w:t>
      </w:r>
      <w:r w:rsidR="00266F46">
        <w:rPr>
          <w:u w:val="single"/>
        </w:rPr>
        <w:t xml:space="preserve">to manage such development upon </w:t>
      </w:r>
      <w:r w:rsidR="2D315AF2" w:rsidRPr="0C606C29">
        <w:rPr>
          <w:u w:val="single"/>
        </w:rPr>
        <w:t>conversion</w:t>
      </w:r>
      <w:r w:rsidR="3BC0480A" w:rsidRPr="0C606C29">
        <w:rPr>
          <w:u w:val="single"/>
        </w:rPr>
        <w:t>;</w:t>
      </w:r>
    </w:p>
    <w:p w14:paraId="0C841372" w14:textId="358BC76F" w:rsidR="00A57B1D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d</w:t>
      </w:r>
      <w:r w:rsidR="009D2A9C" w:rsidRPr="5CA6A4D3">
        <w:rPr>
          <w:u w:val="single"/>
        </w:rPr>
        <w:t xml:space="preserve">. </w:t>
      </w:r>
      <w:r w:rsidR="00A57B1D" w:rsidRPr="5CA6A4D3">
        <w:rPr>
          <w:u w:val="single"/>
        </w:rPr>
        <w:t xml:space="preserve">The name of </w:t>
      </w:r>
      <w:r w:rsidR="00267780" w:rsidRPr="5CA6A4D3">
        <w:rPr>
          <w:u w:val="single"/>
        </w:rPr>
        <w:t>any subcontractors</w:t>
      </w:r>
      <w:r w:rsidR="00A803BF" w:rsidRPr="5CA6A4D3">
        <w:rPr>
          <w:u w:val="single"/>
        </w:rPr>
        <w:t xml:space="preserve"> known by the New York city housing authority</w:t>
      </w:r>
      <w:r w:rsidR="00492A7B" w:rsidRPr="5CA6A4D3">
        <w:rPr>
          <w:u w:val="single"/>
        </w:rPr>
        <w:t xml:space="preserve"> to have been</w:t>
      </w:r>
      <w:r w:rsidR="00267780" w:rsidRPr="5CA6A4D3">
        <w:rPr>
          <w:u w:val="single"/>
        </w:rPr>
        <w:t xml:space="preserve"> hired by the </w:t>
      </w:r>
      <w:r w:rsidR="00A803BF" w:rsidRPr="5CA6A4D3">
        <w:rPr>
          <w:u w:val="single"/>
        </w:rPr>
        <w:t xml:space="preserve">development partner or property manager </w:t>
      </w:r>
      <w:r w:rsidR="00267780" w:rsidRPr="5CA6A4D3">
        <w:rPr>
          <w:u w:val="single"/>
        </w:rPr>
        <w:t xml:space="preserve">for such development; </w:t>
      </w:r>
    </w:p>
    <w:p w14:paraId="41EAA95F" w14:textId="204C7454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419F81C6" w:rsidRPr="0C606C29">
        <w:rPr>
          <w:u w:val="single"/>
        </w:rPr>
        <w:t xml:space="preserve">. </w:t>
      </w:r>
      <w:r w:rsidR="002A4C10">
        <w:rPr>
          <w:u w:val="single"/>
        </w:rPr>
        <w:t>The</w:t>
      </w:r>
      <w:r w:rsidR="3D2AFB3A" w:rsidRPr="0C606C29">
        <w:rPr>
          <w:u w:val="single"/>
        </w:rPr>
        <w:t xml:space="preserve"> </w:t>
      </w:r>
      <w:r w:rsidR="3BC0480A" w:rsidRPr="0C606C29">
        <w:rPr>
          <w:u w:val="single"/>
        </w:rPr>
        <w:t>outreach</w:t>
      </w:r>
      <w:r w:rsidR="006E64C5">
        <w:rPr>
          <w:u w:val="single"/>
        </w:rPr>
        <w:t xml:space="preserve"> to residents of the New York city housing authority</w:t>
      </w:r>
      <w:r w:rsidR="00770DD7">
        <w:rPr>
          <w:u w:val="single"/>
        </w:rPr>
        <w:t>, including any</w:t>
      </w:r>
      <w:r w:rsidR="3BC0480A" w:rsidRPr="0C606C29">
        <w:rPr>
          <w:u w:val="single"/>
        </w:rPr>
        <w:t xml:space="preserve"> resident engagement</w:t>
      </w:r>
      <w:r w:rsidR="00770DD7">
        <w:rPr>
          <w:u w:val="single"/>
        </w:rPr>
        <w:t xml:space="preserve">, </w:t>
      </w:r>
      <w:r w:rsidR="002A4C10">
        <w:rPr>
          <w:u w:val="single"/>
        </w:rPr>
        <w:t xml:space="preserve">conducted </w:t>
      </w:r>
      <w:r w:rsidR="00770DD7">
        <w:rPr>
          <w:u w:val="single"/>
        </w:rPr>
        <w:t xml:space="preserve">by </w:t>
      </w:r>
      <w:r w:rsidR="006E64C5">
        <w:rPr>
          <w:u w:val="single"/>
        </w:rPr>
        <w:t>such</w:t>
      </w:r>
      <w:r w:rsidR="00770DD7">
        <w:rPr>
          <w:u w:val="single"/>
        </w:rPr>
        <w:t xml:space="preserve"> authority</w:t>
      </w:r>
      <w:r w:rsidR="3BC0480A" w:rsidRPr="0C606C29">
        <w:rPr>
          <w:u w:val="single"/>
        </w:rPr>
        <w:t xml:space="preserve"> prior to and throughout the conversion </w:t>
      </w:r>
      <w:r w:rsidR="00C06EC5">
        <w:rPr>
          <w:u w:val="single"/>
        </w:rPr>
        <w:t>of such development</w:t>
      </w:r>
      <w:r w:rsidR="1A853294" w:rsidRPr="0C606C29">
        <w:rPr>
          <w:u w:val="single"/>
        </w:rPr>
        <w:t xml:space="preserve">, including the languages </w:t>
      </w:r>
      <w:r w:rsidR="6E1A177C" w:rsidRPr="0C606C29">
        <w:rPr>
          <w:u w:val="single"/>
        </w:rPr>
        <w:t xml:space="preserve">in which </w:t>
      </w:r>
      <w:r w:rsidR="00A82715">
        <w:rPr>
          <w:u w:val="single"/>
        </w:rPr>
        <w:t xml:space="preserve">any </w:t>
      </w:r>
      <w:r w:rsidR="6D5EDDB0" w:rsidRPr="0C606C29">
        <w:rPr>
          <w:u w:val="single"/>
        </w:rPr>
        <w:t xml:space="preserve">materials </w:t>
      </w:r>
      <w:r w:rsidR="00770DD7">
        <w:rPr>
          <w:u w:val="single"/>
        </w:rPr>
        <w:t xml:space="preserve">provided to residents as part of such outreach </w:t>
      </w:r>
      <w:r w:rsidR="6D5EDDB0" w:rsidRPr="0C606C29">
        <w:rPr>
          <w:u w:val="single"/>
        </w:rPr>
        <w:t>were made available</w:t>
      </w:r>
      <w:r w:rsidR="3BC0480A" w:rsidRPr="0C606C29">
        <w:rPr>
          <w:u w:val="single"/>
        </w:rPr>
        <w:t>;</w:t>
      </w:r>
    </w:p>
    <w:p w14:paraId="62707AC0" w14:textId="695BA19B" w:rsidR="00267780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419F81C6" w:rsidRPr="0C606C29">
        <w:rPr>
          <w:u w:val="single"/>
        </w:rPr>
        <w:t xml:space="preserve">. </w:t>
      </w:r>
      <w:r w:rsidR="0086173D">
        <w:rPr>
          <w:u w:val="single"/>
        </w:rPr>
        <w:t>Data regarding the</w:t>
      </w:r>
      <w:r w:rsidR="000627BB">
        <w:rPr>
          <w:u w:val="single"/>
        </w:rPr>
        <w:t xml:space="preserve"> </w:t>
      </w:r>
      <w:r w:rsidR="00C1698D">
        <w:rPr>
          <w:u w:val="single"/>
        </w:rPr>
        <w:t>development partner</w:t>
      </w:r>
      <w:r w:rsidR="0086173D">
        <w:rPr>
          <w:u w:val="single"/>
        </w:rPr>
        <w:t>’s progress towards meeting requirements</w:t>
      </w:r>
      <w:r w:rsidR="002A4C10">
        <w:rPr>
          <w:u w:val="single"/>
        </w:rPr>
        <w:t xml:space="preserve"> under</w:t>
      </w:r>
      <w:r w:rsidR="3446FFA6" w:rsidRPr="0C606C29">
        <w:rPr>
          <w:u w:val="single"/>
        </w:rPr>
        <w:t xml:space="preserve"> </w:t>
      </w:r>
      <w:r w:rsidR="00F25BBE">
        <w:rPr>
          <w:u w:val="single"/>
        </w:rPr>
        <w:t>s</w:t>
      </w:r>
      <w:r w:rsidR="3446FFA6" w:rsidRPr="0C606C29">
        <w:rPr>
          <w:u w:val="single"/>
        </w:rPr>
        <w:t>ection 3</w:t>
      </w:r>
      <w:r w:rsidR="00F25BBE">
        <w:rPr>
          <w:u w:val="single"/>
        </w:rPr>
        <w:t xml:space="preserve"> of the housing and urban development act of 1968</w:t>
      </w:r>
      <w:r w:rsidR="63D75205" w:rsidRPr="0C606C29">
        <w:rPr>
          <w:u w:val="single"/>
        </w:rPr>
        <w:t xml:space="preserve">; </w:t>
      </w:r>
    </w:p>
    <w:p w14:paraId="1021FE68" w14:textId="6F19AEC8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g</w:t>
      </w:r>
      <w:r w:rsidR="70C611F1" w:rsidRPr="0C606C29">
        <w:rPr>
          <w:u w:val="single"/>
        </w:rPr>
        <w:t xml:space="preserve">. </w:t>
      </w:r>
      <w:r w:rsidR="002A4C10">
        <w:rPr>
          <w:u w:val="single"/>
        </w:rPr>
        <w:t>The</w:t>
      </w:r>
      <w:r w:rsidR="7C71D64A" w:rsidRPr="0C606C29">
        <w:rPr>
          <w:u w:val="single"/>
        </w:rPr>
        <w:t xml:space="preserve"> </w:t>
      </w:r>
      <w:r w:rsidR="3BC0480A" w:rsidRPr="0C606C29">
        <w:rPr>
          <w:u w:val="single"/>
        </w:rPr>
        <w:t>oversight</w:t>
      </w:r>
      <w:r w:rsidR="5FF1F290" w:rsidRPr="0C606C29">
        <w:rPr>
          <w:u w:val="single"/>
        </w:rPr>
        <w:t xml:space="preserve"> </w:t>
      </w:r>
      <w:r w:rsidR="002A4C10">
        <w:rPr>
          <w:u w:val="single"/>
        </w:rPr>
        <w:t xml:space="preserve">role performed </w:t>
      </w:r>
      <w:r w:rsidR="00BB0365">
        <w:rPr>
          <w:u w:val="single"/>
        </w:rPr>
        <w:t>by the New York city housing authority o</w:t>
      </w:r>
      <w:r w:rsidR="00266F46">
        <w:rPr>
          <w:u w:val="single"/>
        </w:rPr>
        <w:t>f</w:t>
      </w:r>
      <w:r w:rsidR="5FF1F290" w:rsidRPr="0C606C29">
        <w:rPr>
          <w:u w:val="single"/>
        </w:rPr>
        <w:t xml:space="preserve"> the development partner </w:t>
      </w:r>
      <w:r w:rsidR="5FF1F290" w:rsidRPr="00D82A14">
        <w:rPr>
          <w:u w:val="single"/>
        </w:rPr>
        <w:t>or</w:t>
      </w:r>
      <w:r w:rsidR="5FF1F290" w:rsidRPr="0C606C29">
        <w:rPr>
          <w:u w:val="single"/>
        </w:rPr>
        <w:t xml:space="preserve"> property ma</w:t>
      </w:r>
      <w:r w:rsidR="112F603F" w:rsidRPr="0C606C29">
        <w:rPr>
          <w:u w:val="single"/>
        </w:rPr>
        <w:t xml:space="preserve">nager </w:t>
      </w:r>
      <w:r w:rsidR="00D82A14">
        <w:rPr>
          <w:u w:val="single"/>
        </w:rPr>
        <w:t>identified</w:t>
      </w:r>
      <w:r w:rsidR="00266F46">
        <w:rPr>
          <w:u w:val="single"/>
        </w:rPr>
        <w:t xml:space="preserve"> </w:t>
      </w:r>
      <w:r w:rsidR="112F603F" w:rsidRPr="0C606C29">
        <w:rPr>
          <w:u w:val="single"/>
        </w:rPr>
        <w:t xml:space="preserve">in </w:t>
      </w:r>
      <w:r w:rsidR="00F4283C">
        <w:rPr>
          <w:u w:val="single"/>
        </w:rPr>
        <w:t>subdivision c</w:t>
      </w:r>
      <w:r w:rsidR="00AB44F2">
        <w:rPr>
          <w:u w:val="single"/>
        </w:rPr>
        <w:t xml:space="preserve"> of this section</w:t>
      </w:r>
      <w:r w:rsidR="5FF1F290" w:rsidRPr="0C606C29">
        <w:rPr>
          <w:u w:val="single"/>
        </w:rPr>
        <w:t>;</w:t>
      </w:r>
    </w:p>
    <w:p w14:paraId="0329896B" w14:textId="45A0C797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h</w:t>
      </w:r>
      <w:r w:rsidR="3BC0480A" w:rsidRPr="0C606C29">
        <w:rPr>
          <w:u w:val="single"/>
        </w:rPr>
        <w:t xml:space="preserve">. </w:t>
      </w:r>
      <w:r w:rsidR="6776801F" w:rsidRPr="0C606C29">
        <w:rPr>
          <w:u w:val="single"/>
        </w:rPr>
        <w:t>Information regarding resident rights upon conversion</w:t>
      </w:r>
      <w:r w:rsidR="3BC0480A" w:rsidRPr="0C606C29">
        <w:rPr>
          <w:u w:val="single"/>
        </w:rPr>
        <w:t>;</w:t>
      </w:r>
    </w:p>
    <w:p w14:paraId="6B8972BC" w14:textId="3ADAA202" w:rsidR="009D2A9C" w:rsidRPr="00D91EED" w:rsidRDefault="002277E0" w:rsidP="00162566">
      <w:pPr>
        <w:spacing w:line="480" w:lineRule="auto"/>
        <w:jc w:val="both"/>
        <w:rPr>
          <w:u w:val="single"/>
        </w:rPr>
      </w:pPr>
      <w:r>
        <w:rPr>
          <w:u w:val="single"/>
        </w:rPr>
        <w:t>i</w:t>
      </w:r>
      <w:r w:rsidR="70C611F1" w:rsidRPr="0C606C29">
        <w:rPr>
          <w:u w:val="single"/>
        </w:rPr>
        <w:t xml:space="preserve">. </w:t>
      </w:r>
      <w:r w:rsidR="00D44331">
        <w:rPr>
          <w:u w:val="single"/>
        </w:rPr>
        <w:t>The</w:t>
      </w:r>
      <w:r w:rsidR="00D44331" w:rsidRPr="750483FE">
        <w:rPr>
          <w:u w:val="single"/>
        </w:rPr>
        <w:t xml:space="preserve"> </w:t>
      </w:r>
      <w:r w:rsidR="00D44331">
        <w:rPr>
          <w:u w:val="single"/>
        </w:rPr>
        <w:t>total repair</w:t>
      </w:r>
      <w:r w:rsidR="00D44331" w:rsidRPr="750483FE">
        <w:rPr>
          <w:u w:val="single"/>
        </w:rPr>
        <w:t xml:space="preserve"> costs for each conversion</w:t>
      </w:r>
      <w:r w:rsidR="00B86A7A">
        <w:rPr>
          <w:u w:val="single"/>
        </w:rPr>
        <w:t>,</w:t>
      </w:r>
      <w:r w:rsidR="00D44331">
        <w:rPr>
          <w:u w:val="single"/>
        </w:rPr>
        <w:t xml:space="preserve"> and a breakdown</w:t>
      </w:r>
      <w:r w:rsidR="002A4C10">
        <w:rPr>
          <w:u w:val="single"/>
        </w:rPr>
        <w:t xml:space="preserve"> </w:t>
      </w:r>
      <w:r w:rsidR="00D44331">
        <w:rPr>
          <w:u w:val="single"/>
        </w:rPr>
        <w:t xml:space="preserve">of the </w:t>
      </w:r>
      <w:r w:rsidR="002A4C10">
        <w:rPr>
          <w:u w:val="single"/>
        </w:rPr>
        <w:t xml:space="preserve">cost and time it took to complete </w:t>
      </w:r>
      <w:r w:rsidR="00D44331">
        <w:rPr>
          <w:u w:val="single"/>
        </w:rPr>
        <w:t>the</w:t>
      </w:r>
      <w:r w:rsidR="744C42C9" w:rsidRPr="0C606C29">
        <w:rPr>
          <w:u w:val="single"/>
        </w:rPr>
        <w:t xml:space="preserve"> </w:t>
      </w:r>
      <w:r w:rsidR="3BC0480A" w:rsidRPr="0C606C29">
        <w:rPr>
          <w:u w:val="single"/>
        </w:rPr>
        <w:t xml:space="preserve">repairs and upgrades </w:t>
      </w:r>
      <w:r w:rsidR="37A65B80" w:rsidRPr="0C606C29">
        <w:rPr>
          <w:u w:val="single"/>
        </w:rPr>
        <w:t>following conversion</w:t>
      </w:r>
      <w:r w:rsidR="6188019D" w:rsidRPr="0C606C29">
        <w:rPr>
          <w:u w:val="single"/>
        </w:rPr>
        <w:t>, including but not limited to work to address environmental hazards</w:t>
      </w:r>
      <w:r w:rsidR="00A6780E">
        <w:rPr>
          <w:u w:val="single"/>
        </w:rPr>
        <w:t>, if any</w:t>
      </w:r>
      <w:r w:rsidR="3BC0480A" w:rsidRPr="0C606C29">
        <w:rPr>
          <w:u w:val="single"/>
        </w:rPr>
        <w:t>;</w:t>
      </w:r>
    </w:p>
    <w:p w14:paraId="2596AB19" w14:textId="708C18F2" w:rsidR="00F9346B" w:rsidRPr="00D91EED" w:rsidRDefault="00B86A7A" w:rsidP="00DF66A1">
      <w:pPr>
        <w:spacing w:line="480" w:lineRule="auto"/>
        <w:jc w:val="both"/>
        <w:rPr>
          <w:u w:val="single"/>
        </w:rPr>
      </w:pPr>
      <w:r>
        <w:rPr>
          <w:u w:val="single"/>
        </w:rPr>
        <w:t>j</w:t>
      </w:r>
      <w:r w:rsidR="00BB0365">
        <w:rPr>
          <w:u w:val="single"/>
        </w:rPr>
        <w:t xml:space="preserve">. </w:t>
      </w:r>
      <w:r w:rsidR="0053560D">
        <w:rPr>
          <w:u w:val="single"/>
        </w:rPr>
        <w:t xml:space="preserve">The average number </w:t>
      </w:r>
      <w:r w:rsidR="00F4283C">
        <w:rPr>
          <w:u w:val="single"/>
        </w:rPr>
        <w:t xml:space="preserve">of </w:t>
      </w:r>
      <w:r w:rsidR="0053560D">
        <w:rPr>
          <w:u w:val="single"/>
        </w:rPr>
        <w:t>days it took a development partner to resolve</w:t>
      </w:r>
      <w:r w:rsidR="38B3D148" w:rsidRPr="0C606C29">
        <w:rPr>
          <w:u w:val="single"/>
        </w:rPr>
        <w:t xml:space="preserve"> work orders</w:t>
      </w:r>
      <w:r w:rsidR="0053560D">
        <w:rPr>
          <w:u w:val="single"/>
        </w:rPr>
        <w:t>, by type of work order,</w:t>
      </w:r>
      <w:r w:rsidR="00BB0365">
        <w:rPr>
          <w:u w:val="single"/>
        </w:rPr>
        <w:t xml:space="preserve"> in such development</w:t>
      </w:r>
      <w:r w:rsidR="6E39AACF" w:rsidRPr="0C606C29">
        <w:rPr>
          <w:u w:val="single"/>
        </w:rPr>
        <w:t xml:space="preserve">; </w:t>
      </w:r>
    </w:p>
    <w:p w14:paraId="38C347E5" w14:textId="1C788124" w:rsidR="00F5190C" w:rsidRPr="00D91EED" w:rsidRDefault="00DF66A1" w:rsidP="00782863">
      <w:pPr>
        <w:spacing w:line="480" w:lineRule="auto"/>
        <w:jc w:val="both"/>
        <w:rPr>
          <w:u w:val="single"/>
        </w:rPr>
      </w:pPr>
      <w:r>
        <w:rPr>
          <w:u w:val="single"/>
        </w:rPr>
        <w:t>k</w:t>
      </w:r>
      <w:r w:rsidR="5FF1F290" w:rsidRPr="1AE6C4D2">
        <w:rPr>
          <w:u w:val="single"/>
        </w:rPr>
        <w:t xml:space="preserve">. </w:t>
      </w:r>
      <w:r w:rsidR="0053560D" w:rsidRPr="00D91EED">
        <w:rPr>
          <w:u w:val="single"/>
        </w:rPr>
        <w:t xml:space="preserve">The number of times a development partner or property manager conducted </w:t>
      </w:r>
      <w:r w:rsidR="701001C9" w:rsidRPr="1AE6C4D2">
        <w:rPr>
          <w:u w:val="single"/>
        </w:rPr>
        <w:t>outreach</w:t>
      </w:r>
      <w:r w:rsidR="00FE2F35">
        <w:rPr>
          <w:u w:val="single"/>
        </w:rPr>
        <w:t xml:space="preserve"> to a resident </w:t>
      </w:r>
      <w:r w:rsidR="00C06EC5">
        <w:rPr>
          <w:u w:val="single"/>
        </w:rPr>
        <w:t>prior to sending such resident an eviction notice</w:t>
      </w:r>
      <w:r w:rsidR="0053560D">
        <w:rPr>
          <w:u w:val="single"/>
        </w:rPr>
        <w:t>,</w:t>
      </w:r>
      <w:r w:rsidR="21AD2758" w:rsidRPr="1AE6C4D2">
        <w:rPr>
          <w:u w:val="single"/>
        </w:rPr>
        <w:t xml:space="preserve"> </w:t>
      </w:r>
      <w:r w:rsidR="0053560D">
        <w:rPr>
          <w:u w:val="single"/>
        </w:rPr>
        <w:t xml:space="preserve">the number of </w:t>
      </w:r>
      <w:r w:rsidR="5FF1F290" w:rsidRPr="1AE6C4D2">
        <w:rPr>
          <w:u w:val="single"/>
        </w:rPr>
        <w:t>eviction proceedings initiated</w:t>
      </w:r>
      <w:r w:rsidR="0053560D">
        <w:rPr>
          <w:u w:val="single"/>
        </w:rPr>
        <w:t>,</w:t>
      </w:r>
      <w:r w:rsidR="5FF1F290" w:rsidRPr="1AE6C4D2">
        <w:rPr>
          <w:u w:val="single"/>
        </w:rPr>
        <w:t xml:space="preserve"> </w:t>
      </w:r>
      <w:r w:rsidR="0053560D" w:rsidRPr="00D91EED">
        <w:rPr>
          <w:u w:val="single"/>
        </w:rPr>
        <w:t>and the number of evictions executed following conversion</w:t>
      </w:r>
      <w:r w:rsidR="5FF1F290" w:rsidRPr="1AE6C4D2">
        <w:rPr>
          <w:u w:val="single"/>
        </w:rPr>
        <w:t xml:space="preserve">; </w:t>
      </w:r>
    </w:p>
    <w:p w14:paraId="2E53C4FB" w14:textId="10B4479A" w:rsidR="004222FA" w:rsidRDefault="00DF66A1" w:rsidP="00782863">
      <w:pPr>
        <w:spacing w:line="480" w:lineRule="auto"/>
        <w:jc w:val="both"/>
        <w:rPr>
          <w:u w:val="single"/>
        </w:rPr>
      </w:pPr>
      <w:r>
        <w:rPr>
          <w:u w:val="single"/>
        </w:rPr>
        <w:t>l</w:t>
      </w:r>
      <w:r w:rsidR="00F5190C" w:rsidRPr="1AE6C4D2">
        <w:rPr>
          <w:u w:val="single"/>
        </w:rPr>
        <w:t xml:space="preserve">. </w:t>
      </w:r>
      <w:r w:rsidR="0053560D">
        <w:rPr>
          <w:u w:val="single"/>
        </w:rPr>
        <w:t xml:space="preserve">The amount </w:t>
      </w:r>
      <w:r w:rsidR="00B86A7A">
        <w:rPr>
          <w:u w:val="single"/>
        </w:rPr>
        <w:t xml:space="preserve">and type </w:t>
      </w:r>
      <w:r w:rsidR="00D44331">
        <w:rPr>
          <w:u w:val="single"/>
        </w:rPr>
        <w:t xml:space="preserve">of </w:t>
      </w:r>
      <w:r w:rsidR="0053560D">
        <w:rPr>
          <w:u w:val="single"/>
        </w:rPr>
        <w:t>f</w:t>
      </w:r>
      <w:r w:rsidR="00FE2F35">
        <w:rPr>
          <w:u w:val="single"/>
        </w:rPr>
        <w:t xml:space="preserve">ees paid by </w:t>
      </w:r>
      <w:r w:rsidR="480AF439" w:rsidRPr="1AE6C4D2">
        <w:rPr>
          <w:u w:val="single"/>
        </w:rPr>
        <w:t>tenant</w:t>
      </w:r>
      <w:r w:rsidR="00FE2F35">
        <w:rPr>
          <w:u w:val="single"/>
        </w:rPr>
        <w:t>s</w:t>
      </w:r>
      <w:r w:rsidR="480AF439" w:rsidRPr="1AE6C4D2">
        <w:rPr>
          <w:u w:val="single"/>
        </w:rPr>
        <w:t xml:space="preserve"> in addition to</w:t>
      </w:r>
      <w:r w:rsidR="0003490B">
        <w:rPr>
          <w:u w:val="single"/>
        </w:rPr>
        <w:t xml:space="preserve"> amounts paid towards rent</w:t>
      </w:r>
      <w:r w:rsidR="0053560D">
        <w:rPr>
          <w:u w:val="single"/>
        </w:rPr>
        <w:t xml:space="preserve"> following conversion</w:t>
      </w:r>
      <w:r w:rsidR="000B7FF6" w:rsidRPr="1AE6C4D2">
        <w:rPr>
          <w:u w:val="single"/>
        </w:rPr>
        <w:t xml:space="preserve">; </w:t>
      </w:r>
    </w:p>
    <w:p w14:paraId="3DAFDA59" w14:textId="050EA6B1" w:rsidR="005F4F87" w:rsidRDefault="00DF66A1" w:rsidP="00D44331">
      <w:pPr>
        <w:spacing w:line="480" w:lineRule="auto"/>
        <w:jc w:val="both"/>
        <w:rPr>
          <w:u w:val="single"/>
        </w:rPr>
      </w:pPr>
      <w:r>
        <w:rPr>
          <w:u w:val="single"/>
        </w:rPr>
        <w:t>m</w:t>
      </w:r>
      <w:r w:rsidR="00D44331" w:rsidRPr="00D91EED">
        <w:rPr>
          <w:u w:val="single"/>
        </w:rPr>
        <w:t>.</w:t>
      </w:r>
      <w:r w:rsidR="00D44331" w:rsidRPr="007A1F33">
        <w:rPr>
          <w:u w:val="single"/>
        </w:rPr>
        <w:t xml:space="preserve"> </w:t>
      </w:r>
      <w:r w:rsidR="00D44331" w:rsidRPr="3F9A5F40">
        <w:rPr>
          <w:u w:val="single"/>
        </w:rPr>
        <w:t>Information regarding additional fees received by the New York city housing authority, if any, in connection with conversion</w:t>
      </w:r>
      <w:bookmarkStart w:id="1" w:name="_Hlk166089282"/>
      <w:r w:rsidR="005F4F87">
        <w:rPr>
          <w:u w:val="single"/>
        </w:rPr>
        <w:t>; and</w:t>
      </w:r>
    </w:p>
    <w:p w14:paraId="33866BAD" w14:textId="187F9452" w:rsidR="003E426B" w:rsidRDefault="003E426B" w:rsidP="00D44331">
      <w:pPr>
        <w:spacing w:line="480" w:lineRule="auto"/>
        <w:jc w:val="both"/>
      </w:pPr>
      <w:r>
        <w:rPr>
          <w:u w:val="single"/>
        </w:rPr>
        <w:lastRenderedPageBreak/>
        <w:t xml:space="preserve">n. </w:t>
      </w:r>
      <w:r w:rsidR="00F4283C">
        <w:rPr>
          <w:u w:val="single"/>
        </w:rPr>
        <w:t>N</w:t>
      </w:r>
      <w:r w:rsidR="005F4F87">
        <w:rPr>
          <w:u w:val="single"/>
        </w:rPr>
        <w:t xml:space="preserve">otwithstanding the </w:t>
      </w:r>
      <w:r w:rsidR="005C3A5F">
        <w:rPr>
          <w:u w:val="single"/>
        </w:rPr>
        <w:t>requirement to provide development-specific</w:t>
      </w:r>
      <w:r w:rsidR="005F4F87">
        <w:rPr>
          <w:u w:val="single"/>
        </w:rPr>
        <w:t xml:space="preserve"> information </w:t>
      </w:r>
      <w:r w:rsidR="005C3A5F">
        <w:rPr>
          <w:u w:val="single"/>
        </w:rPr>
        <w:t>specified in subdivisions a through m of this section</w:t>
      </w:r>
      <w:r w:rsidR="005F4F87">
        <w:rPr>
          <w:u w:val="single"/>
        </w:rPr>
        <w:t>, i</w:t>
      </w:r>
      <w:r>
        <w:rPr>
          <w:u w:val="single"/>
        </w:rPr>
        <w:t>nformation regarding the financing of the permanent affordability commitment together program</w:t>
      </w:r>
      <w:r w:rsidR="005C3A5F">
        <w:rPr>
          <w:u w:val="single"/>
        </w:rPr>
        <w:t>,</w:t>
      </w:r>
      <w:r>
        <w:rPr>
          <w:u w:val="single"/>
        </w:rPr>
        <w:t xml:space="preserve"> such as an aggregate amount of financing received for developments converted through such program and an aggregate amount of support received from the city for developments converted through such program.</w:t>
      </w:r>
    </w:p>
    <w:bookmarkEnd w:id="1"/>
    <w:p w14:paraId="68EDC5CF" w14:textId="77777777" w:rsidR="00DD33AF" w:rsidRPr="00D71314" w:rsidRDefault="00DD33AF" w:rsidP="00D44331">
      <w:pPr>
        <w:spacing w:line="480" w:lineRule="auto"/>
        <w:jc w:val="both"/>
      </w:pPr>
      <w:r>
        <w:t>§ 2. This local law takes effect immediately.</w:t>
      </w:r>
    </w:p>
    <w:p w14:paraId="04CA9069" w14:textId="77777777" w:rsidR="009F6C10" w:rsidRPr="005F7931" w:rsidRDefault="009F6C10" w:rsidP="007101A2">
      <w:pPr>
        <w:ind w:firstLine="0"/>
        <w:jc w:val="both"/>
        <w:rPr>
          <w:sz w:val="18"/>
          <w:szCs w:val="18"/>
        </w:rPr>
        <w:sectPr w:rsidR="009F6C10" w:rsidRPr="005F7931" w:rsidSect="005550D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A12C96F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6DC6977D" w14:textId="77777777" w:rsidR="3BB355AC" w:rsidRDefault="3BB355AC" w:rsidP="3BB355AC">
      <w:pPr>
        <w:ind w:firstLine="0"/>
        <w:jc w:val="both"/>
        <w:rPr>
          <w:sz w:val="18"/>
          <w:szCs w:val="18"/>
        </w:rPr>
      </w:pPr>
    </w:p>
    <w:p w14:paraId="76AE9363" w14:textId="77777777" w:rsidR="3BB355AC" w:rsidRDefault="3BB355AC" w:rsidP="3BB355AC">
      <w:pPr>
        <w:ind w:firstLine="0"/>
        <w:jc w:val="both"/>
        <w:rPr>
          <w:sz w:val="18"/>
          <w:szCs w:val="18"/>
        </w:rPr>
      </w:pPr>
    </w:p>
    <w:p w14:paraId="22593C45" w14:textId="77777777" w:rsidR="3BB355AC" w:rsidRDefault="3BB355AC" w:rsidP="3BB355AC">
      <w:pPr>
        <w:ind w:firstLine="0"/>
        <w:jc w:val="both"/>
        <w:rPr>
          <w:sz w:val="18"/>
          <w:szCs w:val="18"/>
        </w:rPr>
      </w:pPr>
    </w:p>
    <w:p w14:paraId="5469EDEB" w14:textId="77777777" w:rsidR="0050531D" w:rsidRDefault="0050531D" w:rsidP="007101A2">
      <w:pPr>
        <w:ind w:firstLine="0"/>
        <w:jc w:val="both"/>
        <w:rPr>
          <w:sz w:val="18"/>
          <w:szCs w:val="18"/>
        </w:rPr>
      </w:pPr>
    </w:p>
    <w:p w14:paraId="7ED93BD1" w14:textId="77777777" w:rsidR="00EB262D" w:rsidRDefault="5081D16F" w:rsidP="5081D16F">
      <w:pPr>
        <w:ind w:firstLine="0"/>
        <w:jc w:val="both"/>
        <w:rPr>
          <w:sz w:val="18"/>
          <w:szCs w:val="18"/>
          <w:u w:val="single"/>
        </w:rPr>
      </w:pPr>
      <w:r w:rsidRPr="5081D16F">
        <w:rPr>
          <w:sz w:val="18"/>
          <w:szCs w:val="18"/>
          <w:u w:val="single"/>
        </w:rPr>
        <w:t>Session 13</w:t>
      </w:r>
    </w:p>
    <w:p w14:paraId="6ED8ACE5" w14:textId="77777777" w:rsidR="005540D2" w:rsidRDefault="005540D2" w:rsidP="5081D16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CoJM</w:t>
      </w:r>
    </w:p>
    <w:p w14:paraId="096DC3A8" w14:textId="77777777" w:rsidR="00EB262D" w:rsidRDefault="5081D16F" w:rsidP="5081D16F">
      <w:pPr>
        <w:ind w:firstLine="0"/>
        <w:jc w:val="both"/>
        <w:rPr>
          <w:sz w:val="18"/>
          <w:szCs w:val="18"/>
        </w:rPr>
      </w:pPr>
      <w:r w:rsidRPr="5081D16F">
        <w:rPr>
          <w:sz w:val="18"/>
          <w:szCs w:val="18"/>
        </w:rPr>
        <w:t>LS #7402</w:t>
      </w:r>
    </w:p>
    <w:p w14:paraId="52F7BE40" w14:textId="124EC8B2" w:rsidR="00EB262D" w:rsidRDefault="00527060" w:rsidP="5081D16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5/</w:t>
      </w:r>
      <w:r w:rsidR="00F4283C">
        <w:rPr>
          <w:sz w:val="18"/>
          <w:szCs w:val="18"/>
        </w:rPr>
        <w:t>8</w:t>
      </w:r>
      <w:r w:rsidR="5081D16F" w:rsidRPr="5081D16F">
        <w:rPr>
          <w:sz w:val="18"/>
          <w:szCs w:val="18"/>
        </w:rPr>
        <w:t>/2024</w:t>
      </w:r>
      <w:r w:rsidR="00852B5D">
        <w:rPr>
          <w:sz w:val="18"/>
          <w:szCs w:val="18"/>
        </w:rPr>
        <w:t xml:space="preserve"> </w:t>
      </w:r>
      <w:r w:rsidR="00B62BD6">
        <w:rPr>
          <w:sz w:val="18"/>
          <w:szCs w:val="18"/>
        </w:rPr>
        <w:t>8:47</w:t>
      </w:r>
      <w:r w:rsidR="00A01105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054A7C43" w14:textId="77777777" w:rsidR="005540D2" w:rsidRDefault="005540D2" w:rsidP="5081D16F">
      <w:pPr>
        <w:ind w:firstLine="0"/>
        <w:jc w:val="both"/>
        <w:rPr>
          <w:sz w:val="18"/>
          <w:szCs w:val="18"/>
        </w:rPr>
      </w:pPr>
    </w:p>
    <w:p w14:paraId="158DD61B" w14:textId="54FD8A8F" w:rsidR="00EB262D" w:rsidRDefault="3BB355AC" w:rsidP="3BB355AC">
      <w:pPr>
        <w:ind w:firstLine="0"/>
        <w:rPr>
          <w:sz w:val="18"/>
          <w:szCs w:val="18"/>
          <w:u w:val="single"/>
        </w:rPr>
      </w:pPr>
      <w:r w:rsidRPr="3BB355AC">
        <w:rPr>
          <w:sz w:val="18"/>
          <w:szCs w:val="18"/>
          <w:u w:val="single"/>
        </w:rPr>
        <w:t xml:space="preserve">Session </w:t>
      </w:r>
      <w:r w:rsidR="00F4283C">
        <w:rPr>
          <w:sz w:val="18"/>
          <w:szCs w:val="18"/>
          <w:u w:val="single"/>
        </w:rPr>
        <w:t>1</w:t>
      </w:r>
      <w:r w:rsidRPr="3BB355AC">
        <w:rPr>
          <w:sz w:val="18"/>
          <w:szCs w:val="18"/>
          <w:u w:val="single"/>
        </w:rPr>
        <w:t>2</w:t>
      </w:r>
    </w:p>
    <w:p w14:paraId="7D5B9362" w14:textId="77777777" w:rsidR="00EB262D" w:rsidRDefault="5081D16F" w:rsidP="007101A2">
      <w:pPr>
        <w:ind w:firstLine="0"/>
        <w:jc w:val="both"/>
        <w:rPr>
          <w:sz w:val="18"/>
          <w:szCs w:val="18"/>
        </w:rPr>
      </w:pPr>
      <w:r w:rsidRPr="5081D16F">
        <w:rPr>
          <w:sz w:val="18"/>
          <w:szCs w:val="18"/>
        </w:rPr>
        <w:t>AS</w:t>
      </w:r>
    </w:p>
    <w:p w14:paraId="3D32250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D2A9C">
        <w:rPr>
          <w:sz w:val="18"/>
          <w:szCs w:val="18"/>
        </w:rPr>
        <w:t>7402</w:t>
      </w:r>
    </w:p>
    <w:p w14:paraId="47C3D603" w14:textId="77777777" w:rsidR="004E1CF2" w:rsidRPr="006850B7" w:rsidRDefault="00B15D1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9</w:t>
      </w:r>
      <w:r w:rsidR="00B60DD9">
        <w:rPr>
          <w:sz w:val="18"/>
          <w:szCs w:val="18"/>
        </w:rPr>
        <w:t>/</w:t>
      </w:r>
      <w:r>
        <w:rPr>
          <w:sz w:val="18"/>
          <w:szCs w:val="18"/>
        </w:rPr>
        <w:t>7</w:t>
      </w:r>
      <w:r w:rsidR="009D2A9C">
        <w:rPr>
          <w:sz w:val="18"/>
          <w:szCs w:val="18"/>
        </w:rPr>
        <w:t>/2022</w:t>
      </w:r>
    </w:p>
    <w:sectPr w:rsidR="004E1CF2" w:rsidRPr="006850B7" w:rsidSect="005550D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42B3479" w16cex:dateUtc="2024-05-08T21:14:00Z"/>
  <w16cex:commentExtensible w16cex:durableId="7274378B" w16cex:dateUtc="2024-05-08T21:11:00Z"/>
  <w16cex:commentExtensible w16cex:durableId="29E63C8D" w16cex:dateUtc="2024-05-08T22:01:00Z"/>
  <w16cex:commentExtensible w16cex:durableId="29E63CCA" w16cex:dateUtc="2024-05-08T22:02:00Z"/>
  <w16cex:commentExtensible w16cex:durableId="29E63D4F" w16cex:dateUtc="2024-05-08T22:05:00Z"/>
  <w16cex:commentExtensible w16cex:durableId="29E63DC5" w16cex:dateUtc="2024-05-08T22:07:00Z"/>
  <w16cex:commentExtensible w16cex:durableId="03D479BA" w16cex:dateUtc="2024-05-08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03D6912" w16cid:durableId="442B3479"/>
  <w16cid:commentId w16cid:paraId="20AF6FF1" w16cid:durableId="7274378B"/>
  <w16cid:commentId w16cid:paraId="321BD969" w16cid:durableId="29E63C8D"/>
  <w16cid:commentId w16cid:paraId="1BFC11FC" w16cid:durableId="29E63CCA"/>
  <w16cid:commentId w16cid:paraId="4B6E54BB" w16cid:durableId="29E63D4F"/>
  <w16cid:commentId w16cid:paraId="3CF41066" w16cid:durableId="29E63DC5"/>
  <w16cid:commentId w16cid:paraId="1A0A4E8B" w16cid:durableId="03D479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B5289" w14:textId="77777777" w:rsidR="004E5083" w:rsidRDefault="004E5083">
      <w:r>
        <w:separator/>
      </w:r>
    </w:p>
    <w:p w14:paraId="1D69FFA1" w14:textId="77777777" w:rsidR="004E5083" w:rsidRDefault="004E5083"/>
  </w:endnote>
  <w:endnote w:type="continuationSeparator" w:id="0">
    <w:p w14:paraId="0A52288B" w14:textId="77777777" w:rsidR="004E5083" w:rsidRDefault="004E5083">
      <w:r>
        <w:continuationSeparator/>
      </w:r>
    </w:p>
    <w:p w14:paraId="0CEA0EA0" w14:textId="77777777" w:rsidR="004E5083" w:rsidRDefault="004E5083"/>
  </w:endnote>
  <w:endnote w:type="continuationNotice" w:id="1">
    <w:p w14:paraId="4E397A58" w14:textId="77777777" w:rsidR="004E5083" w:rsidRDefault="004E5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221D9" w14:textId="55B922F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5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49723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A040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B8B2F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3D1F2" w14:textId="77777777" w:rsidR="004E5083" w:rsidRDefault="004E5083">
      <w:r>
        <w:separator/>
      </w:r>
    </w:p>
    <w:p w14:paraId="4A39E091" w14:textId="77777777" w:rsidR="004E5083" w:rsidRDefault="004E5083"/>
  </w:footnote>
  <w:footnote w:type="continuationSeparator" w:id="0">
    <w:p w14:paraId="3D7B9AF7" w14:textId="77777777" w:rsidR="004E5083" w:rsidRDefault="004E5083">
      <w:r>
        <w:continuationSeparator/>
      </w:r>
    </w:p>
    <w:p w14:paraId="49F4D736" w14:textId="77777777" w:rsidR="004E5083" w:rsidRDefault="004E5083"/>
  </w:footnote>
  <w:footnote w:type="continuationNotice" w:id="1">
    <w:p w14:paraId="4C46815B" w14:textId="77777777" w:rsidR="004E5083" w:rsidRDefault="004E5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194F8" w14:textId="77777777" w:rsidR="001971F8" w:rsidRDefault="001971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9C"/>
    <w:rsid w:val="00005762"/>
    <w:rsid w:val="000062F8"/>
    <w:rsid w:val="000073AF"/>
    <w:rsid w:val="00007E02"/>
    <w:rsid w:val="00013248"/>
    <w:rsid w:val="000135A3"/>
    <w:rsid w:val="00024679"/>
    <w:rsid w:val="0002482F"/>
    <w:rsid w:val="000274F7"/>
    <w:rsid w:val="00033A89"/>
    <w:rsid w:val="000344F7"/>
    <w:rsid w:val="0003490B"/>
    <w:rsid w:val="00035181"/>
    <w:rsid w:val="000369AB"/>
    <w:rsid w:val="00036F31"/>
    <w:rsid w:val="0004054D"/>
    <w:rsid w:val="000502BC"/>
    <w:rsid w:val="00050E40"/>
    <w:rsid w:val="00051E18"/>
    <w:rsid w:val="00056BB0"/>
    <w:rsid w:val="000627BB"/>
    <w:rsid w:val="00064AFB"/>
    <w:rsid w:val="000652F6"/>
    <w:rsid w:val="00065E71"/>
    <w:rsid w:val="00072170"/>
    <w:rsid w:val="00074631"/>
    <w:rsid w:val="00076AEA"/>
    <w:rsid w:val="00076F02"/>
    <w:rsid w:val="00077E21"/>
    <w:rsid w:val="00082F9A"/>
    <w:rsid w:val="000834B3"/>
    <w:rsid w:val="000905D4"/>
    <w:rsid w:val="00090870"/>
    <w:rsid w:val="00091370"/>
    <w:rsid w:val="0009173E"/>
    <w:rsid w:val="0009483D"/>
    <w:rsid w:val="00094A70"/>
    <w:rsid w:val="00094E1F"/>
    <w:rsid w:val="000957D5"/>
    <w:rsid w:val="000958C8"/>
    <w:rsid w:val="000B16B0"/>
    <w:rsid w:val="000B3E78"/>
    <w:rsid w:val="000B65FE"/>
    <w:rsid w:val="000B7FF6"/>
    <w:rsid w:val="000C44F1"/>
    <w:rsid w:val="000D05BD"/>
    <w:rsid w:val="000D4A7F"/>
    <w:rsid w:val="000D5C7C"/>
    <w:rsid w:val="000D74D2"/>
    <w:rsid w:val="000D7A2A"/>
    <w:rsid w:val="000E330D"/>
    <w:rsid w:val="000F6E11"/>
    <w:rsid w:val="001033B2"/>
    <w:rsid w:val="00106CC7"/>
    <w:rsid w:val="001073BD"/>
    <w:rsid w:val="0011294E"/>
    <w:rsid w:val="001148EE"/>
    <w:rsid w:val="00115B31"/>
    <w:rsid w:val="00126148"/>
    <w:rsid w:val="00131FC1"/>
    <w:rsid w:val="0014172C"/>
    <w:rsid w:val="0014232A"/>
    <w:rsid w:val="001509BF"/>
    <w:rsid w:val="00150A27"/>
    <w:rsid w:val="00154DFA"/>
    <w:rsid w:val="00157224"/>
    <w:rsid w:val="00162566"/>
    <w:rsid w:val="00165627"/>
    <w:rsid w:val="00167107"/>
    <w:rsid w:val="001739AA"/>
    <w:rsid w:val="0017702E"/>
    <w:rsid w:val="00180BD2"/>
    <w:rsid w:val="00181614"/>
    <w:rsid w:val="00182FE2"/>
    <w:rsid w:val="00183EE0"/>
    <w:rsid w:val="001930E5"/>
    <w:rsid w:val="00195A80"/>
    <w:rsid w:val="001971F8"/>
    <w:rsid w:val="001A0C91"/>
    <w:rsid w:val="001A302C"/>
    <w:rsid w:val="001A3227"/>
    <w:rsid w:val="001A50AB"/>
    <w:rsid w:val="001A64B8"/>
    <w:rsid w:val="001A6717"/>
    <w:rsid w:val="001B776F"/>
    <w:rsid w:val="001C2033"/>
    <w:rsid w:val="001C790F"/>
    <w:rsid w:val="001D2905"/>
    <w:rsid w:val="001D4249"/>
    <w:rsid w:val="001D4FF2"/>
    <w:rsid w:val="001D5D3C"/>
    <w:rsid w:val="001E0178"/>
    <w:rsid w:val="001E080B"/>
    <w:rsid w:val="00203476"/>
    <w:rsid w:val="00205202"/>
    <w:rsid w:val="00205741"/>
    <w:rsid w:val="00206880"/>
    <w:rsid w:val="00207323"/>
    <w:rsid w:val="0020747F"/>
    <w:rsid w:val="00207C31"/>
    <w:rsid w:val="00213A98"/>
    <w:rsid w:val="00214067"/>
    <w:rsid w:val="00215EB2"/>
    <w:rsid w:val="0021642E"/>
    <w:rsid w:val="0022099D"/>
    <w:rsid w:val="00223EA9"/>
    <w:rsid w:val="002277E0"/>
    <w:rsid w:val="00227E54"/>
    <w:rsid w:val="0023533E"/>
    <w:rsid w:val="00236544"/>
    <w:rsid w:val="00236F96"/>
    <w:rsid w:val="00241F94"/>
    <w:rsid w:val="00242E49"/>
    <w:rsid w:val="00250A0A"/>
    <w:rsid w:val="00252BCC"/>
    <w:rsid w:val="00257D12"/>
    <w:rsid w:val="00262D4A"/>
    <w:rsid w:val="002633FA"/>
    <w:rsid w:val="00266F46"/>
    <w:rsid w:val="00267780"/>
    <w:rsid w:val="00270162"/>
    <w:rsid w:val="0027024F"/>
    <w:rsid w:val="0027318F"/>
    <w:rsid w:val="00273C8D"/>
    <w:rsid w:val="00274893"/>
    <w:rsid w:val="00274DC3"/>
    <w:rsid w:val="00280955"/>
    <w:rsid w:val="00281EE9"/>
    <w:rsid w:val="002906B2"/>
    <w:rsid w:val="00291DBA"/>
    <w:rsid w:val="00292C42"/>
    <w:rsid w:val="002A2B93"/>
    <w:rsid w:val="002A45B9"/>
    <w:rsid w:val="002A48F0"/>
    <w:rsid w:val="002A4C10"/>
    <w:rsid w:val="002C11AB"/>
    <w:rsid w:val="002C1E6A"/>
    <w:rsid w:val="002C30D2"/>
    <w:rsid w:val="002C4435"/>
    <w:rsid w:val="002C6140"/>
    <w:rsid w:val="002D4BB3"/>
    <w:rsid w:val="002D5F4F"/>
    <w:rsid w:val="002D772A"/>
    <w:rsid w:val="002E6663"/>
    <w:rsid w:val="002F1001"/>
    <w:rsid w:val="002F196D"/>
    <w:rsid w:val="002F269C"/>
    <w:rsid w:val="002F2DB3"/>
    <w:rsid w:val="002F7AFE"/>
    <w:rsid w:val="00301E5D"/>
    <w:rsid w:val="003117CB"/>
    <w:rsid w:val="00311A9D"/>
    <w:rsid w:val="0032022B"/>
    <w:rsid w:val="00320D3B"/>
    <w:rsid w:val="0032116B"/>
    <w:rsid w:val="00324A1C"/>
    <w:rsid w:val="003274A3"/>
    <w:rsid w:val="0033027F"/>
    <w:rsid w:val="0033030D"/>
    <w:rsid w:val="00332749"/>
    <w:rsid w:val="003329F0"/>
    <w:rsid w:val="003341D4"/>
    <w:rsid w:val="00335E5D"/>
    <w:rsid w:val="003361DA"/>
    <w:rsid w:val="0033676F"/>
    <w:rsid w:val="00343AEE"/>
    <w:rsid w:val="003447CD"/>
    <w:rsid w:val="00347FA9"/>
    <w:rsid w:val="00352A70"/>
    <w:rsid w:val="00352CA7"/>
    <w:rsid w:val="00356615"/>
    <w:rsid w:val="0036311F"/>
    <w:rsid w:val="003706F2"/>
    <w:rsid w:val="003720CF"/>
    <w:rsid w:val="003817E2"/>
    <w:rsid w:val="00382330"/>
    <w:rsid w:val="00382418"/>
    <w:rsid w:val="0038353F"/>
    <w:rsid w:val="003874A1"/>
    <w:rsid w:val="00387754"/>
    <w:rsid w:val="0039015D"/>
    <w:rsid w:val="003901E0"/>
    <w:rsid w:val="00394893"/>
    <w:rsid w:val="00395180"/>
    <w:rsid w:val="00395752"/>
    <w:rsid w:val="003A0CDA"/>
    <w:rsid w:val="003A1FCF"/>
    <w:rsid w:val="003A29EF"/>
    <w:rsid w:val="003A5D69"/>
    <w:rsid w:val="003A75C2"/>
    <w:rsid w:val="003B293A"/>
    <w:rsid w:val="003B6C4D"/>
    <w:rsid w:val="003C0F72"/>
    <w:rsid w:val="003C789C"/>
    <w:rsid w:val="003D10EC"/>
    <w:rsid w:val="003D4ACF"/>
    <w:rsid w:val="003D66E0"/>
    <w:rsid w:val="003E078C"/>
    <w:rsid w:val="003E426B"/>
    <w:rsid w:val="003F0E60"/>
    <w:rsid w:val="003F1941"/>
    <w:rsid w:val="003F26F9"/>
    <w:rsid w:val="003F3109"/>
    <w:rsid w:val="003F38C0"/>
    <w:rsid w:val="003F46D6"/>
    <w:rsid w:val="0040000F"/>
    <w:rsid w:val="004028EB"/>
    <w:rsid w:val="00407267"/>
    <w:rsid w:val="00413DA7"/>
    <w:rsid w:val="00416B25"/>
    <w:rsid w:val="004222FA"/>
    <w:rsid w:val="00426FF2"/>
    <w:rsid w:val="004300F7"/>
    <w:rsid w:val="0043029C"/>
    <w:rsid w:val="00432688"/>
    <w:rsid w:val="00433B08"/>
    <w:rsid w:val="00433FF0"/>
    <w:rsid w:val="00436462"/>
    <w:rsid w:val="00441AFF"/>
    <w:rsid w:val="004428AE"/>
    <w:rsid w:val="00444642"/>
    <w:rsid w:val="00447A01"/>
    <w:rsid w:val="00452CB9"/>
    <w:rsid w:val="00456C35"/>
    <w:rsid w:val="00456F51"/>
    <w:rsid w:val="00467DC9"/>
    <w:rsid w:val="00471E4F"/>
    <w:rsid w:val="0047354B"/>
    <w:rsid w:val="004757D7"/>
    <w:rsid w:val="0048002F"/>
    <w:rsid w:val="00486A57"/>
    <w:rsid w:val="004916BE"/>
    <w:rsid w:val="00492A7B"/>
    <w:rsid w:val="004948B5"/>
    <w:rsid w:val="00496000"/>
    <w:rsid w:val="004A25E7"/>
    <w:rsid w:val="004A63FD"/>
    <w:rsid w:val="004B066E"/>
    <w:rsid w:val="004B097C"/>
    <w:rsid w:val="004B5074"/>
    <w:rsid w:val="004C0753"/>
    <w:rsid w:val="004D5E03"/>
    <w:rsid w:val="004E079E"/>
    <w:rsid w:val="004E1CF2"/>
    <w:rsid w:val="004E391E"/>
    <w:rsid w:val="004E44C4"/>
    <w:rsid w:val="004E47C2"/>
    <w:rsid w:val="004E5083"/>
    <w:rsid w:val="004E78AB"/>
    <w:rsid w:val="004F3343"/>
    <w:rsid w:val="004F574E"/>
    <w:rsid w:val="004F5B94"/>
    <w:rsid w:val="004F7273"/>
    <w:rsid w:val="005020E8"/>
    <w:rsid w:val="00504DF9"/>
    <w:rsid w:val="0050531D"/>
    <w:rsid w:val="00510420"/>
    <w:rsid w:val="005170B5"/>
    <w:rsid w:val="00522F8A"/>
    <w:rsid w:val="005248C0"/>
    <w:rsid w:val="00526692"/>
    <w:rsid w:val="00527060"/>
    <w:rsid w:val="0052776E"/>
    <w:rsid w:val="005279F5"/>
    <w:rsid w:val="0053560D"/>
    <w:rsid w:val="0054183A"/>
    <w:rsid w:val="00541B05"/>
    <w:rsid w:val="00541E5B"/>
    <w:rsid w:val="005427C5"/>
    <w:rsid w:val="00545F2E"/>
    <w:rsid w:val="00546691"/>
    <w:rsid w:val="00550E96"/>
    <w:rsid w:val="00552DAC"/>
    <w:rsid w:val="005540D2"/>
    <w:rsid w:val="00554C35"/>
    <w:rsid w:val="005550D2"/>
    <w:rsid w:val="00556145"/>
    <w:rsid w:val="0056002D"/>
    <w:rsid w:val="0056688B"/>
    <w:rsid w:val="00566D8A"/>
    <w:rsid w:val="00572AF9"/>
    <w:rsid w:val="00576BD7"/>
    <w:rsid w:val="00576E4B"/>
    <w:rsid w:val="0058371F"/>
    <w:rsid w:val="00586366"/>
    <w:rsid w:val="00592734"/>
    <w:rsid w:val="005931D6"/>
    <w:rsid w:val="00595CDF"/>
    <w:rsid w:val="00596B60"/>
    <w:rsid w:val="005A189D"/>
    <w:rsid w:val="005A1EBD"/>
    <w:rsid w:val="005A3605"/>
    <w:rsid w:val="005B0703"/>
    <w:rsid w:val="005B0DBD"/>
    <w:rsid w:val="005B5DE4"/>
    <w:rsid w:val="005C3A5F"/>
    <w:rsid w:val="005C67D6"/>
    <w:rsid w:val="005C6980"/>
    <w:rsid w:val="005D19B7"/>
    <w:rsid w:val="005D47BC"/>
    <w:rsid w:val="005D4A03"/>
    <w:rsid w:val="005D72E6"/>
    <w:rsid w:val="005E41CF"/>
    <w:rsid w:val="005E49C9"/>
    <w:rsid w:val="005E5034"/>
    <w:rsid w:val="005E655A"/>
    <w:rsid w:val="005E6A6E"/>
    <w:rsid w:val="005E7681"/>
    <w:rsid w:val="005F3AA6"/>
    <w:rsid w:val="005F4F87"/>
    <w:rsid w:val="005F7931"/>
    <w:rsid w:val="005F7B84"/>
    <w:rsid w:val="00600989"/>
    <w:rsid w:val="006116FA"/>
    <w:rsid w:val="00614C8C"/>
    <w:rsid w:val="0061782A"/>
    <w:rsid w:val="00624A8C"/>
    <w:rsid w:val="00626C30"/>
    <w:rsid w:val="00630AB3"/>
    <w:rsid w:val="00632037"/>
    <w:rsid w:val="00632D35"/>
    <w:rsid w:val="00636536"/>
    <w:rsid w:val="006429B3"/>
    <w:rsid w:val="006433FD"/>
    <w:rsid w:val="00643E52"/>
    <w:rsid w:val="0064536C"/>
    <w:rsid w:val="006517E4"/>
    <w:rsid w:val="00662283"/>
    <w:rsid w:val="00662893"/>
    <w:rsid w:val="006662DF"/>
    <w:rsid w:val="0067309A"/>
    <w:rsid w:val="00680567"/>
    <w:rsid w:val="00681A93"/>
    <w:rsid w:val="006850B7"/>
    <w:rsid w:val="006858AD"/>
    <w:rsid w:val="00687344"/>
    <w:rsid w:val="00692934"/>
    <w:rsid w:val="00695B96"/>
    <w:rsid w:val="00697A88"/>
    <w:rsid w:val="006A0572"/>
    <w:rsid w:val="006A3390"/>
    <w:rsid w:val="006A35D0"/>
    <w:rsid w:val="006A408A"/>
    <w:rsid w:val="006A691C"/>
    <w:rsid w:val="006A799D"/>
    <w:rsid w:val="006B074B"/>
    <w:rsid w:val="006B26AF"/>
    <w:rsid w:val="006B590A"/>
    <w:rsid w:val="006B5AB9"/>
    <w:rsid w:val="006C1F7A"/>
    <w:rsid w:val="006C32DD"/>
    <w:rsid w:val="006D3E3C"/>
    <w:rsid w:val="006D546C"/>
    <w:rsid w:val="006D562C"/>
    <w:rsid w:val="006E2D0D"/>
    <w:rsid w:val="006E64C5"/>
    <w:rsid w:val="006F13E4"/>
    <w:rsid w:val="006F5CC7"/>
    <w:rsid w:val="006F6849"/>
    <w:rsid w:val="007101A2"/>
    <w:rsid w:val="00710B7C"/>
    <w:rsid w:val="00711ABF"/>
    <w:rsid w:val="00712311"/>
    <w:rsid w:val="00716AA6"/>
    <w:rsid w:val="0071734A"/>
    <w:rsid w:val="007218EB"/>
    <w:rsid w:val="007235D6"/>
    <w:rsid w:val="0072551E"/>
    <w:rsid w:val="00727F04"/>
    <w:rsid w:val="00735578"/>
    <w:rsid w:val="00736434"/>
    <w:rsid w:val="0073657B"/>
    <w:rsid w:val="00743905"/>
    <w:rsid w:val="00744BB5"/>
    <w:rsid w:val="00746405"/>
    <w:rsid w:val="00750030"/>
    <w:rsid w:val="00767CD4"/>
    <w:rsid w:val="00770B9A"/>
    <w:rsid w:val="00770DD7"/>
    <w:rsid w:val="00781E95"/>
    <w:rsid w:val="00782863"/>
    <w:rsid w:val="00783178"/>
    <w:rsid w:val="007929E5"/>
    <w:rsid w:val="00793A2C"/>
    <w:rsid w:val="007944C5"/>
    <w:rsid w:val="007A1A40"/>
    <w:rsid w:val="007A1F33"/>
    <w:rsid w:val="007A23D5"/>
    <w:rsid w:val="007A2F3B"/>
    <w:rsid w:val="007B105E"/>
    <w:rsid w:val="007B293E"/>
    <w:rsid w:val="007B6497"/>
    <w:rsid w:val="007C1D9D"/>
    <w:rsid w:val="007C6893"/>
    <w:rsid w:val="007D4A8F"/>
    <w:rsid w:val="007E19AA"/>
    <w:rsid w:val="007E1D96"/>
    <w:rsid w:val="007E73C5"/>
    <w:rsid w:val="007E79D5"/>
    <w:rsid w:val="007F0391"/>
    <w:rsid w:val="007F4087"/>
    <w:rsid w:val="007F531C"/>
    <w:rsid w:val="008002A1"/>
    <w:rsid w:val="0080255F"/>
    <w:rsid w:val="00806569"/>
    <w:rsid w:val="00807835"/>
    <w:rsid w:val="008136B1"/>
    <w:rsid w:val="00815F6D"/>
    <w:rsid w:val="008167F4"/>
    <w:rsid w:val="00820013"/>
    <w:rsid w:val="0082360D"/>
    <w:rsid w:val="008305A6"/>
    <w:rsid w:val="00832521"/>
    <w:rsid w:val="00833CB3"/>
    <w:rsid w:val="00836033"/>
    <w:rsid w:val="0083646C"/>
    <w:rsid w:val="00843371"/>
    <w:rsid w:val="0084467D"/>
    <w:rsid w:val="008508C3"/>
    <w:rsid w:val="0085260B"/>
    <w:rsid w:val="008527A2"/>
    <w:rsid w:val="00852B5D"/>
    <w:rsid w:val="00853999"/>
    <w:rsid w:val="00853E42"/>
    <w:rsid w:val="00855D7B"/>
    <w:rsid w:val="0086173D"/>
    <w:rsid w:val="0086197D"/>
    <w:rsid w:val="008652EE"/>
    <w:rsid w:val="00865A57"/>
    <w:rsid w:val="00872BFD"/>
    <w:rsid w:val="00874D34"/>
    <w:rsid w:val="00880099"/>
    <w:rsid w:val="00880933"/>
    <w:rsid w:val="00884C23"/>
    <w:rsid w:val="00887ED0"/>
    <w:rsid w:val="00891444"/>
    <w:rsid w:val="00892761"/>
    <w:rsid w:val="008928B0"/>
    <w:rsid w:val="00896764"/>
    <w:rsid w:val="008A2D97"/>
    <w:rsid w:val="008A5179"/>
    <w:rsid w:val="008A6742"/>
    <w:rsid w:val="008A78E1"/>
    <w:rsid w:val="008B31B9"/>
    <w:rsid w:val="008B7B89"/>
    <w:rsid w:val="008D3C0D"/>
    <w:rsid w:val="008E28FA"/>
    <w:rsid w:val="008E5C33"/>
    <w:rsid w:val="008E6385"/>
    <w:rsid w:val="008E7163"/>
    <w:rsid w:val="008E7CB9"/>
    <w:rsid w:val="008F0B17"/>
    <w:rsid w:val="008F13F6"/>
    <w:rsid w:val="008F48BA"/>
    <w:rsid w:val="00900ACB"/>
    <w:rsid w:val="00906E82"/>
    <w:rsid w:val="00912233"/>
    <w:rsid w:val="009125AD"/>
    <w:rsid w:val="00912F12"/>
    <w:rsid w:val="00914A94"/>
    <w:rsid w:val="00914AE1"/>
    <w:rsid w:val="00914EAE"/>
    <w:rsid w:val="0091515B"/>
    <w:rsid w:val="00916EA1"/>
    <w:rsid w:val="00917316"/>
    <w:rsid w:val="009214CD"/>
    <w:rsid w:val="00924F86"/>
    <w:rsid w:val="00925D71"/>
    <w:rsid w:val="0092646D"/>
    <w:rsid w:val="00932176"/>
    <w:rsid w:val="009332C7"/>
    <w:rsid w:val="00934A82"/>
    <w:rsid w:val="00935A7D"/>
    <w:rsid w:val="00942ED7"/>
    <w:rsid w:val="009530F8"/>
    <w:rsid w:val="0095480D"/>
    <w:rsid w:val="0095628A"/>
    <w:rsid w:val="0095701E"/>
    <w:rsid w:val="00960C9E"/>
    <w:rsid w:val="00965248"/>
    <w:rsid w:val="00966D60"/>
    <w:rsid w:val="00970748"/>
    <w:rsid w:val="00970D34"/>
    <w:rsid w:val="009726A9"/>
    <w:rsid w:val="00972CD2"/>
    <w:rsid w:val="00981DB9"/>
    <w:rsid w:val="009822E5"/>
    <w:rsid w:val="00990ECE"/>
    <w:rsid w:val="0099208F"/>
    <w:rsid w:val="00993E6A"/>
    <w:rsid w:val="009A31F2"/>
    <w:rsid w:val="009A3CC9"/>
    <w:rsid w:val="009A3FBD"/>
    <w:rsid w:val="009A5209"/>
    <w:rsid w:val="009A619F"/>
    <w:rsid w:val="009B1D77"/>
    <w:rsid w:val="009B5F13"/>
    <w:rsid w:val="009B71AB"/>
    <w:rsid w:val="009C0CAD"/>
    <w:rsid w:val="009C5BF1"/>
    <w:rsid w:val="009C773F"/>
    <w:rsid w:val="009D2A9C"/>
    <w:rsid w:val="009D6EBE"/>
    <w:rsid w:val="009F0B55"/>
    <w:rsid w:val="009F6C10"/>
    <w:rsid w:val="00A01105"/>
    <w:rsid w:val="00A03635"/>
    <w:rsid w:val="00A03BA4"/>
    <w:rsid w:val="00A045D5"/>
    <w:rsid w:val="00A04D51"/>
    <w:rsid w:val="00A04EA0"/>
    <w:rsid w:val="00A10451"/>
    <w:rsid w:val="00A21255"/>
    <w:rsid w:val="00A23567"/>
    <w:rsid w:val="00A25EA7"/>
    <w:rsid w:val="00A269C2"/>
    <w:rsid w:val="00A31B3E"/>
    <w:rsid w:val="00A32F23"/>
    <w:rsid w:val="00A35561"/>
    <w:rsid w:val="00A36A9C"/>
    <w:rsid w:val="00A44CCE"/>
    <w:rsid w:val="00A462B4"/>
    <w:rsid w:val="00A46ACE"/>
    <w:rsid w:val="00A50133"/>
    <w:rsid w:val="00A52F68"/>
    <w:rsid w:val="00A531EC"/>
    <w:rsid w:val="00A55D0B"/>
    <w:rsid w:val="00A57B1D"/>
    <w:rsid w:val="00A6132B"/>
    <w:rsid w:val="00A6234E"/>
    <w:rsid w:val="00A654D0"/>
    <w:rsid w:val="00A6780E"/>
    <w:rsid w:val="00A71B09"/>
    <w:rsid w:val="00A71F94"/>
    <w:rsid w:val="00A7203D"/>
    <w:rsid w:val="00A803BF"/>
    <w:rsid w:val="00A80CF8"/>
    <w:rsid w:val="00A82715"/>
    <w:rsid w:val="00A86614"/>
    <w:rsid w:val="00A8776E"/>
    <w:rsid w:val="00AA10CA"/>
    <w:rsid w:val="00AA426A"/>
    <w:rsid w:val="00AA7283"/>
    <w:rsid w:val="00AB1D15"/>
    <w:rsid w:val="00AB44F2"/>
    <w:rsid w:val="00AD1881"/>
    <w:rsid w:val="00AE212E"/>
    <w:rsid w:val="00AE4A73"/>
    <w:rsid w:val="00AE5A13"/>
    <w:rsid w:val="00AE5B16"/>
    <w:rsid w:val="00AF1F37"/>
    <w:rsid w:val="00AF34E7"/>
    <w:rsid w:val="00AF39A5"/>
    <w:rsid w:val="00AF4AF4"/>
    <w:rsid w:val="00B03525"/>
    <w:rsid w:val="00B044E4"/>
    <w:rsid w:val="00B0531B"/>
    <w:rsid w:val="00B06FDE"/>
    <w:rsid w:val="00B12F56"/>
    <w:rsid w:val="00B15D12"/>
    <w:rsid w:val="00B15D83"/>
    <w:rsid w:val="00B1635A"/>
    <w:rsid w:val="00B279D4"/>
    <w:rsid w:val="00B30100"/>
    <w:rsid w:val="00B32D1F"/>
    <w:rsid w:val="00B4049A"/>
    <w:rsid w:val="00B41701"/>
    <w:rsid w:val="00B43B76"/>
    <w:rsid w:val="00B443C2"/>
    <w:rsid w:val="00B47730"/>
    <w:rsid w:val="00B50252"/>
    <w:rsid w:val="00B50F4D"/>
    <w:rsid w:val="00B515C4"/>
    <w:rsid w:val="00B52F33"/>
    <w:rsid w:val="00B567E4"/>
    <w:rsid w:val="00B60DD9"/>
    <w:rsid w:val="00B61517"/>
    <w:rsid w:val="00B62BD6"/>
    <w:rsid w:val="00B63129"/>
    <w:rsid w:val="00B727B0"/>
    <w:rsid w:val="00B72865"/>
    <w:rsid w:val="00B749DF"/>
    <w:rsid w:val="00B761BB"/>
    <w:rsid w:val="00B773CB"/>
    <w:rsid w:val="00B85B95"/>
    <w:rsid w:val="00B86A7A"/>
    <w:rsid w:val="00B94118"/>
    <w:rsid w:val="00B9518A"/>
    <w:rsid w:val="00B95F49"/>
    <w:rsid w:val="00B971D7"/>
    <w:rsid w:val="00BA0804"/>
    <w:rsid w:val="00BA4408"/>
    <w:rsid w:val="00BA599A"/>
    <w:rsid w:val="00BA5ECD"/>
    <w:rsid w:val="00BB0365"/>
    <w:rsid w:val="00BB6434"/>
    <w:rsid w:val="00BC0D4B"/>
    <w:rsid w:val="00BC17E1"/>
    <w:rsid w:val="00BC1806"/>
    <w:rsid w:val="00BC34FB"/>
    <w:rsid w:val="00BC6444"/>
    <w:rsid w:val="00BD1705"/>
    <w:rsid w:val="00BD2852"/>
    <w:rsid w:val="00BD4E49"/>
    <w:rsid w:val="00BD4F79"/>
    <w:rsid w:val="00BE0214"/>
    <w:rsid w:val="00BE3296"/>
    <w:rsid w:val="00BE5D8A"/>
    <w:rsid w:val="00BF76F0"/>
    <w:rsid w:val="00C06B55"/>
    <w:rsid w:val="00C06EC5"/>
    <w:rsid w:val="00C1698D"/>
    <w:rsid w:val="00C32E4F"/>
    <w:rsid w:val="00C40B2F"/>
    <w:rsid w:val="00C45C2C"/>
    <w:rsid w:val="00C45FF0"/>
    <w:rsid w:val="00C50280"/>
    <w:rsid w:val="00C52475"/>
    <w:rsid w:val="00C52530"/>
    <w:rsid w:val="00C53459"/>
    <w:rsid w:val="00C602E1"/>
    <w:rsid w:val="00C61FC3"/>
    <w:rsid w:val="00C62925"/>
    <w:rsid w:val="00C75581"/>
    <w:rsid w:val="00C84CE9"/>
    <w:rsid w:val="00C871E6"/>
    <w:rsid w:val="00C92A35"/>
    <w:rsid w:val="00C93F56"/>
    <w:rsid w:val="00C96CEE"/>
    <w:rsid w:val="00CA09E2"/>
    <w:rsid w:val="00CA2899"/>
    <w:rsid w:val="00CA30A1"/>
    <w:rsid w:val="00CA31CD"/>
    <w:rsid w:val="00CA6B5C"/>
    <w:rsid w:val="00CB028C"/>
    <w:rsid w:val="00CB2687"/>
    <w:rsid w:val="00CB7531"/>
    <w:rsid w:val="00CB7B18"/>
    <w:rsid w:val="00CC1982"/>
    <w:rsid w:val="00CC2E18"/>
    <w:rsid w:val="00CC4ED3"/>
    <w:rsid w:val="00CD0970"/>
    <w:rsid w:val="00CD3969"/>
    <w:rsid w:val="00CE5C4A"/>
    <w:rsid w:val="00CE602C"/>
    <w:rsid w:val="00CF17D2"/>
    <w:rsid w:val="00CF47E5"/>
    <w:rsid w:val="00CF5764"/>
    <w:rsid w:val="00CF5FB5"/>
    <w:rsid w:val="00CF685C"/>
    <w:rsid w:val="00D12276"/>
    <w:rsid w:val="00D151FC"/>
    <w:rsid w:val="00D207AB"/>
    <w:rsid w:val="00D30A34"/>
    <w:rsid w:val="00D42D22"/>
    <w:rsid w:val="00D44331"/>
    <w:rsid w:val="00D452DB"/>
    <w:rsid w:val="00D516FB"/>
    <w:rsid w:val="00D52CE9"/>
    <w:rsid w:val="00D53D26"/>
    <w:rsid w:val="00D54017"/>
    <w:rsid w:val="00D6576D"/>
    <w:rsid w:val="00D71314"/>
    <w:rsid w:val="00D75964"/>
    <w:rsid w:val="00D75F42"/>
    <w:rsid w:val="00D774B8"/>
    <w:rsid w:val="00D81299"/>
    <w:rsid w:val="00D82A14"/>
    <w:rsid w:val="00D874F1"/>
    <w:rsid w:val="00D87680"/>
    <w:rsid w:val="00D91EED"/>
    <w:rsid w:val="00D932F8"/>
    <w:rsid w:val="00D93F2E"/>
    <w:rsid w:val="00D94395"/>
    <w:rsid w:val="00D975BE"/>
    <w:rsid w:val="00DA5A37"/>
    <w:rsid w:val="00DA5ABF"/>
    <w:rsid w:val="00DB046D"/>
    <w:rsid w:val="00DB6BFB"/>
    <w:rsid w:val="00DB6D76"/>
    <w:rsid w:val="00DC22D3"/>
    <w:rsid w:val="00DC24C6"/>
    <w:rsid w:val="00DC4DD9"/>
    <w:rsid w:val="00DC4E69"/>
    <w:rsid w:val="00DC57C0"/>
    <w:rsid w:val="00DC641B"/>
    <w:rsid w:val="00DD2EEE"/>
    <w:rsid w:val="00DD33AF"/>
    <w:rsid w:val="00DE43E4"/>
    <w:rsid w:val="00DE58A9"/>
    <w:rsid w:val="00DE6E46"/>
    <w:rsid w:val="00DF0BC8"/>
    <w:rsid w:val="00DF5C82"/>
    <w:rsid w:val="00DF66A1"/>
    <w:rsid w:val="00DF7976"/>
    <w:rsid w:val="00E0051E"/>
    <w:rsid w:val="00E00C63"/>
    <w:rsid w:val="00E03C0F"/>
    <w:rsid w:val="00E0423E"/>
    <w:rsid w:val="00E04CBA"/>
    <w:rsid w:val="00E0551F"/>
    <w:rsid w:val="00E06550"/>
    <w:rsid w:val="00E11B00"/>
    <w:rsid w:val="00E12845"/>
    <w:rsid w:val="00E13406"/>
    <w:rsid w:val="00E141D9"/>
    <w:rsid w:val="00E1554A"/>
    <w:rsid w:val="00E15867"/>
    <w:rsid w:val="00E16E52"/>
    <w:rsid w:val="00E21E3B"/>
    <w:rsid w:val="00E23CA7"/>
    <w:rsid w:val="00E26E22"/>
    <w:rsid w:val="00E27F2B"/>
    <w:rsid w:val="00E310B4"/>
    <w:rsid w:val="00E327AE"/>
    <w:rsid w:val="00E34007"/>
    <w:rsid w:val="00E34500"/>
    <w:rsid w:val="00E37C8F"/>
    <w:rsid w:val="00E40867"/>
    <w:rsid w:val="00E42EF6"/>
    <w:rsid w:val="00E556AF"/>
    <w:rsid w:val="00E55FEC"/>
    <w:rsid w:val="00E60EF5"/>
    <w:rsid w:val="00E611AD"/>
    <w:rsid w:val="00E611DE"/>
    <w:rsid w:val="00E61F6F"/>
    <w:rsid w:val="00E62AAC"/>
    <w:rsid w:val="00E661FE"/>
    <w:rsid w:val="00E72175"/>
    <w:rsid w:val="00E74CE8"/>
    <w:rsid w:val="00E77309"/>
    <w:rsid w:val="00E825EF"/>
    <w:rsid w:val="00E83B98"/>
    <w:rsid w:val="00E84A4E"/>
    <w:rsid w:val="00E879B6"/>
    <w:rsid w:val="00E9047A"/>
    <w:rsid w:val="00E96AB4"/>
    <w:rsid w:val="00E97376"/>
    <w:rsid w:val="00EA471E"/>
    <w:rsid w:val="00EA4B15"/>
    <w:rsid w:val="00EA740D"/>
    <w:rsid w:val="00EA7DAC"/>
    <w:rsid w:val="00EB1AF5"/>
    <w:rsid w:val="00EB1D60"/>
    <w:rsid w:val="00EB25AB"/>
    <w:rsid w:val="00EB262D"/>
    <w:rsid w:val="00EB4B70"/>
    <w:rsid w:val="00EB4F54"/>
    <w:rsid w:val="00EB5A95"/>
    <w:rsid w:val="00EC106E"/>
    <w:rsid w:val="00ED15B7"/>
    <w:rsid w:val="00ED164B"/>
    <w:rsid w:val="00ED1FEB"/>
    <w:rsid w:val="00ED266D"/>
    <w:rsid w:val="00ED2846"/>
    <w:rsid w:val="00ED5520"/>
    <w:rsid w:val="00ED6ADF"/>
    <w:rsid w:val="00EE2563"/>
    <w:rsid w:val="00EE5FAF"/>
    <w:rsid w:val="00EE6100"/>
    <w:rsid w:val="00EF0025"/>
    <w:rsid w:val="00EF04BA"/>
    <w:rsid w:val="00EF1441"/>
    <w:rsid w:val="00EF1E62"/>
    <w:rsid w:val="00EF282A"/>
    <w:rsid w:val="00EF3387"/>
    <w:rsid w:val="00EF5206"/>
    <w:rsid w:val="00EF5F1F"/>
    <w:rsid w:val="00EF6373"/>
    <w:rsid w:val="00F0418B"/>
    <w:rsid w:val="00F04866"/>
    <w:rsid w:val="00F06FD2"/>
    <w:rsid w:val="00F118FF"/>
    <w:rsid w:val="00F13DC5"/>
    <w:rsid w:val="00F22616"/>
    <w:rsid w:val="00F23C44"/>
    <w:rsid w:val="00F25699"/>
    <w:rsid w:val="00F25BBE"/>
    <w:rsid w:val="00F31457"/>
    <w:rsid w:val="00F32FC5"/>
    <w:rsid w:val="00F33321"/>
    <w:rsid w:val="00F34140"/>
    <w:rsid w:val="00F342E5"/>
    <w:rsid w:val="00F4283C"/>
    <w:rsid w:val="00F5190C"/>
    <w:rsid w:val="00F51BB8"/>
    <w:rsid w:val="00F67551"/>
    <w:rsid w:val="00F74C28"/>
    <w:rsid w:val="00F756D1"/>
    <w:rsid w:val="00F84E5D"/>
    <w:rsid w:val="00F8752E"/>
    <w:rsid w:val="00F90064"/>
    <w:rsid w:val="00F913D9"/>
    <w:rsid w:val="00F92623"/>
    <w:rsid w:val="00F9346B"/>
    <w:rsid w:val="00F93CDD"/>
    <w:rsid w:val="00F9527E"/>
    <w:rsid w:val="00FA1737"/>
    <w:rsid w:val="00FA3640"/>
    <w:rsid w:val="00FA5BBD"/>
    <w:rsid w:val="00FA5E44"/>
    <w:rsid w:val="00FA63F7"/>
    <w:rsid w:val="00FA73B2"/>
    <w:rsid w:val="00FA73CB"/>
    <w:rsid w:val="00FB2FD6"/>
    <w:rsid w:val="00FB3E37"/>
    <w:rsid w:val="00FB4EE3"/>
    <w:rsid w:val="00FC0BCF"/>
    <w:rsid w:val="00FC2094"/>
    <w:rsid w:val="00FC547E"/>
    <w:rsid w:val="00FC718E"/>
    <w:rsid w:val="00FD01EE"/>
    <w:rsid w:val="00FD1EB9"/>
    <w:rsid w:val="00FD7F28"/>
    <w:rsid w:val="00FE0522"/>
    <w:rsid w:val="00FE22C5"/>
    <w:rsid w:val="00FE2F35"/>
    <w:rsid w:val="00FE38FA"/>
    <w:rsid w:val="00FF4160"/>
    <w:rsid w:val="01C88203"/>
    <w:rsid w:val="02E6F50D"/>
    <w:rsid w:val="045971FE"/>
    <w:rsid w:val="04CA63D5"/>
    <w:rsid w:val="05CF0792"/>
    <w:rsid w:val="084D5F14"/>
    <w:rsid w:val="0C606C29"/>
    <w:rsid w:val="0E1611D2"/>
    <w:rsid w:val="105F7354"/>
    <w:rsid w:val="112F603F"/>
    <w:rsid w:val="13BCC77D"/>
    <w:rsid w:val="140B715F"/>
    <w:rsid w:val="152DA209"/>
    <w:rsid w:val="168E294C"/>
    <w:rsid w:val="1A853294"/>
    <w:rsid w:val="1AE6C4D2"/>
    <w:rsid w:val="1C06F1EE"/>
    <w:rsid w:val="1C33B995"/>
    <w:rsid w:val="1D107E6A"/>
    <w:rsid w:val="1DA188C5"/>
    <w:rsid w:val="1EA6AE10"/>
    <w:rsid w:val="1F4B3BBF"/>
    <w:rsid w:val="2020283D"/>
    <w:rsid w:val="20245C4F"/>
    <w:rsid w:val="21A9C850"/>
    <w:rsid w:val="21AD2758"/>
    <w:rsid w:val="2282E090"/>
    <w:rsid w:val="2294E65B"/>
    <w:rsid w:val="24DCE13F"/>
    <w:rsid w:val="25B81B51"/>
    <w:rsid w:val="2A590B7B"/>
    <w:rsid w:val="2AD15D8E"/>
    <w:rsid w:val="2BDD6AA8"/>
    <w:rsid w:val="2C0A9607"/>
    <w:rsid w:val="2C493402"/>
    <w:rsid w:val="2CA0A73D"/>
    <w:rsid w:val="2CFBFBD2"/>
    <w:rsid w:val="2D315AF2"/>
    <w:rsid w:val="2E014C67"/>
    <w:rsid w:val="2E2DCA21"/>
    <w:rsid w:val="2EE04F3A"/>
    <w:rsid w:val="2FC2D65B"/>
    <w:rsid w:val="30AAF455"/>
    <w:rsid w:val="31051D70"/>
    <w:rsid w:val="31339BEF"/>
    <w:rsid w:val="32175884"/>
    <w:rsid w:val="32CE1DF0"/>
    <w:rsid w:val="3446FFA6"/>
    <w:rsid w:val="34FAE601"/>
    <w:rsid w:val="37A65B80"/>
    <w:rsid w:val="38B3D148"/>
    <w:rsid w:val="3A51D69B"/>
    <w:rsid w:val="3A8D4042"/>
    <w:rsid w:val="3AD826D9"/>
    <w:rsid w:val="3BB355AC"/>
    <w:rsid w:val="3BC0480A"/>
    <w:rsid w:val="3D2AFB3A"/>
    <w:rsid w:val="3DCAF261"/>
    <w:rsid w:val="3E5C55B0"/>
    <w:rsid w:val="3E87C548"/>
    <w:rsid w:val="3F8F7AFF"/>
    <w:rsid w:val="3F9A5F40"/>
    <w:rsid w:val="419F81C6"/>
    <w:rsid w:val="42B474D4"/>
    <w:rsid w:val="430205B0"/>
    <w:rsid w:val="435AD938"/>
    <w:rsid w:val="44ED8A3A"/>
    <w:rsid w:val="467C9DAD"/>
    <w:rsid w:val="476C561D"/>
    <w:rsid w:val="4778D62F"/>
    <w:rsid w:val="480AF439"/>
    <w:rsid w:val="4907E84C"/>
    <w:rsid w:val="49A91989"/>
    <w:rsid w:val="4A26FACB"/>
    <w:rsid w:val="4B9CBE16"/>
    <w:rsid w:val="4D067EEF"/>
    <w:rsid w:val="4DECAC83"/>
    <w:rsid w:val="4EA50C4F"/>
    <w:rsid w:val="503F3645"/>
    <w:rsid w:val="50572AC9"/>
    <w:rsid w:val="5081D16F"/>
    <w:rsid w:val="50FD1029"/>
    <w:rsid w:val="538EA79E"/>
    <w:rsid w:val="542F6AD4"/>
    <w:rsid w:val="54A41301"/>
    <w:rsid w:val="54F493B0"/>
    <w:rsid w:val="558045A4"/>
    <w:rsid w:val="55A68547"/>
    <w:rsid w:val="561179C8"/>
    <w:rsid w:val="561B6C12"/>
    <w:rsid w:val="5B6DDEDB"/>
    <w:rsid w:val="5CA6A4D3"/>
    <w:rsid w:val="5E3E67EB"/>
    <w:rsid w:val="5E7A9ED1"/>
    <w:rsid w:val="5F22D9CC"/>
    <w:rsid w:val="5F876F46"/>
    <w:rsid w:val="5FF1F290"/>
    <w:rsid w:val="6188019D"/>
    <w:rsid w:val="634D1093"/>
    <w:rsid w:val="63D75205"/>
    <w:rsid w:val="63F176D4"/>
    <w:rsid w:val="67223DD3"/>
    <w:rsid w:val="6776801F"/>
    <w:rsid w:val="68ECE76D"/>
    <w:rsid w:val="6A0B364B"/>
    <w:rsid w:val="6A57C8D5"/>
    <w:rsid w:val="6AACDB1A"/>
    <w:rsid w:val="6AAD0CF0"/>
    <w:rsid w:val="6BF147A3"/>
    <w:rsid w:val="6D057BB9"/>
    <w:rsid w:val="6D5EDDB0"/>
    <w:rsid w:val="6D72C658"/>
    <w:rsid w:val="6E1A177C"/>
    <w:rsid w:val="6E39AACF"/>
    <w:rsid w:val="6EF61D1A"/>
    <w:rsid w:val="701001C9"/>
    <w:rsid w:val="70A82080"/>
    <w:rsid w:val="70C611F1"/>
    <w:rsid w:val="719CACC1"/>
    <w:rsid w:val="744C42C9"/>
    <w:rsid w:val="74758886"/>
    <w:rsid w:val="750483FE"/>
    <w:rsid w:val="7528B9DC"/>
    <w:rsid w:val="77A1CA73"/>
    <w:rsid w:val="77CD6634"/>
    <w:rsid w:val="78140BBA"/>
    <w:rsid w:val="782E56CC"/>
    <w:rsid w:val="78EC1FB4"/>
    <w:rsid w:val="79F17E08"/>
    <w:rsid w:val="7B998EF7"/>
    <w:rsid w:val="7C5E2959"/>
    <w:rsid w:val="7C71D64A"/>
    <w:rsid w:val="7D0131C2"/>
    <w:rsid w:val="7DBBF337"/>
    <w:rsid w:val="7E6F470C"/>
    <w:rsid w:val="7F19B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3F3B6"/>
  <w15:docId w15:val="{A3E72D87-13D3-4A8F-8C54-02B2088C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C45C2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30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30D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1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1737"/>
    <w:rPr>
      <w:rFonts w:ascii="Courier New" w:eastAsia="Times New Roman" w:hAnsi="Courier New" w:cs="Courier New"/>
      <w:lang w:eastAsia="zh-CN"/>
    </w:rPr>
  </w:style>
  <w:style w:type="character" w:customStyle="1" w:styleId="Mention1">
    <w:name w:val="Mention1"/>
    <w:basedOn w:val="DefaultParagraphFont"/>
    <w:uiPriority w:val="99"/>
    <w:unhideWhenUsed/>
    <w:rsid w:val="00A71F94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60C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19780df-4b10-4c57-b00f-8e4615db9176">
      <UserInfo>
        <DisplayName>Kobocow, Sara</DisplayName>
        <AccountId>122</AccountId>
        <AccountType/>
      </UserInfo>
    </SharedWithUsers>
    <_activity xmlns="3b1d9d48-44f3-4f42-8e13-a243c6bff1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4FAEB30665A4C9F8C5017E3885EFE" ma:contentTypeVersion="13" ma:contentTypeDescription="Create a new document." ma:contentTypeScope="" ma:versionID="0a2612920d65647ce1598992333f1e27">
  <xsd:schema xmlns:xsd="http://www.w3.org/2001/XMLSchema" xmlns:xs="http://www.w3.org/2001/XMLSchema" xmlns:p="http://schemas.microsoft.com/office/2006/metadata/properties" xmlns:ns3="3b1d9d48-44f3-4f42-8e13-a243c6bff168" xmlns:ns4="119780df-4b10-4c57-b00f-8e4615db9176" targetNamespace="http://schemas.microsoft.com/office/2006/metadata/properties" ma:root="true" ma:fieldsID="56225bbb93b7382efafb315917996574" ns3:_="" ns4:_="">
    <xsd:import namespace="3b1d9d48-44f3-4f42-8e13-a243c6bff168"/>
    <xsd:import namespace="119780df-4b10-4c57-b00f-8e4615db91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d9d48-44f3-4f42-8e13-a243c6bff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780df-4b10-4c57-b00f-8e4615db9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8F5ED-B984-418A-B76C-9CBCC802C1FD}">
  <ds:schemaRefs>
    <ds:schemaRef ds:uri="http://schemas.microsoft.com/office/2006/metadata/properties"/>
    <ds:schemaRef ds:uri="http://schemas.microsoft.com/office/infopath/2007/PartnerControls"/>
    <ds:schemaRef ds:uri="119780df-4b10-4c57-b00f-8e4615db9176"/>
    <ds:schemaRef ds:uri="3b1d9d48-44f3-4f42-8e13-a243c6bff168"/>
  </ds:schemaRefs>
</ds:datastoreItem>
</file>

<file path=customXml/itemProps2.xml><?xml version="1.0" encoding="utf-8"?>
<ds:datastoreItem xmlns:ds="http://schemas.openxmlformats.org/officeDocument/2006/customXml" ds:itemID="{06991596-2423-437E-B93E-790C2B7F12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7E560-27B7-48A0-9B3A-D66F16B61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d9d48-44f3-4f42-8e13-a243c6bff168"/>
    <ds:schemaRef ds:uri="119780df-4b10-4c57-b00f-8e4615db9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8DC17-3892-40F4-B51C-ED07ED12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Son, Audrey</dc:creator>
  <cp:keywords/>
  <cp:lastModifiedBy>Martin, William</cp:lastModifiedBy>
  <cp:revision>9</cp:revision>
  <cp:lastPrinted>2024-05-07T17:37:00Z</cp:lastPrinted>
  <dcterms:created xsi:type="dcterms:W3CDTF">2024-05-10T14:11:00Z</dcterms:created>
  <dcterms:modified xsi:type="dcterms:W3CDTF">2024-05-16T16:19:00Z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0x010100B0C4FAEB30665A4C9F8C5017E3885EFE</vt:lpwstr>
  </property>
  <property fmtid="{D5CDD505-2E9C-101B-9397-08002B2CF9AE}" pid="3" name="MediaServiceImageTags">
    <vt:lpwstr/>
  </property>
</Properties>
</file>