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92728E" w:rsidRPr="0092728E">
        <w:rPr>
          <w:rFonts w:ascii="Times New Roman" w:hAnsi="Times New Roman" w:cs="Times New Roman"/>
          <w:sz w:val="24"/>
          <w:szCs w:val="24"/>
        </w:rPr>
        <w:t xml:space="preserve"> 1194</w:t>
      </w:r>
    </w:p>
    <w:p w:rsidR="00B46BAC" w:rsidRDefault="00B46BAC" w:rsidP="00B46BAC">
      <w:pPr>
        <w:pStyle w:val="NoSpacing"/>
        <w:jc w:val="both"/>
        <w:rPr>
          <w:rFonts w:ascii="Times New Roman" w:hAnsi="Times New Roman" w:cs="Times New Roman"/>
          <w:b/>
          <w:sz w:val="24"/>
          <w:szCs w:val="24"/>
        </w:rPr>
      </w:pPr>
    </w:p>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rsidR="00C952D9" w:rsidRDefault="00C952D9" w:rsidP="00C952D9">
      <w:pPr>
        <w:autoSpaceDE w:val="0"/>
        <w:autoSpaceDN w:val="0"/>
        <w:adjustRightInd w:val="0"/>
        <w:jc w:val="both"/>
        <w:rPr>
          <w:rFonts w:eastAsiaTheme="minorHAnsi"/>
          <w:szCs w:val="24"/>
        </w:rPr>
      </w:pPr>
      <w:r>
        <w:rPr>
          <w:rFonts w:eastAsiaTheme="minorHAnsi"/>
          <w:szCs w:val="24"/>
        </w:rPr>
        <w:t>By Council Members Schulman, Louis, Narcisse and Banks</w:t>
      </w:r>
    </w:p>
    <w:p w:rsidR="00B46BAC" w:rsidRPr="003A304F" w:rsidRDefault="00B46BAC" w:rsidP="00B46BAC">
      <w:pPr>
        <w:pStyle w:val="NoSpacing"/>
        <w:jc w:val="both"/>
        <w:rPr>
          <w:rFonts w:ascii="Times New Roman" w:hAnsi="Times New Roman" w:cs="Times New Roman"/>
          <w:sz w:val="24"/>
          <w:szCs w:val="24"/>
        </w:rPr>
      </w:pPr>
      <w:bookmarkStart w:id="0" w:name="_GoBack"/>
      <w:bookmarkEnd w:id="0"/>
    </w:p>
    <w:p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rsidR="00B46BAC" w:rsidRDefault="007A0673" w:rsidP="00B46BAC">
      <w:pPr>
        <w:pStyle w:val="BodyText"/>
        <w:spacing w:line="240" w:lineRule="auto"/>
        <w:ind w:firstLine="0"/>
      </w:pPr>
      <w:r>
        <w:t>A Local Law to amend the administrative code of the city of New York, in relation to the provision of services to people living with HIV and AIDS</w:t>
      </w:r>
    </w:p>
    <w:p w:rsidR="00B46BAC" w:rsidRDefault="00B46BAC" w:rsidP="00B46BAC">
      <w:pPr>
        <w:pStyle w:val="NoSpacing"/>
        <w:jc w:val="both"/>
        <w:rPr>
          <w:rFonts w:ascii="Times New Roman" w:hAnsi="Times New Roman" w:cs="Times New Roman"/>
          <w:sz w:val="24"/>
          <w:szCs w:val="24"/>
        </w:rPr>
      </w:pPr>
    </w:p>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B46BAC" w:rsidRPr="00606846" w:rsidRDefault="007A0673" w:rsidP="00B46BAC">
      <w:pPr>
        <w:spacing w:before="120"/>
        <w:jc w:val="both"/>
        <w:rPr>
          <w:rFonts w:eastAsiaTheme="minorHAnsi"/>
          <w:szCs w:val="24"/>
        </w:rPr>
      </w:pPr>
      <w:r>
        <w:rPr>
          <w:rFonts w:eastAsiaTheme="minorHAnsi"/>
          <w:szCs w:val="24"/>
        </w:rPr>
        <w:t xml:space="preserve">This bill would </w:t>
      </w:r>
      <w:r w:rsidR="008C59C1">
        <w:rPr>
          <w:rFonts w:eastAsiaTheme="minorHAnsi"/>
          <w:szCs w:val="24"/>
        </w:rPr>
        <w:t>expand eligibility for services provided by the HIV/AIDS Services Administration to include any person living with HIV infection.</w:t>
      </w:r>
    </w:p>
    <w:p w:rsidR="00B46BAC" w:rsidRDefault="00B46BAC" w:rsidP="00B46BAC">
      <w:pPr>
        <w:pStyle w:val="NoSpacing"/>
        <w:spacing w:before="120"/>
        <w:jc w:val="both"/>
        <w:rPr>
          <w:rFonts w:ascii="Times New Roman" w:hAnsi="Times New Roman" w:cs="Times New Roman"/>
          <w:sz w:val="24"/>
          <w:szCs w:val="24"/>
        </w:rPr>
      </w:pPr>
    </w:p>
    <w:p w:rsidR="00BD201A" w:rsidRDefault="00BD201A" w:rsidP="00B46BAC">
      <w:pPr>
        <w:pStyle w:val="NoSpacing"/>
        <w:spacing w:before="120"/>
        <w:jc w:val="both"/>
        <w:rPr>
          <w:rFonts w:ascii="Times New Roman" w:hAnsi="Times New Roman" w:cs="Times New Roman"/>
          <w:sz w:val="24"/>
          <w:szCs w:val="24"/>
        </w:rPr>
      </w:pPr>
    </w:p>
    <w:p w:rsidR="004067D7" w:rsidRDefault="004067D7" w:rsidP="00B46BAC">
      <w:pPr>
        <w:pStyle w:val="NoSpacing"/>
        <w:spacing w:before="120"/>
        <w:jc w:val="both"/>
        <w:rPr>
          <w:rFonts w:ascii="Times New Roman" w:hAnsi="Times New Roman" w:cs="Times New Roman"/>
          <w:sz w:val="24"/>
          <w:szCs w:val="24"/>
        </w:rPr>
      </w:pPr>
    </w:p>
    <w:p w:rsidR="00B46BAC" w:rsidRDefault="00B46BAC" w:rsidP="00B46BAC">
      <w:pPr>
        <w:pStyle w:val="NoSpacing"/>
        <w:jc w:val="both"/>
        <w:rPr>
          <w:rFonts w:ascii="Times New Roman" w:hAnsi="Times New Roman" w:cs="Times New Roman"/>
          <w:sz w:val="24"/>
          <w:szCs w:val="24"/>
        </w:rPr>
      </w:pPr>
    </w:p>
    <w:p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rsidR="00B46BAC" w:rsidRPr="00A5189C" w:rsidRDefault="000562C6"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90 days after becoming law</w:t>
      </w:r>
    </w:p>
    <w:p w:rsidR="00B46BAC" w:rsidRDefault="00B46BAC" w:rsidP="00B46BAC"/>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rsidR="00B46BAC" w:rsidRPr="002B309C" w:rsidRDefault="001C2C2C"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rsidR="00B46BAC" w:rsidRPr="002B309C" w:rsidRDefault="001C2C2C"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rsidR="00B46BAC" w:rsidRPr="002B309C" w:rsidRDefault="001C2C2C"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rsidR="00B46BAC" w:rsidRPr="002B309C" w:rsidRDefault="001C2C2C"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rsidR="00B46BAC" w:rsidRPr="002B309C" w:rsidRDefault="001C2C2C"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rsidR="00B46BAC" w:rsidRDefault="00B46BAC" w:rsidP="00B46BAC">
      <w:pPr>
        <w:pStyle w:val="NoSpacing"/>
        <w:jc w:val="both"/>
        <w:rPr>
          <w:rStyle w:val="apple-style-span"/>
          <w:rFonts w:ascii="Times New Roman" w:hAnsi="Times New Roman"/>
          <w:b/>
          <w:bCs/>
          <w:sz w:val="24"/>
          <w:szCs w:val="24"/>
        </w:rPr>
      </w:pPr>
    </w:p>
    <w:p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B46BAC" w:rsidRDefault="00B46BAC" w:rsidP="00B46BAC">
      <w:pPr>
        <w:pStyle w:val="NoSpacing"/>
        <w:jc w:val="both"/>
        <w:rPr>
          <w:rStyle w:val="apple-style-span"/>
          <w:rFonts w:ascii="Times New Roman" w:hAnsi="Times New Roman"/>
          <w:sz w:val="24"/>
          <w:szCs w:val="24"/>
        </w:rPr>
      </w:pPr>
    </w:p>
    <w:p w:rsidR="00B46BAC" w:rsidRPr="008D5F3D" w:rsidRDefault="00B46BAC" w:rsidP="00B46BAC">
      <w:pPr>
        <w:pStyle w:val="NoSpacing"/>
        <w:jc w:val="both"/>
        <w:rPr>
          <w:sz w:val="18"/>
          <w:szCs w:val="18"/>
        </w:rPr>
      </w:pPr>
      <w:r w:rsidRPr="008D5F3D">
        <w:rPr>
          <w:rStyle w:val="apple-style-span"/>
          <w:rFonts w:ascii="Times New Roman" w:hAnsi="Times New Roman"/>
          <w:sz w:val="18"/>
          <w:szCs w:val="18"/>
        </w:rPr>
        <w:t>JEF</w:t>
      </w:r>
    </w:p>
    <w:p w:rsidR="005B0758" w:rsidRDefault="005B0758" w:rsidP="005B0758">
      <w:pPr>
        <w:jc w:val="both"/>
        <w:rPr>
          <w:sz w:val="18"/>
          <w:szCs w:val="18"/>
        </w:rPr>
      </w:pPr>
      <w:r>
        <w:rPr>
          <w:sz w:val="18"/>
          <w:szCs w:val="18"/>
        </w:rPr>
        <w:t>LS #3/17424</w:t>
      </w:r>
    </w:p>
    <w:p w:rsidR="00D44CFD" w:rsidRPr="008D5F3D" w:rsidRDefault="005B0758" w:rsidP="005B0758">
      <w:pPr>
        <w:rPr>
          <w:sz w:val="18"/>
          <w:szCs w:val="18"/>
        </w:rPr>
      </w:pPr>
      <w:r>
        <w:rPr>
          <w:sz w:val="18"/>
          <w:szCs w:val="18"/>
        </w:rPr>
        <w:t>1/24/2025 7:40 PM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2C" w:rsidRDefault="001C2C2C">
      <w:r>
        <w:separator/>
      </w:r>
    </w:p>
  </w:endnote>
  <w:endnote w:type="continuationSeparator" w:id="0">
    <w:p w:rsidR="001C2C2C" w:rsidRDefault="001C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2C" w:rsidRDefault="001C2C2C">
      <w:r>
        <w:separator/>
      </w:r>
    </w:p>
  </w:footnote>
  <w:footnote w:type="continuationSeparator" w:id="0">
    <w:p w:rsidR="001C2C2C" w:rsidRDefault="001C2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7AA3"/>
    <w:rsid w:val="000562C6"/>
    <w:rsid w:val="000633BD"/>
    <w:rsid w:val="000941C6"/>
    <w:rsid w:val="000D72FC"/>
    <w:rsid w:val="000F6EA8"/>
    <w:rsid w:val="001952BD"/>
    <w:rsid w:val="001C2C2C"/>
    <w:rsid w:val="002914D9"/>
    <w:rsid w:val="002C5231"/>
    <w:rsid w:val="002D4F82"/>
    <w:rsid w:val="003635D5"/>
    <w:rsid w:val="003A218A"/>
    <w:rsid w:val="003E06C7"/>
    <w:rsid w:val="003E74F7"/>
    <w:rsid w:val="003F0806"/>
    <w:rsid w:val="004067D7"/>
    <w:rsid w:val="005B0758"/>
    <w:rsid w:val="005D4CF7"/>
    <w:rsid w:val="00620704"/>
    <w:rsid w:val="00637DEC"/>
    <w:rsid w:val="00645B1C"/>
    <w:rsid w:val="006561E4"/>
    <w:rsid w:val="007A0673"/>
    <w:rsid w:val="007C63A5"/>
    <w:rsid w:val="007D5F5B"/>
    <w:rsid w:val="008629B4"/>
    <w:rsid w:val="008A3A3D"/>
    <w:rsid w:val="008C59C1"/>
    <w:rsid w:val="008D5F3D"/>
    <w:rsid w:val="0092728E"/>
    <w:rsid w:val="00961D08"/>
    <w:rsid w:val="0098639E"/>
    <w:rsid w:val="00A35475"/>
    <w:rsid w:val="00A66C6E"/>
    <w:rsid w:val="00AA3AEA"/>
    <w:rsid w:val="00AB1D26"/>
    <w:rsid w:val="00AD30F1"/>
    <w:rsid w:val="00B46BAC"/>
    <w:rsid w:val="00B850F1"/>
    <w:rsid w:val="00BD201A"/>
    <w:rsid w:val="00BF65E1"/>
    <w:rsid w:val="00C952D9"/>
    <w:rsid w:val="00C95973"/>
    <w:rsid w:val="00CB1C15"/>
    <w:rsid w:val="00CD3A43"/>
    <w:rsid w:val="00D11E69"/>
    <w:rsid w:val="00D44CFD"/>
    <w:rsid w:val="00DB33FB"/>
    <w:rsid w:val="00DF60F5"/>
    <w:rsid w:val="00E3710B"/>
    <w:rsid w:val="00EB1613"/>
    <w:rsid w:val="00ED00FF"/>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72FC"/>
    <w:pPr>
      <w:tabs>
        <w:tab w:val="center" w:pos="4680"/>
        <w:tab w:val="right" w:pos="9360"/>
      </w:tabs>
    </w:pPr>
  </w:style>
  <w:style w:type="character" w:customStyle="1" w:styleId="FooterChar">
    <w:name w:val="Footer Char"/>
    <w:basedOn w:val="DefaultParagraphFont"/>
    <w:link w:val="Footer"/>
    <w:uiPriority w:val="99"/>
    <w:rsid w:val="000D72FC"/>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2025-01-31T15:56:00Z</dcterms:created>
  <dcterms:modified xsi:type="dcterms:W3CDTF">2025-02-28T15:37:00Z</dcterms:modified>
</cp:coreProperties>
</file>