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D099D" w14:textId="612DEB51" w:rsidR="00073862" w:rsidRDefault="00073862" w:rsidP="00073862">
      <w:pPr>
        <w:ind w:firstLine="0"/>
        <w:jc w:val="center"/>
      </w:pPr>
      <w:r>
        <w:t>Int. No.</w:t>
      </w:r>
      <w:r w:rsidR="00CC15CD">
        <w:t xml:space="preserve"> </w:t>
      </w:r>
      <w:r w:rsidR="00102F04">
        <w:t>1346</w:t>
      </w:r>
    </w:p>
    <w:p w14:paraId="5456AAF8" w14:textId="77777777" w:rsidR="00073862" w:rsidRDefault="00073862" w:rsidP="00073862">
      <w:pPr>
        <w:ind w:firstLine="0"/>
        <w:jc w:val="center"/>
      </w:pPr>
    </w:p>
    <w:p w14:paraId="610D259A" w14:textId="77777777" w:rsidR="00BD6CC3" w:rsidRDefault="00BD6CC3" w:rsidP="00BD6CC3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Brooks-Powers, Williams, Narcisse, Banks, Louis and Salaam</w:t>
      </w:r>
    </w:p>
    <w:p w14:paraId="73274A50" w14:textId="77777777" w:rsidR="00073862" w:rsidRDefault="00073862" w:rsidP="00073862">
      <w:pPr>
        <w:pStyle w:val="BodyText"/>
        <w:spacing w:line="240" w:lineRule="auto"/>
        <w:ind w:firstLine="0"/>
        <w:jc w:val="center"/>
      </w:pPr>
      <w:bookmarkStart w:id="0" w:name="_GoBack"/>
      <w:bookmarkEnd w:id="0"/>
    </w:p>
    <w:p w14:paraId="46B3C2DA" w14:textId="77777777" w:rsidR="00CC15CD" w:rsidRPr="00CC15CD" w:rsidRDefault="00CC15CD" w:rsidP="00073862">
      <w:pPr>
        <w:pStyle w:val="BodyText"/>
        <w:spacing w:line="240" w:lineRule="auto"/>
        <w:ind w:firstLine="0"/>
        <w:rPr>
          <w:vanish/>
        </w:rPr>
      </w:pPr>
      <w:r w:rsidRPr="00CC15CD">
        <w:rPr>
          <w:vanish/>
        </w:rPr>
        <w:t>..Title</w:t>
      </w:r>
    </w:p>
    <w:p w14:paraId="6CCDCB04" w14:textId="2EC05103" w:rsidR="00073862" w:rsidRDefault="00CC15CD" w:rsidP="00073862">
      <w:pPr>
        <w:pStyle w:val="BodyText"/>
        <w:spacing w:line="240" w:lineRule="auto"/>
        <w:ind w:firstLine="0"/>
      </w:pPr>
      <w:r>
        <w:t>A Local Law t</w:t>
      </w:r>
      <w:r w:rsidR="00073862">
        <w:t>o amend the administrative code of the city of New York, in relation to requiring the department of transportation to study the commuter van industry</w:t>
      </w:r>
    </w:p>
    <w:p w14:paraId="22F0B164" w14:textId="2F05799D" w:rsidR="00CC15CD" w:rsidRPr="00CC15CD" w:rsidRDefault="00CC15CD" w:rsidP="00073862">
      <w:pPr>
        <w:pStyle w:val="BodyText"/>
        <w:spacing w:line="240" w:lineRule="auto"/>
        <w:ind w:firstLine="0"/>
        <w:rPr>
          <w:vanish/>
        </w:rPr>
      </w:pPr>
      <w:r w:rsidRPr="00CC15CD">
        <w:rPr>
          <w:vanish/>
        </w:rPr>
        <w:t>..Body</w:t>
      </w:r>
    </w:p>
    <w:p w14:paraId="2DF245A0" w14:textId="77777777" w:rsidR="00073862" w:rsidRDefault="00073862" w:rsidP="00073862">
      <w:pPr>
        <w:pStyle w:val="BodyText"/>
        <w:spacing w:line="240" w:lineRule="auto"/>
        <w:ind w:firstLine="0"/>
        <w:rPr>
          <w:u w:val="single"/>
        </w:rPr>
      </w:pPr>
    </w:p>
    <w:p w14:paraId="4265D7A1" w14:textId="77777777" w:rsidR="00073862" w:rsidRDefault="00073862" w:rsidP="0007386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80E006C" w14:textId="77777777" w:rsidR="00073862" w:rsidRDefault="00073862" w:rsidP="00073862">
      <w:pPr>
        <w:jc w:val="both"/>
      </w:pPr>
    </w:p>
    <w:p w14:paraId="2C330D45" w14:textId="77777777" w:rsidR="00073862" w:rsidRDefault="00073862" w:rsidP="00073862">
      <w:pPr>
        <w:spacing w:line="480" w:lineRule="auto"/>
        <w:jc w:val="both"/>
        <w:sectPr w:rsidR="00073862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90E855" w14:textId="77777777" w:rsidR="00073862" w:rsidRDefault="00073862" w:rsidP="00073862">
      <w:pPr>
        <w:spacing w:line="480" w:lineRule="auto"/>
        <w:jc w:val="both"/>
      </w:pPr>
      <w:r>
        <w:t xml:space="preserve">Section 1. </w:t>
      </w:r>
      <w:r w:rsidR="00CF1A3B">
        <w:t>Chapter 5 of title 19 of the administrative code of the city of New York is amended by adding a new section 19-529.8 to read as follows:</w:t>
      </w:r>
    </w:p>
    <w:p w14:paraId="7B2DDDAA" w14:textId="25F8B10B" w:rsidR="00CF1A3B" w:rsidRDefault="00CF1A3B" w:rsidP="00073862">
      <w:pPr>
        <w:spacing w:line="480" w:lineRule="auto"/>
        <w:jc w:val="both"/>
        <w:rPr>
          <w:u w:val="single"/>
        </w:rPr>
      </w:pPr>
      <w:r w:rsidRPr="00CF1A3B">
        <w:rPr>
          <w:u w:val="single"/>
        </w:rPr>
        <w:t xml:space="preserve">§ 19-529.8 Commuter van </w:t>
      </w:r>
      <w:r w:rsidR="000C40F7">
        <w:rPr>
          <w:u w:val="single"/>
        </w:rPr>
        <w:t xml:space="preserve">industry </w:t>
      </w:r>
      <w:r w:rsidRPr="00CF1A3B">
        <w:rPr>
          <w:u w:val="single"/>
        </w:rPr>
        <w:t>study</w:t>
      </w:r>
      <w:r w:rsidRPr="00DA5160">
        <w:rPr>
          <w:u w:val="single"/>
        </w:rPr>
        <w:t xml:space="preserve">. </w:t>
      </w:r>
      <w:r w:rsidR="003E639E">
        <w:rPr>
          <w:u w:val="single"/>
        </w:rPr>
        <w:t xml:space="preserve">a. </w:t>
      </w:r>
      <w:r w:rsidR="00DA5160" w:rsidRPr="00DA5160">
        <w:rPr>
          <w:u w:val="single"/>
        </w:rPr>
        <w:t xml:space="preserve">The commissioner </w:t>
      </w:r>
      <w:r w:rsidR="00CC7AA5">
        <w:rPr>
          <w:u w:val="single"/>
        </w:rPr>
        <w:t xml:space="preserve">of transportation </w:t>
      </w:r>
      <w:r w:rsidR="00DA5160" w:rsidRPr="00DA5160">
        <w:rPr>
          <w:u w:val="single"/>
        </w:rPr>
        <w:t>shall conduc</w:t>
      </w:r>
      <w:r w:rsidR="005E3E17">
        <w:rPr>
          <w:u w:val="single"/>
        </w:rPr>
        <w:t>t</w:t>
      </w:r>
      <w:r w:rsidR="00D0334C">
        <w:rPr>
          <w:u w:val="single"/>
        </w:rPr>
        <w:t xml:space="preserve"> </w:t>
      </w:r>
      <w:r w:rsidR="00DA5160" w:rsidRPr="00DA5160">
        <w:rPr>
          <w:u w:val="single"/>
        </w:rPr>
        <w:t>a study</w:t>
      </w:r>
      <w:r w:rsidR="00FB5F67">
        <w:rPr>
          <w:u w:val="single"/>
        </w:rPr>
        <w:t xml:space="preserve"> to</w:t>
      </w:r>
      <w:r w:rsidR="00DA5160" w:rsidRPr="00DA5160">
        <w:rPr>
          <w:u w:val="single"/>
        </w:rPr>
        <w:t xml:space="preserve"> assess the </w:t>
      </w:r>
      <w:r w:rsidR="00C3747E">
        <w:rPr>
          <w:u w:val="single"/>
        </w:rPr>
        <w:t xml:space="preserve">role of </w:t>
      </w:r>
      <w:r w:rsidR="004A200F">
        <w:rPr>
          <w:u w:val="single"/>
        </w:rPr>
        <w:t>the commuter van</w:t>
      </w:r>
      <w:r w:rsidR="004A200F" w:rsidRPr="00A47ADE">
        <w:rPr>
          <w:u w:val="single"/>
        </w:rPr>
        <w:t xml:space="preserve"> </w:t>
      </w:r>
      <w:r w:rsidR="00C3747E" w:rsidRPr="00A47ADE">
        <w:rPr>
          <w:u w:val="single"/>
        </w:rPr>
        <w:t xml:space="preserve">industry in </w:t>
      </w:r>
      <w:r w:rsidR="00DA5160" w:rsidRPr="00A47ADE">
        <w:rPr>
          <w:u w:val="single"/>
        </w:rPr>
        <w:t>the city’s transit system.</w:t>
      </w:r>
      <w:r w:rsidR="00DA5160" w:rsidRPr="00DA5160">
        <w:rPr>
          <w:u w:val="single"/>
        </w:rPr>
        <w:t xml:space="preserve"> </w:t>
      </w:r>
      <w:r w:rsidR="00290971">
        <w:rPr>
          <w:u w:val="single"/>
        </w:rPr>
        <w:t xml:space="preserve">For the purposes of this section, the term “commuter van” </w:t>
      </w:r>
      <w:r w:rsidR="000C40F7">
        <w:rPr>
          <w:u w:val="single"/>
        </w:rPr>
        <w:t>is</w:t>
      </w:r>
      <w:r w:rsidR="00290971">
        <w:rPr>
          <w:u w:val="single"/>
        </w:rPr>
        <w:t xml:space="preserve"> understood to include both licensed and unlicensed commuter vans. </w:t>
      </w:r>
      <w:r w:rsidR="005E3E17">
        <w:rPr>
          <w:u w:val="single"/>
        </w:rPr>
        <w:t xml:space="preserve">The commissioner </w:t>
      </w:r>
      <w:r w:rsidR="00CC7AA5">
        <w:rPr>
          <w:u w:val="single"/>
        </w:rPr>
        <w:t xml:space="preserve">of transportation </w:t>
      </w:r>
      <w:r w:rsidR="005E3E17">
        <w:rPr>
          <w:u w:val="single"/>
        </w:rPr>
        <w:t xml:space="preserve">shall conduct such study </w:t>
      </w:r>
      <w:r w:rsidR="005E3E17" w:rsidRPr="00DA5160">
        <w:rPr>
          <w:u w:val="single"/>
        </w:rPr>
        <w:t xml:space="preserve">within </w:t>
      </w:r>
      <w:r w:rsidR="00654B69">
        <w:rPr>
          <w:u w:val="single"/>
        </w:rPr>
        <w:t>1 year</w:t>
      </w:r>
      <w:r w:rsidR="005E3E17" w:rsidRPr="00DA5160">
        <w:rPr>
          <w:u w:val="single"/>
        </w:rPr>
        <w:t xml:space="preserve"> of the effective date of th</w:t>
      </w:r>
      <w:r w:rsidR="00614F8A">
        <w:rPr>
          <w:u w:val="single"/>
        </w:rPr>
        <w:t>e</w:t>
      </w:r>
      <w:r w:rsidR="005E3E17" w:rsidRPr="00DA5160">
        <w:rPr>
          <w:u w:val="single"/>
        </w:rPr>
        <w:t xml:space="preserve"> local law</w:t>
      </w:r>
      <w:r w:rsidR="005E3E17">
        <w:rPr>
          <w:u w:val="single"/>
        </w:rPr>
        <w:t xml:space="preserve"> </w:t>
      </w:r>
      <w:r w:rsidR="00614F8A">
        <w:rPr>
          <w:u w:val="single"/>
        </w:rPr>
        <w:t xml:space="preserve">that added this section </w:t>
      </w:r>
      <w:r w:rsidR="005E3E17">
        <w:rPr>
          <w:u w:val="single"/>
        </w:rPr>
        <w:t xml:space="preserve">and every 4 years thereafter. </w:t>
      </w:r>
      <w:r w:rsidR="004A200F">
        <w:rPr>
          <w:u w:val="single"/>
        </w:rPr>
        <w:t>As part of such study, the commissioner</w:t>
      </w:r>
      <w:r w:rsidR="00CC7AA5">
        <w:rPr>
          <w:u w:val="single"/>
        </w:rPr>
        <w:t xml:space="preserve"> of transportation</w:t>
      </w:r>
      <w:r w:rsidR="004A200F">
        <w:rPr>
          <w:u w:val="single"/>
        </w:rPr>
        <w:t xml:space="preserve"> shall independently gather data on the commuter van industry </w:t>
      </w:r>
      <w:r w:rsidR="000C40F7">
        <w:rPr>
          <w:u w:val="single"/>
        </w:rPr>
        <w:t xml:space="preserve">and </w:t>
      </w:r>
      <w:r w:rsidR="008131ED">
        <w:rPr>
          <w:u w:val="single"/>
        </w:rPr>
        <w:t>use such data to</w:t>
      </w:r>
      <w:r w:rsidR="00DA5160" w:rsidRPr="00DA5160">
        <w:rPr>
          <w:u w:val="single"/>
        </w:rPr>
        <w:t>:</w:t>
      </w:r>
    </w:p>
    <w:p w14:paraId="299DCC54" w14:textId="19227802" w:rsidR="00050C3B" w:rsidRDefault="00DA5160" w:rsidP="00050C3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050C3B">
        <w:rPr>
          <w:u w:val="single"/>
        </w:rPr>
        <w:t xml:space="preserve">Estimate the </w:t>
      </w:r>
      <w:r w:rsidR="00197430">
        <w:rPr>
          <w:u w:val="single"/>
        </w:rPr>
        <w:t xml:space="preserve">total </w:t>
      </w:r>
      <w:r w:rsidR="00050C3B">
        <w:rPr>
          <w:u w:val="single"/>
        </w:rPr>
        <w:t xml:space="preserve">number of </w:t>
      </w:r>
      <w:r w:rsidR="000D528B">
        <w:rPr>
          <w:u w:val="single"/>
        </w:rPr>
        <w:t>commuter vans in operation</w:t>
      </w:r>
      <w:r w:rsidR="00E84480">
        <w:rPr>
          <w:u w:val="single"/>
        </w:rPr>
        <w:t>, disaggregated by licensed and unlicensed commuter vans</w:t>
      </w:r>
      <w:r w:rsidR="00050C3B">
        <w:rPr>
          <w:u w:val="single"/>
        </w:rPr>
        <w:t xml:space="preserve">; </w:t>
      </w:r>
    </w:p>
    <w:p w14:paraId="25B478E0" w14:textId="529A9A6F" w:rsidR="00050C3B" w:rsidRDefault="00050C3B" w:rsidP="00050C3B">
      <w:pPr>
        <w:spacing w:line="480" w:lineRule="auto"/>
        <w:jc w:val="both"/>
        <w:rPr>
          <w:u w:val="single"/>
        </w:rPr>
      </w:pPr>
      <w:r>
        <w:rPr>
          <w:u w:val="single"/>
        </w:rPr>
        <w:t>2. Estimate</w:t>
      </w:r>
      <w:r w:rsidR="009712FF">
        <w:rPr>
          <w:u w:val="single"/>
        </w:rPr>
        <w:t xml:space="preserve"> </w:t>
      </w:r>
      <w:r w:rsidR="00197430">
        <w:rPr>
          <w:u w:val="single"/>
        </w:rPr>
        <w:t xml:space="preserve">the </w:t>
      </w:r>
      <w:r w:rsidR="00E84480">
        <w:rPr>
          <w:u w:val="single"/>
        </w:rPr>
        <w:t xml:space="preserve">total </w:t>
      </w:r>
      <w:r w:rsidR="00CB004D">
        <w:rPr>
          <w:u w:val="single"/>
        </w:rPr>
        <w:t xml:space="preserve">daily number of </w:t>
      </w:r>
      <w:r w:rsidR="00EE083B">
        <w:rPr>
          <w:u w:val="single"/>
        </w:rPr>
        <w:t xml:space="preserve">commuter van </w:t>
      </w:r>
      <w:r w:rsidR="00CB004D">
        <w:rPr>
          <w:u w:val="single"/>
        </w:rPr>
        <w:t>passengers</w:t>
      </w:r>
      <w:r w:rsidR="00197430">
        <w:rPr>
          <w:u w:val="single"/>
        </w:rPr>
        <w:t>;</w:t>
      </w:r>
    </w:p>
    <w:p w14:paraId="7AB284F8" w14:textId="02C66B15" w:rsidR="00FD7696" w:rsidRDefault="009C78E1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F478D4">
        <w:rPr>
          <w:u w:val="single"/>
        </w:rPr>
        <w:t xml:space="preserve">. </w:t>
      </w:r>
      <w:r w:rsidR="00FD7696">
        <w:rPr>
          <w:u w:val="single"/>
        </w:rPr>
        <w:t>Profile selected areas served by commuter vans and evaluate the characteristics of commuter van patterns in each area</w:t>
      </w:r>
      <w:r w:rsidR="00F478D4">
        <w:rPr>
          <w:u w:val="single"/>
        </w:rPr>
        <w:t xml:space="preserve">, including </w:t>
      </w:r>
      <w:r w:rsidR="00D74909">
        <w:rPr>
          <w:u w:val="single"/>
        </w:rPr>
        <w:t xml:space="preserve">routes, ridership, </w:t>
      </w:r>
      <w:r w:rsidR="00F478D4">
        <w:rPr>
          <w:u w:val="single"/>
        </w:rPr>
        <w:t>service</w:t>
      </w:r>
      <w:r w:rsidR="00A47ADE">
        <w:rPr>
          <w:u w:val="single"/>
        </w:rPr>
        <w:t xml:space="preserve"> and stop</w:t>
      </w:r>
      <w:r w:rsidR="00F478D4">
        <w:rPr>
          <w:u w:val="single"/>
        </w:rPr>
        <w:t xml:space="preserve"> frequency, </w:t>
      </w:r>
      <w:r w:rsidR="00A47ADE">
        <w:rPr>
          <w:u w:val="single"/>
        </w:rPr>
        <w:t>an estimation</w:t>
      </w:r>
      <w:r w:rsidR="00F478D4">
        <w:rPr>
          <w:u w:val="single"/>
        </w:rPr>
        <w:t xml:space="preserve"> of </w:t>
      </w:r>
      <w:r w:rsidR="00E84480">
        <w:rPr>
          <w:u w:val="single"/>
        </w:rPr>
        <w:t>the number</w:t>
      </w:r>
      <w:r w:rsidR="00457D1B">
        <w:rPr>
          <w:u w:val="single"/>
        </w:rPr>
        <w:t xml:space="preserve"> of</w:t>
      </w:r>
      <w:r w:rsidR="00E84480">
        <w:rPr>
          <w:u w:val="single"/>
        </w:rPr>
        <w:t xml:space="preserve"> </w:t>
      </w:r>
      <w:r w:rsidR="00F478D4">
        <w:rPr>
          <w:u w:val="single"/>
        </w:rPr>
        <w:t>daily</w:t>
      </w:r>
      <w:r w:rsidR="000C35FF">
        <w:rPr>
          <w:u w:val="single"/>
        </w:rPr>
        <w:t xml:space="preserve"> commuter van</w:t>
      </w:r>
      <w:r w:rsidR="00F478D4">
        <w:rPr>
          <w:u w:val="single"/>
        </w:rPr>
        <w:t xml:space="preserve"> trips, </w:t>
      </w:r>
      <w:r w:rsidR="00A47ADE">
        <w:rPr>
          <w:u w:val="single"/>
        </w:rPr>
        <w:t>an</w:t>
      </w:r>
      <w:r w:rsidR="00D74909">
        <w:rPr>
          <w:u w:val="single"/>
        </w:rPr>
        <w:t>d</w:t>
      </w:r>
      <w:r w:rsidR="001D6AB7">
        <w:rPr>
          <w:u w:val="single"/>
        </w:rPr>
        <w:t xml:space="preserve"> an</w:t>
      </w:r>
      <w:r w:rsidR="00A47ADE">
        <w:rPr>
          <w:u w:val="single"/>
        </w:rPr>
        <w:t xml:space="preserve"> estimation</w:t>
      </w:r>
      <w:r w:rsidR="00F478D4">
        <w:rPr>
          <w:u w:val="single"/>
        </w:rPr>
        <w:t xml:space="preserve"> of the number of </w:t>
      </w:r>
      <w:r w:rsidR="009E3603">
        <w:rPr>
          <w:u w:val="single"/>
        </w:rPr>
        <w:t>commuter vans</w:t>
      </w:r>
      <w:r w:rsidR="00F478D4">
        <w:rPr>
          <w:u w:val="single"/>
        </w:rPr>
        <w:t xml:space="preserve"> </w:t>
      </w:r>
      <w:r w:rsidR="00A47ADE">
        <w:rPr>
          <w:u w:val="single"/>
        </w:rPr>
        <w:t>in operation</w:t>
      </w:r>
      <w:r w:rsidR="00D74909">
        <w:rPr>
          <w:u w:val="single"/>
        </w:rPr>
        <w:t xml:space="preserve"> in </w:t>
      </w:r>
      <w:r w:rsidR="00151EF3">
        <w:rPr>
          <w:u w:val="single"/>
        </w:rPr>
        <w:t>each</w:t>
      </w:r>
      <w:r w:rsidR="00D74909">
        <w:rPr>
          <w:u w:val="single"/>
        </w:rPr>
        <w:t xml:space="preserve"> selected area</w:t>
      </w:r>
      <w:r w:rsidR="00F478D4">
        <w:rPr>
          <w:u w:val="single"/>
        </w:rPr>
        <w:t>;</w:t>
      </w:r>
    </w:p>
    <w:p w14:paraId="55A218C9" w14:textId="5F5D0269" w:rsidR="009C78E1" w:rsidRDefault="009C78E1" w:rsidP="009712FF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FD7696">
        <w:rPr>
          <w:u w:val="single"/>
        </w:rPr>
        <w:t xml:space="preserve">. </w:t>
      </w:r>
      <w:r>
        <w:rPr>
          <w:u w:val="single"/>
        </w:rPr>
        <w:t xml:space="preserve">Map the locations of marked commuter van stops; </w:t>
      </w:r>
    </w:p>
    <w:p w14:paraId="0D4D6E39" w14:textId="3A76A665" w:rsidR="00FD7696" w:rsidRDefault="009C78E1" w:rsidP="009712F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5. </w:t>
      </w:r>
      <w:r w:rsidR="00D0334C">
        <w:rPr>
          <w:u w:val="single"/>
        </w:rPr>
        <w:t xml:space="preserve">Identify </w:t>
      </w:r>
      <w:r w:rsidR="000C35FF">
        <w:rPr>
          <w:u w:val="single"/>
        </w:rPr>
        <w:t xml:space="preserve">select </w:t>
      </w:r>
      <w:r w:rsidR="00D0334C">
        <w:rPr>
          <w:u w:val="single"/>
        </w:rPr>
        <w:t>areas where</w:t>
      </w:r>
      <w:r w:rsidR="00D701AD">
        <w:rPr>
          <w:u w:val="single"/>
        </w:rPr>
        <w:t xml:space="preserve"> commuter vans interfere with travel lanes, bus lanes, bus stops, delivery zones, crosswalks, and the flow of pedestrians</w:t>
      </w:r>
      <w:r w:rsidR="00D0334C">
        <w:rPr>
          <w:u w:val="single"/>
        </w:rPr>
        <w:t>, a</w:t>
      </w:r>
      <w:r w:rsidR="00EE083B">
        <w:rPr>
          <w:u w:val="single"/>
        </w:rPr>
        <w:t xml:space="preserve">nd identify locations </w:t>
      </w:r>
      <w:r w:rsidR="00A85F2C">
        <w:rPr>
          <w:u w:val="single"/>
        </w:rPr>
        <w:t>where</w:t>
      </w:r>
      <w:r w:rsidR="00EE083B">
        <w:rPr>
          <w:u w:val="single"/>
        </w:rPr>
        <w:t xml:space="preserve"> </w:t>
      </w:r>
      <w:r w:rsidR="00EE083B">
        <w:rPr>
          <w:u w:val="single"/>
        </w:rPr>
        <w:lastRenderedPageBreak/>
        <w:t xml:space="preserve">additional marked commuter van stops </w:t>
      </w:r>
      <w:r w:rsidR="00D0334C">
        <w:rPr>
          <w:u w:val="single"/>
        </w:rPr>
        <w:t xml:space="preserve">would </w:t>
      </w:r>
      <w:r w:rsidR="00A85F2C">
        <w:rPr>
          <w:u w:val="single"/>
        </w:rPr>
        <w:t xml:space="preserve">likely </w:t>
      </w:r>
      <w:r w:rsidR="00D0334C">
        <w:rPr>
          <w:u w:val="single"/>
        </w:rPr>
        <w:t>reduce commuter van interference with other street uses;</w:t>
      </w:r>
    </w:p>
    <w:p w14:paraId="307C481D" w14:textId="1506DB6D" w:rsidR="00026CB0" w:rsidRDefault="00295E31">
      <w:pPr>
        <w:spacing w:line="480" w:lineRule="auto"/>
        <w:jc w:val="both"/>
        <w:rPr>
          <w:u w:val="single"/>
        </w:rPr>
      </w:pPr>
      <w:r w:rsidRPr="00295E31">
        <w:rPr>
          <w:u w:val="single"/>
        </w:rPr>
        <w:t xml:space="preserve">6. Conduct surveys of commuter van passengers and operators </w:t>
      </w:r>
      <w:r w:rsidR="006E37B6">
        <w:rPr>
          <w:u w:val="single"/>
        </w:rPr>
        <w:t xml:space="preserve">in select geographic areas </w:t>
      </w:r>
      <w:r w:rsidRPr="00295E31">
        <w:rPr>
          <w:u w:val="single"/>
        </w:rPr>
        <w:t>to understand ridership patterns and other modes of transit used by commuter van passe</w:t>
      </w:r>
      <w:r>
        <w:rPr>
          <w:u w:val="single"/>
        </w:rPr>
        <w:t>ngers, including public transit;</w:t>
      </w:r>
    </w:p>
    <w:p w14:paraId="6E8A3980" w14:textId="224218BA" w:rsidR="005B0545" w:rsidRDefault="009C78E1" w:rsidP="00604247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026CB0">
        <w:rPr>
          <w:u w:val="single"/>
        </w:rPr>
        <w:t xml:space="preserve">. Assess enforcement strategies to promote compliance with commuter van requirements; </w:t>
      </w:r>
      <w:r w:rsidR="00F478D4">
        <w:rPr>
          <w:u w:val="single"/>
        </w:rPr>
        <w:t>and</w:t>
      </w:r>
    </w:p>
    <w:p w14:paraId="4469F729" w14:textId="47028E59" w:rsidR="00DA5160" w:rsidRDefault="009C78E1" w:rsidP="000D528B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5B0545">
        <w:rPr>
          <w:u w:val="single"/>
        </w:rPr>
        <w:t xml:space="preserve">. </w:t>
      </w:r>
      <w:r w:rsidR="00E84480">
        <w:rPr>
          <w:u w:val="single"/>
        </w:rPr>
        <w:t>Investigate any other aspects of the commuter van industry that</w:t>
      </w:r>
      <w:r w:rsidR="005B0545">
        <w:rPr>
          <w:u w:val="single"/>
        </w:rPr>
        <w:t xml:space="preserve"> </w:t>
      </w:r>
      <w:r w:rsidR="00151EF3">
        <w:rPr>
          <w:u w:val="single"/>
        </w:rPr>
        <w:t xml:space="preserve">the </w:t>
      </w:r>
      <w:r w:rsidR="005B0545">
        <w:rPr>
          <w:u w:val="single"/>
        </w:rPr>
        <w:t>commissioner</w:t>
      </w:r>
      <w:r w:rsidR="009E4D22">
        <w:rPr>
          <w:u w:val="single"/>
        </w:rPr>
        <w:t xml:space="preserve"> of transportation</w:t>
      </w:r>
      <w:r w:rsidR="005B0545">
        <w:rPr>
          <w:u w:val="single"/>
        </w:rPr>
        <w:t xml:space="preserve"> deems relevant.</w:t>
      </w:r>
    </w:p>
    <w:p w14:paraId="6840BE5B" w14:textId="10E95A4D" w:rsidR="003E639E" w:rsidRPr="00CF1A3B" w:rsidRDefault="003E639E" w:rsidP="000D528B">
      <w:pPr>
        <w:spacing w:line="480" w:lineRule="auto"/>
        <w:jc w:val="both"/>
        <w:rPr>
          <w:u w:val="single"/>
        </w:rPr>
      </w:pPr>
      <w:r w:rsidRPr="003E639E">
        <w:rPr>
          <w:u w:val="single"/>
        </w:rPr>
        <w:t xml:space="preserve">b. </w:t>
      </w:r>
      <w:r w:rsidR="00476EBC">
        <w:rPr>
          <w:u w:val="single"/>
        </w:rPr>
        <w:t>Within 60 days following the completion of each study required pursuant to subdivision a</w:t>
      </w:r>
      <w:r w:rsidR="00457D1B">
        <w:rPr>
          <w:u w:val="single"/>
        </w:rPr>
        <w:t xml:space="preserve"> of this section</w:t>
      </w:r>
      <w:r w:rsidR="00476EBC">
        <w:rPr>
          <w:u w:val="single"/>
        </w:rPr>
        <w:t xml:space="preserve">, the </w:t>
      </w:r>
      <w:r w:rsidR="00476EBC" w:rsidRPr="00DA5160">
        <w:rPr>
          <w:u w:val="single"/>
        </w:rPr>
        <w:t>commissioner</w:t>
      </w:r>
      <w:r w:rsidR="00476EBC">
        <w:rPr>
          <w:u w:val="single"/>
        </w:rPr>
        <w:t xml:space="preserve"> </w:t>
      </w:r>
      <w:r w:rsidR="00CC7AA5">
        <w:rPr>
          <w:u w:val="single"/>
        </w:rPr>
        <w:t xml:space="preserve">of transportation </w:t>
      </w:r>
      <w:r w:rsidR="00476EBC">
        <w:rPr>
          <w:u w:val="single"/>
        </w:rPr>
        <w:t>shall publish a</w:t>
      </w:r>
      <w:r w:rsidR="001D6AB7">
        <w:rPr>
          <w:u w:val="single"/>
        </w:rPr>
        <w:t xml:space="preserve"> report on the findings of such study</w:t>
      </w:r>
      <w:r w:rsidRPr="003E639E">
        <w:rPr>
          <w:u w:val="single"/>
        </w:rPr>
        <w:t xml:space="preserve"> on the department’s website and submit </w:t>
      </w:r>
      <w:r w:rsidR="00B71859">
        <w:rPr>
          <w:u w:val="single"/>
        </w:rPr>
        <w:t xml:space="preserve">such report to </w:t>
      </w:r>
      <w:r>
        <w:rPr>
          <w:u w:val="single"/>
        </w:rPr>
        <w:t>the mayor</w:t>
      </w:r>
      <w:r w:rsidR="00681080">
        <w:rPr>
          <w:u w:val="single"/>
        </w:rPr>
        <w:t xml:space="preserve"> and</w:t>
      </w:r>
      <w:r>
        <w:rPr>
          <w:u w:val="single"/>
        </w:rPr>
        <w:t xml:space="preserve"> the speaker of the city council.</w:t>
      </w:r>
    </w:p>
    <w:p w14:paraId="303BA714" w14:textId="734541FD" w:rsidR="00073862" w:rsidRPr="00CE68BE" w:rsidRDefault="00073862" w:rsidP="00CE68BE">
      <w:pPr>
        <w:spacing w:line="480" w:lineRule="auto"/>
        <w:jc w:val="both"/>
        <w:sectPr w:rsidR="00073862" w:rsidRPr="00CE68BE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Pr="00CE68BE">
        <w:t>2.</w:t>
      </w:r>
      <w:r w:rsidR="00CE68BE" w:rsidRPr="00CE68BE">
        <w:t xml:space="preserve"> This</w:t>
      </w:r>
      <w:r w:rsidR="00CE68BE">
        <w:t xml:space="preserve"> local law takes effect immediately.</w:t>
      </w:r>
    </w:p>
    <w:p w14:paraId="7B85732B" w14:textId="77777777" w:rsidR="00073862" w:rsidRDefault="00073862" w:rsidP="00073862">
      <w:pPr>
        <w:ind w:firstLine="0"/>
        <w:jc w:val="both"/>
        <w:rPr>
          <w:sz w:val="18"/>
          <w:szCs w:val="18"/>
        </w:rPr>
      </w:pPr>
    </w:p>
    <w:p w14:paraId="49A02EB5" w14:textId="77777777" w:rsidR="00073862" w:rsidRDefault="005B0545" w:rsidP="0007386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MLL</w:t>
      </w:r>
    </w:p>
    <w:p w14:paraId="212CB9C9" w14:textId="77777777" w:rsidR="00073862" w:rsidRPr="003E639E" w:rsidRDefault="00073862" w:rsidP="00073862">
      <w:pPr>
        <w:ind w:firstLine="0"/>
        <w:jc w:val="both"/>
        <w:rPr>
          <w:sz w:val="18"/>
          <w:szCs w:val="18"/>
        </w:rPr>
      </w:pPr>
      <w:r w:rsidRPr="003E639E">
        <w:rPr>
          <w:sz w:val="18"/>
          <w:szCs w:val="18"/>
        </w:rPr>
        <w:t>LS #</w:t>
      </w:r>
      <w:r w:rsidR="005B0545" w:rsidRPr="003E639E">
        <w:rPr>
          <w:sz w:val="18"/>
          <w:szCs w:val="18"/>
        </w:rPr>
        <w:t>18775</w:t>
      </w:r>
    </w:p>
    <w:p w14:paraId="4BE01A4D" w14:textId="41642B92" w:rsidR="00073862" w:rsidRPr="003E639E" w:rsidRDefault="005B0545" w:rsidP="00073862">
      <w:pPr>
        <w:ind w:firstLine="0"/>
        <w:rPr>
          <w:sz w:val="18"/>
          <w:szCs w:val="18"/>
        </w:rPr>
      </w:pPr>
      <w:r w:rsidRPr="003E639E">
        <w:rPr>
          <w:sz w:val="18"/>
          <w:szCs w:val="18"/>
        </w:rPr>
        <w:t>0</w:t>
      </w:r>
      <w:r w:rsidR="00C6487C">
        <w:rPr>
          <w:sz w:val="18"/>
          <w:szCs w:val="18"/>
        </w:rPr>
        <w:t>7</w:t>
      </w:r>
      <w:r w:rsidRPr="003E639E">
        <w:rPr>
          <w:sz w:val="18"/>
          <w:szCs w:val="18"/>
        </w:rPr>
        <w:t>/</w:t>
      </w:r>
      <w:r w:rsidR="00C6487C">
        <w:rPr>
          <w:sz w:val="18"/>
          <w:szCs w:val="18"/>
        </w:rPr>
        <w:t>0</w:t>
      </w:r>
      <w:r w:rsidR="00295E31">
        <w:rPr>
          <w:sz w:val="18"/>
          <w:szCs w:val="18"/>
        </w:rPr>
        <w:t>8</w:t>
      </w:r>
      <w:r w:rsidR="009C78E1">
        <w:rPr>
          <w:sz w:val="18"/>
          <w:szCs w:val="18"/>
        </w:rPr>
        <w:t>/</w:t>
      </w:r>
      <w:r w:rsidRPr="003E639E">
        <w:rPr>
          <w:sz w:val="18"/>
          <w:szCs w:val="18"/>
        </w:rPr>
        <w:t xml:space="preserve">2025 </w:t>
      </w:r>
      <w:r w:rsidR="006E37B6">
        <w:rPr>
          <w:sz w:val="18"/>
          <w:szCs w:val="18"/>
        </w:rPr>
        <w:t>1</w:t>
      </w:r>
      <w:r w:rsidR="0012799F">
        <w:rPr>
          <w:sz w:val="18"/>
          <w:szCs w:val="18"/>
        </w:rPr>
        <w:t>2</w:t>
      </w:r>
      <w:r w:rsidRPr="003E639E">
        <w:rPr>
          <w:sz w:val="18"/>
          <w:szCs w:val="18"/>
        </w:rPr>
        <w:t>:</w:t>
      </w:r>
      <w:r w:rsidR="0012799F">
        <w:rPr>
          <w:sz w:val="18"/>
          <w:szCs w:val="18"/>
        </w:rPr>
        <w:t>31P</w:t>
      </w:r>
      <w:r w:rsidRPr="003E639E">
        <w:rPr>
          <w:sz w:val="18"/>
          <w:szCs w:val="18"/>
        </w:rPr>
        <w:t>M</w:t>
      </w:r>
    </w:p>
    <w:p w14:paraId="6F5DE458" w14:textId="77777777" w:rsidR="00073862" w:rsidRDefault="00073862" w:rsidP="00073862">
      <w:pPr>
        <w:ind w:firstLine="0"/>
        <w:rPr>
          <w:sz w:val="18"/>
          <w:szCs w:val="18"/>
        </w:rPr>
      </w:pPr>
    </w:p>
    <w:p w14:paraId="000E0526" w14:textId="77777777" w:rsidR="00073862" w:rsidRDefault="00073862" w:rsidP="00073862">
      <w:pPr>
        <w:ind w:firstLine="0"/>
        <w:rPr>
          <w:sz w:val="18"/>
          <w:szCs w:val="18"/>
        </w:rPr>
      </w:pPr>
    </w:p>
    <w:p w14:paraId="34E83BFA" w14:textId="77777777" w:rsidR="00511FED" w:rsidRDefault="00511FED"/>
    <w:sectPr w:rsidR="00511FED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D288D" w14:textId="77777777" w:rsidR="00435E63" w:rsidRDefault="00435E63">
      <w:r>
        <w:separator/>
      </w:r>
    </w:p>
  </w:endnote>
  <w:endnote w:type="continuationSeparator" w:id="0">
    <w:p w14:paraId="14187872" w14:textId="77777777" w:rsidR="00435E63" w:rsidRDefault="0043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F9572" w14:textId="4FFA8BD4" w:rsidR="008F0B17" w:rsidRDefault="000738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C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F50E75" w14:textId="77777777" w:rsidR="00292C42" w:rsidRDefault="00435E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35F88" w14:textId="77777777" w:rsidR="008F0B17" w:rsidRDefault="000738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14D001" w14:textId="77777777" w:rsidR="008F0B17" w:rsidRDefault="00435E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45FDA" w14:textId="77777777" w:rsidR="00435E63" w:rsidRDefault="00435E63">
      <w:r>
        <w:separator/>
      </w:r>
    </w:p>
  </w:footnote>
  <w:footnote w:type="continuationSeparator" w:id="0">
    <w:p w14:paraId="3C9C2ACB" w14:textId="77777777" w:rsidR="00435E63" w:rsidRDefault="00435E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62"/>
    <w:rsid w:val="00026CB0"/>
    <w:rsid w:val="00050C3B"/>
    <w:rsid w:val="0006788D"/>
    <w:rsid w:val="00073862"/>
    <w:rsid w:val="000C35FF"/>
    <w:rsid w:val="000C40F7"/>
    <w:rsid w:val="000D528B"/>
    <w:rsid w:val="00102F04"/>
    <w:rsid w:val="00116FC2"/>
    <w:rsid w:val="0012799F"/>
    <w:rsid w:val="001467A2"/>
    <w:rsid w:val="00151EF3"/>
    <w:rsid w:val="00183DBE"/>
    <w:rsid w:val="00183F88"/>
    <w:rsid w:val="00197430"/>
    <w:rsid w:val="001B10C1"/>
    <w:rsid w:val="001D6AB7"/>
    <w:rsid w:val="001E1DF4"/>
    <w:rsid w:val="001F20F4"/>
    <w:rsid w:val="002566D0"/>
    <w:rsid w:val="00290971"/>
    <w:rsid w:val="00295E31"/>
    <w:rsid w:val="002D06A5"/>
    <w:rsid w:val="002D6368"/>
    <w:rsid w:val="00327653"/>
    <w:rsid w:val="003A4029"/>
    <w:rsid w:val="003A4A7B"/>
    <w:rsid w:val="003E639E"/>
    <w:rsid w:val="003F7C33"/>
    <w:rsid w:val="0042105B"/>
    <w:rsid w:val="0043281E"/>
    <w:rsid w:val="00435E63"/>
    <w:rsid w:val="00457D1B"/>
    <w:rsid w:val="00471748"/>
    <w:rsid w:val="00476EBC"/>
    <w:rsid w:val="004847FE"/>
    <w:rsid w:val="004A200F"/>
    <w:rsid w:val="004D03E8"/>
    <w:rsid w:val="00511FED"/>
    <w:rsid w:val="00516070"/>
    <w:rsid w:val="00543F62"/>
    <w:rsid w:val="00552E03"/>
    <w:rsid w:val="00556897"/>
    <w:rsid w:val="005B0545"/>
    <w:rsid w:val="005E3E17"/>
    <w:rsid w:val="00604247"/>
    <w:rsid w:val="00614F8A"/>
    <w:rsid w:val="00654B69"/>
    <w:rsid w:val="00681080"/>
    <w:rsid w:val="006D3860"/>
    <w:rsid w:val="006E37B6"/>
    <w:rsid w:val="007D60A0"/>
    <w:rsid w:val="008131ED"/>
    <w:rsid w:val="0083036D"/>
    <w:rsid w:val="008859C1"/>
    <w:rsid w:val="008B2847"/>
    <w:rsid w:val="008D0F7A"/>
    <w:rsid w:val="008F1098"/>
    <w:rsid w:val="009712FF"/>
    <w:rsid w:val="009C78E1"/>
    <w:rsid w:val="009E3603"/>
    <w:rsid w:val="009E4D22"/>
    <w:rsid w:val="00A31263"/>
    <w:rsid w:val="00A47ADE"/>
    <w:rsid w:val="00A77D4B"/>
    <w:rsid w:val="00A85F2C"/>
    <w:rsid w:val="00B40DBD"/>
    <w:rsid w:val="00B71859"/>
    <w:rsid w:val="00BA6C95"/>
    <w:rsid w:val="00BC0AE4"/>
    <w:rsid w:val="00BC256C"/>
    <w:rsid w:val="00BD6CC3"/>
    <w:rsid w:val="00BF5C68"/>
    <w:rsid w:val="00C3747E"/>
    <w:rsid w:val="00C6487C"/>
    <w:rsid w:val="00C753C4"/>
    <w:rsid w:val="00CB004D"/>
    <w:rsid w:val="00CC15CD"/>
    <w:rsid w:val="00CC7AA5"/>
    <w:rsid w:val="00CE68BE"/>
    <w:rsid w:val="00CF1A3B"/>
    <w:rsid w:val="00D0334C"/>
    <w:rsid w:val="00D701AD"/>
    <w:rsid w:val="00D74909"/>
    <w:rsid w:val="00D90206"/>
    <w:rsid w:val="00DA5160"/>
    <w:rsid w:val="00E84480"/>
    <w:rsid w:val="00EE083B"/>
    <w:rsid w:val="00EF0E6E"/>
    <w:rsid w:val="00F478D4"/>
    <w:rsid w:val="00F5596F"/>
    <w:rsid w:val="00F87E27"/>
    <w:rsid w:val="00FB5F67"/>
    <w:rsid w:val="00FC196A"/>
    <w:rsid w:val="00FD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C50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862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38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86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73862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073862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7386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073862"/>
  </w:style>
  <w:style w:type="character" w:styleId="CommentReference">
    <w:name w:val="annotation reference"/>
    <w:basedOn w:val="DefaultParagraphFont"/>
    <w:uiPriority w:val="99"/>
    <w:semiHidden/>
    <w:unhideWhenUsed/>
    <w:rsid w:val="00197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4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4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4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43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67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7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1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9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3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98BD6-C882-49DC-82EE-C73942BE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2025-07-09T15:38:00Z</dcterms:created>
  <dcterms:modified xsi:type="dcterms:W3CDTF">2025-11-11T14:15:00Z</dcterms:modified>
</cp:coreProperties>
</file>