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D2B17" w14:textId="514FAB9A" w:rsidR="004E1CF2" w:rsidRDefault="00013100" w:rsidP="00E97376">
      <w:pPr>
        <w:ind w:firstLine="0"/>
        <w:jc w:val="center"/>
      </w:pPr>
      <w:r>
        <w:t xml:space="preserve">Proposed </w:t>
      </w:r>
      <w:r w:rsidR="004E1CF2">
        <w:t>Int. No.</w:t>
      </w:r>
      <w:r w:rsidR="005E76D2">
        <w:t xml:space="preserve"> </w:t>
      </w:r>
      <w:r w:rsidR="00FA45C2" w:rsidRPr="00FA45C2">
        <w:t>1279</w:t>
      </w:r>
      <w:r>
        <w:t>-</w:t>
      </w:r>
      <w:r w:rsidR="00EC37D3">
        <w:t>B</w:t>
      </w:r>
    </w:p>
    <w:p w14:paraId="17AB0ABE" w14:textId="77777777" w:rsidR="00E97376" w:rsidRDefault="00E97376" w:rsidP="00E97376">
      <w:pPr>
        <w:ind w:firstLine="0"/>
        <w:jc w:val="center"/>
      </w:pPr>
    </w:p>
    <w:p w14:paraId="7A1A5189" w14:textId="77777777" w:rsidR="000F5816" w:rsidRDefault="000F5816" w:rsidP="000F5816">
      <w:pPr>
        <w:autoSpaceDE w:val="0"/>
        <w:autoSpaceDN w:val="0"/>
        <w:adjustRightInd w:val="0"/>
        <w:ind w:firstLine="0"/>
        <w:jc w:val="both"/>
        <w:rPr>
          <w:rFonts w:eastAsia="Calibri"/>
        </w:rPr>
      </w:pPr>
      <w:r>
        <w:rPr>
          <w:rFonts w:eastAsia="Calibri"/>
        </w:rPr>
        <w:t>By Council Members Ayala, Banks, Narcisse, Brewer and Farías</w:t>
      </w:r>
    </w:p>
    <w:p w14:paraId="4E3EEE27" w14:textId="77777777" w:rsidR="00E63A3F" w:rsidRDefault="00E63A3F" w:rsidP="00F74979">
      <w:pPr>
        <w:pStyle w:val="BodyText"/>
        <w:spacing w:line="240" w:lineRule="auto"/>
        <w:ind w:firstLine="0"/>
        <w:jc w:val="left"/>
      </w:pPr>
      <w:bookmarkStart w:id="0" w:name="_GoBack"/>
      <w:bookmarkEnd w:id="0"/>
    </w:p>
    <w:p w14:paraId="51D8667A" w14:textId="77777777" w:rsidR="005E76D2" w:rsidRPr="005E76D2" w:rsidRDefault="005E76D2" w:rsidP="007101A2">
      <w:pPr>
        <w:pStyle w:val="BodyText"/>
        <w:spacing w:line="240" w:lineRule="auto"/>
        <w:ind w:firstLine="0"/>
        <w:rPr>
          <w:vanish/>
        </w:rPr>
      </w:pPr>
      <w:r w:rsidRPr="005E76D2">
        <w:rPr>
          <w:vanish/>
        </w:rPr>
        <w:t>..Title</w:t>
      </w:r>
    </w:p>
    <w:p w14:paraId="697871E7" w14:textId="5EB6A2F9" w:rsidR="004E1CF2" w:rsidRDefault="005E76D2" w:rsidP="007101A2">
      <w:pPr>
        <w:pStyle w:val="BodyText"/>
        <w:spacing w:line="240" w:lineRule="auto"/>
        <w:ind w:firstLine="0"/>
      </w:pPr>
      <w:r>
        <w:t>A Local Law t</w:t>
      </w:r>
      <w:r w:rsidR="004E1CF2">
        <w:t xml:space="preserve">o </w:t>
      </w:r>
      <w:r w:rsidR="00E310B4">
        <w:t xml:space="preserve">amend </w:t>
      </w:r>
      <w:r w:rsidR="00E4149A">
        <w:t>the administrative code of the city of New York</w:t>
      </w:r>
      <w:r w:rsidR="004E1CF2">
        <w:t>, in relation to</w:t>
      </w:r>
      <w:r w:rsidR="006C191D">
        <w:t xml:space="preserve"> </w:t>
      </w:r>
      <w:r w:rsidR="00DB668D">
        <w:t>a department of sanitation rule regarding</w:t>
      </w:r>
      <w:r w:rsidR="00DB668D" w:rsidRPr="006C191D">
        <w:t xml:space="preserve"> </w:t>
      </w:r>
      <w:r w:rsidR="006C191D" w:rsidRPr="006C191D">
        <w:t>supplemental sanitation service provider</w:t>
      </w:r>
      <w:r w:rsidR="006C191D">
        <w:t xml:space="preserve">s </w:t>
      </w:r>
      <w:r w:rsidR="006C191D" w:rsidRPr="006C191D">
        <w:t>plac</w:t>
      </w:r>
      <w:r w:rsidR="00DB668D">
        <w:t>ing</w:t>
      </w:r>
      <w:r w:rsidR="006C191D" w:rsidRPr="006C191D">
        <w:t xml:space="preserve"> </w:t>
      </w:r>
      <w:r w:rsidR="00DB668D">
        <w:t xml:space="preserve">out </w:t>
      </w:r>
      <w:r w:rsidR="006C191D" w:rsidRPr="006C191D">
        <w:t xml:space="preserve">refuse or recycling </w:t>
      </w:r>
    </w:p>
    <w:p w14:paraId="7D2DF421" w14:textId="45C0198F" w:rsidR="005E76D2" w:rsidRPr="005E76D2" w:rsidRDefault="005E76D2" w:rsidP="007101A2">
      <w:pPr>
        <w:pStyle w:val="BodyText"/>
        <w:spacing w:line="240" w:lineRule="auto"/>
        <w:ind w:firstLine="0"/>
        <w:rPr>
          <w:vanish/>
        </w:rPr>
      </w:pPr>
      <w:r w:rsidRPr="005E76D2">
        <w:rPr>
          <w:vanish/>
        </w:rPr>
        <w:t>..Body</w:t>
      </w:r>
    </w:p>
    <w:p w14:paraId="4CB6A128" w14:textId="77777777" w:rsidR="004E1CF2" w:rsidRDefault="004E1CF2" w:rsidP="007101A2">
      <w:pPr>
        <w:pStyle w:val="BodyText"/>
        <w:spacing w:line="240" w:lineRule="auto"/>
        <w:ind w:firstLine="0"/>
        <w:rPr>
          <w:u w:val="single"/>
        </w:rPr>
      </w:pPr>
    </w:p>
    <w:p w14:paraId="15514723" w14:textId="77777777" w:rsidR="004E1CF2" w:rsidRDefault="004E1CF2" w:rsidP="007101A2">
      <w:pPr>
        <w:ind w:firstLine="0"/>
        <w:jc w:val="both"/>
      </w:pPr>
      <w:proofErr w:type="gramStart"/>
      <w:r>
        <w:rPr>
          <w:u w:val="single"/>
        </w:rPr>
        <w:t>Be it enacted</w:t>
      </w:r>
      <w:proofErr w:type="gramEnd"/>
      <w:r>
        <w:rPr>
          <w:u w:val="single"/>
        </w:rPr>
        <w:t xml:space="preserve"> by the Council as follows</w:t>
      </w:r>
      <w:r w:rsidRPr="005B5DE4">
        <w:rPr>
          <w:u w:val="single"/>
        </w:rPr>
        <w:t>:</w:t>
      </w:r>
    </w:p>
    <w:p w14:paraId="6A22C7C1" w14:textId="77777777" w:rsidR="004E1CF2" w:rsidRDefault="004E1CF2" w:rsidP="006662DF">
      <w:pPr>
        <w:jc w:val="both"/>
      </w:pPr>
    </w:p>
    <w:p w14:paraId="5356203D"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A1F97EF" w14:textId="30A013FD" w:rsidR="005D78D2" w:rsidRDefault="007101A2" w:rsidP="00595589">
      <w:pPr>
        <w:spacing w:line="480" w:lineRule="auto"/>
        <w:jc w:val="both"/>
      </w:pPr>
      <w:r>
        <w:t>S</w:t>
      </w:r>
      <w:r w:rsidR="004E1CF2">
        <w:t>ection 1.</w:t>
      </w:r>
      <w:r w:rsidR="007E79D5">
        <w:t xml:space="preserve"> </w:t>
      </w:r>
      <w:r w:rsidR="005D78D2">
        <w:t>Subdivision e of section 16-120 of the administrative code of the city of New York</w:t>
      </w:r>
      <w:r w:rsidR="00833DEF">
        <w:t>, as amended by local law number 135 for the year 2018,</w:t>
      </w:r>
      <w:r w:rsidR="005D78D2">
        <w:t xml:space="preserve"> </w:t>
      </w:r>
      <w:proofErr w:type="gramStart"/>
      <w:r w:rsidR="005D78D2">
        <w:t>is amended</w:t>
      </w:r>
      <w:proofErr w:type="gramEnd"/>
      <w:r w:rsidR="005D78D2">
        <w:t xml:space="preserve"> to read as follows:</w:t>
      </w:r>
    </w:p>
    <w:p w14:paraId="0C77FCFC" w14:textId="548ACB0C" w:rsidR="00DE4DC8" w:rsidRDefault="00DE4DC8" w:rsidP="00DE4DC8">
      <w:pPr>
        <w:spacing w:line="480" w:lineRule="auto"/>
        <w:jc w:val="both"/>
      </w:pPr>
      <w:r>
        <w:t xml:space="preserve">e. [(1)] </w:t>
      </w:r>
      <w:proofErr w:type="gramStart"/>
      <w:r w:rsidRPr="00DE4DC8">
        <w:rPr>
          <w:u w:val="single"/>
        </w:rPr>
        <w:t>1</w:t>
      </w:r>
      <w:proofErr w:type="gramEnd"/>
      <w:r w:rsidRPr="00DE4DC8">
        <w:rPr>
          <w:u w:val="single"/>
        </w:rPr>
        <w:t>.</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5A571D06" w14:textId="1F9701FA" w:rsidR="00DE4DC8" w:rsidRDefault="00DE4DC8" w:rsidP="00DE4DC8">
      <w:pPr>
        <w:spacing w:line="480" w:lineRule="auto"/>
        <w:jc w:val="both"/>
      </w:pPr>
      <w:r>
        <w:t xml:space="preserve">[(2)] </w:t>
      </w:r>
      <w:proofErr w:type="gramStart"/>
      <w:r w:rsidRPr="00DE4DC8">
        <w:rPr>
          <w:u w:val="single"/>
        </w:rPr>
        <w:t>2</w:t>
      </w:r>
      <w:proofErr w:type="gramEnd"/>
      <w:r w:rsidRPr="00DE4DC8">
        <w:rPr>
          <w:u w:val="single"/>
        </w:rPr>
        <w:t>.</w:t>
      </w:r>
      <w:r>
        <w:t xml:space="preserve"> </w:t>
      </w:r>
      <w:proofErr w:type="gramStart"/>
      <w:r>
        <w:t>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w:t>
      </w:r>
      <w:proofErr w:type="gramEnd"/>
      <w:r>
        <w:t xml:space="preserv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68E3BD38" w14:textId="4F6F1065" w:rsidR="005327DB" w:rsidRDefault="00B94212" w:rsidP="00E07278">
      <w:pPr>
        <w:spacing w:line="480" w:lineRule="auto"/>
        <w:jc w:val="both"/>
      </w:pPr>
      <w:bookmarkStart w:id="1" w:name="_Hlk214967157"/>
      <w:r w:rsidRPr="00B94212">
        <w:t>§</w:t>
      </w:r>
      <w:r w:rsidR="00845A86">
        <w:t xml:space="preserve"> 2. </w:t>
      </w:r>
      <w:bookmarkEnd w:id="1"/>
      <w:r w:rsidR="00E07278">
        <w:t xml:space="preserve">a. </w:t>
      </w:r>
      <w:r w:rsidR="005327DB">
        <w:t>Definitions.</w:t>
      </w:r>
      <w:r w:rsidR="00881E66" w:rsidRPr="00953AE4">
        <w:t xml:space="preserve"> </w:t>
      </w:r>
      <w:r w:rsidR="00D13506" w:rsidRPr="00953AE4">
        <w:t>For purposes of this section, the</w:t>
      </w:r>
      <w:r w:rsidR="005327DB">
        <w:t xml:space="preserve"> following terms have the following meanings:</w:t>
      </w:r>
    </w:p>
    <w:p w14:paraId="576838AD" w14:textId="6A18134A" w:rsidR="00160C1F" w:rsidRDefault="00160C1F" w:rsidP="005327DB">
      <w:pPr>
        <w:spacing w:line="480" w:lineRule="auto"/>
        <w:jc w:val="both"/>
      </w:pPr>
      <w:r>
        <w:lastRenderedPageBreak/>
        <w:t xml:space="preserve">Merchant association. The term “merchant association” </w:t>
      </w:r>
      <w:r w:rsidRPr="00160C1F">
        <w:t xml:space="preserve">means </w:t>
      </w:r>
      <w:r w:rsidRPr="00953AE4">
        <w:t>a group of merchants located in a commercial corridor that create an association to provide services and advocate on behalf of local business owners.</w:t>
      </w:r>
    </w:p>
    <w:p w14:paraId="607455A7" w14:textId="3ED701EF" w:rsidR="00160C1F" w:rsidRPr="00160C1F" w:rsidRDefault="00160C1F" w:rsidP="005327DB">
      <w:pPr>
        <w:spacing w:line="480" w:lineRule="auto"/>
        <w:jc w:val="both"/>
      </w:pPr>
      <w:r>
        <w:t xml:space="preserve">Neighborhood association. The term “neighborhood association” means </w:t>
      </w:r>
      <w:r w:rsidRPr="00953AE4">
        <w:t xml:space="preserve">a group of residents who advocate </w:t>
      </w:r>
      <w:proofErr w:type="gramStart"/>
      <w:r w:rsidRPr="00953AE4">
        <w:t>to improve the quality of life or organize</w:t>
      </w:r>
      <w:proofErr w:type="gramEnd"/>
      <w:r w:rsidRPr="00953AE4">
        <w:t xml:space="preserve"> activities within a neighborhood.</w:t>
      </w:r>
    </w:p>
    <w:p w14:paraId="7F41B4F0" w14:textId="05659E71" w:rsidR="00D13506" w:rsidRPr="00953AE4" w:rsidRDefault="00160C1F" w:rsidP="00160C1F">
      <w:pPr>
        <w:spacing w:line="480" w:lineRule="auto"/>
        <w:jc w:val="both"/>
      </w:pPr>
      <w:r>
        <w:t xml:space="preserve">Supplemental sanitation service provider. </w:t>
      </w:r>
      <w:proofErr w:type="gramStart"/>
      <w:r>
        <w:t>The</w:t>
      </w:r>
      <w:r w:rsidR="00D13506" w:rsidRPr="00953AE4">
        <w:t xml:space="preserve"> </w:t>
      </w:r>
      <w:r w:rsidR="00E20410" w:rsidRPr="00953AE4">
        <w:t xml:space="preserve">term </w:t>
      </w:r>
      <w:r w:rsidR="00D13506" w:rsidRPr="00953AE4">
        <w:t xml:space="preserve">“supplemental sanitation service provider” means </w:t>
      </w:r>
      <w:r>
        <w:t>a b</w:t>
      </w:r>
      <w:r w:rsidR="00D13506" w:rsidRPr="00953AE4">
        <w:t xml:space="preserve">usiness improvement district established pursuant to chapter 4 of title 25 </w:t>
      </w:r>
      <w:r w:rsidR="00330749">
        <w:t xml:space="preserve">of the administrative code of the city of New York </w:t>
      </w:r>
      <w:r w:rsidR="00D13506" w:rsidRPr="00953AE4">
        <w:t>or pursuant to state law</w:t>
      </w:r>
      <w:r w:rsidR="00092E0D">
        <w:t>,</w:t>
      </w:r>
      <w:r>
        <w:t xml:space="preserve"> or a non</w:t>
      </w:r>
      <w:r w:rsidR="00D13506" w:rsidRPr="00953AE4">
        <w:t>-governmental entity or organization</w:t>
      </w:r>
      <w:r>
        <w:t>, including a merchant association or a neighborhood association,</w:t>
      </w:r>
      <w:r w:rsidR="00D13506" w:rsidRPr="00953AE4">
        <w:t xml:space="preserve"> that performs or causes others to perform cleaning services</w:t>
      </w:r>
      <w:r w:rsidR="00092E0D">
        <w:t>,</w:t>
      </w:r>
      <w:r w:rsidR="00D13506" w:rsidRPr="00953AE4">
        <w:t xml:space="preserve"> such as manual sweeping and cleaning of public spaces or emptying of public litter baskets</w:t>
      </w:r>
      <w:r w:rsidR="00092E0D">
        <w:t>,</w:t>
      </w:r>
      <w:r w:rsidR="00D13506" w:rsidRPr="00953AE4">
        <w:t xml:space="preserve"> for the purpose of supporting local businesses or communities.</w:t>
      </w:r>
      <w:proofErr w:type="gramEnd"/>
    </w:p>
    <w:p w14:paraId="2FAF6CB5" w14:textId="20631386" w:rsidR="000911C2" w:rsidRDefault="00D13506" w:rsidP="00D82A38">
      <w:pPr>
        <w:spacing w:line="480" w:lineRule="auto"/>
        <w:jc w:val="both"/>
      </w:pPr>
      <w:proofErr w:type="gramStart"/>
      <w:r w:rsidRPr="00953AE4">
        <w:t>b</w:t>
      </w:r>
      <w:r w:rsidR="00160C1F">
        <w:t>.</w:t>
      </w:r>
      <w:r w:rsidRPr="00953AE4">
        <w:t xml:space="preserve"> </w:t>
      </w:r>
      <w:r w:rsidR="00E83FDA">
        <w:t>Prior to</w:t>
      </w:r>
      <w:r w:rsidR="00E83FDA" w:rsidRPr="00953AE4">
        <w:t xml:space="preserve"> </w:t>
      </w:r>
      <w:r w:rsidR="009944DF">
        <w:t>August 30</w:t>
      </w:r>
      <w:r w:rsidR="00E83FDA" w:rsidRPr="00953AE4">
        <w:t>, 2026</w:t>
      </w:r>
      <w:r w:rsidR="00E83FDA">
        <w:t>, a</w:t>
      </w:r>
      <w:r w:rsidR="00A12BBA">
        <w:t>ny rule adopted by the commissioner</w:t>
      </w:r>
      <w:r w:rsidR="005241CF">
        <w:t xml:space="preserve"> </w:t>
      </w:r>
      <w:r w:rsidR="00CD3B0A">
        <w:t xml:space="preserve">of sanitation </w:t>
      </w:r>
      <w:r w:rsidR="005241CF">
        <w:t xml:space="preserve">(i) </w:t>
      </w:r>
      <w:r w:rsidR="007F173B" w:rsidRPr="00953AE4">
        <w:t>prohibiti</w:t>
      </w:r>
      <w:r w:rsidR="00C61232" w:rsidRPr="00953AE4">
        <w:t>ng</w:t>
      </w:r>
      <w:r w:rsidR="007F173B" w:rsidRPr="00953AE4">
        <w:t xml:space="preserve"> a</w:t>
      </w:r>
      <w:r w:rsidR="009340E1" w:rsidRPr="00953AE4">
        <w:t xml:space="preserve"> </w:t>
      </w:r>
      <w:r w:rsidR="006C191D" w:rsidRPr="00953AE4">
        <w:t xml:space="preserve">supplemental sanitation service provider </w:t>
      </w:r>
      <w:r w:rsidR="00C61232" w:rsidRPr="00953AE4">
        <w:t xml:space="preserve">from placing </w:t>
      </w:r>
      <w:r w:rsidR="007F173B" w:rsidRPr="00953AE4">
        <w:t xml:space="preserve">refuse or recycling next to or against any public litter basket placed by the </w:t>
      </w:r>
      <w:r w:rsidR="008C5024" w:rsidRPr="00953AE4">
        <w:t>d</w:t>
      </w:r>
      <w:r w:rsidR="007F173B" w:rsidRPr="00953AE4">
        <w:t>epartment</w:t>
      </w:r>
      <w:r w:rsidR="00092E0D">
        <w:t xml:space="preserve"> of sanitation</w:t>
      </w:r>
      <w:r w:rsidR="007F173B" w:rsidRPr="00953AE4">
        <w:t xml:space="preserve">, or at any location described in </w:t>
      </w:r>
      <w:r w:rsidR="00E4149A" w:rsidRPr="00953AE4">
        <w:t>paragraph 2 of subdivision</w:t>
      </w:r>
      <w:r w:rsidR="00092E0D">
        <w:t xml:space="preserve"> e of section 16-120 of the administrative code of the city of New York</w:t>
      </w:r>
      <w:r w:rsidR="00BE6523">
        <w:t>,</w:t>
      </w:r>
      <w:r w:rsidR="00092E0D">
        <w:t xml:space="preserve"> or</w:t>
      </w:r>
      <w:r w:rsidR="005241CF">
        <w:t xml:space="preserve"> (ii) </w:t>
      </w:r>
      <w:r w:rsidR="00602E62" w:rsidRPr="00953AE4">
        <w:t>requir</w:t>
      </w:r>
      <w:r w:rsidR="00C61232" w:rsidRPr="00953AE4">
        <w:t>ing</w:t>
      </w:r>
      <w:r w:rsidR="00602E62" w:rsidRPr="00953AE4">
        <w:t xml:space="preserve"> </w:t>
      </w:r>
      <w:r w:rsidR="00F863C2" w:rsidRPr="00953AE4">
        <w:t>a supplemental sanitation service provider</w:t>
      </w:r>
      <w:r w:rsidR="00092E0D">
        <w:t xml:space="preserve"> to</w:t>
      </w:r>
      <w:r w:rsidR="00F863C2" w:rsidRPr="00953AE4">
        <w:t xml:space="preserve"> </w:t>
      </w:r>
      <w:r w:rsidR="00602E62" w:rsidRPr="00953AE4">
        <w:t>place out</w:t>
      </w:r>
      <w:r w:rsidR="00092E0D">
        <w:t xml:space="preserve">, </w:t>
      </w:r>
      <w:r w:rsidR="00092E0D" w:rsidRPr="00261BF2">
        <w:t xml:space="preserve">in rigid receptacles </w:t>
      </w:r>
      <w:r w:rsidR="00092E0D" w:rsidRPr="00A05740">
        <w:t>with tight</w:t>
      </w:r>
      <w:r w:rsidR="00420D3F">
        <w:t>-</w:t>
      </w:r>
      <w:r w:rsidR="00092E0D" w:rsidRPr="00A05740">
        <w:t>fitting lids</w:t>
      </w:r>
      <w:r w:rsidR="009843A2">
        <w:t>,</w:t>
      </w:r>
      <w:r w:rsidR="00414D19">
        <w:t xml:space="preserve"> </w:t>
      </w:r>
      <w:r w:rsidR="00092E0D">
        <w:t xml:space="preserve">any material </w:t>
      </w:r>
      <w:r w:rsidR="005D47F5">
        <w:t xml:space="preserve">that </w:t>
      </w:r>
      <w:r w:rsidR="00092E0D">
        <w:t>such provider places out</w:t>
      </w:r>
      <w:r w:rsidR="00602E62" w:rsidRPr="00953AE4">
        <w:t xml:space="preserve"> for collection by the </w:t>
      </w:r>
      <w:r w:rsidR="00C61232" w:rsidRPr="00953AE4">
        <w:t>d</w:t>
      </w:r>
      <w:r w:rsidR="00602E62" w:rsidRPr="00953AE4">
        <w:t>epartment</w:t>
      </w:r>
      <w:r w:rsidR="00092E0D">
        <w:t xml:space="preserve"> of sanitation</w:t>
      </w:r>
      <w:r w:rsidR="005241CF">
        <w:t xml:space="preserve">, </w:t>
      </w:r>
      <w:r w:rsidR="00A12BBA">
        <w:t xml:space="preserve">shall </w:t>
      </w:r>
      <w:r w:rsidR="00344FBF">
        <w:t xml:space="preserve">apply </w:t>
      </w:r>
      <w:r w:rsidR="00C049C2">
        <w:t xml:space="preserve">only to </w:t>
      </w:r>
      <w:r w:rsidR="00344FBF">
        <w:t xml:space="preserve">a </w:t>
      </w:r>
      <w:r w:rsidR="00C049C2">
        <w:t xml:space="preserve">supplemental sanitation service provider </w:t>
      </w:r>
      <w:r w:rsidR="00344FBF">
        <w:t>that</w:t>
      </w:r>
      <w:r w:rsidR="000911C2">
        <w:t>:</w:t>
      </w:r>
      <w:proofErr w:type="gramEnd"/>
      <w:r w:rsidR="00BE6523">
        <w:t xml:space="preserve"> </w:t>
      </w:r>
    </w:p>
    <w:p w14:paraId="755777B9" w14:textId="698D7534" w:rsidR="000911C2" w:rsidRDefault="000911C2" w:rsidP="00D82A38">
      <w:pPr>
        <w:spacing w:line="480" w:lineRule="auto"/>
        <w:jc w:val="both"/>
      </w:pPr>
      <w:r>
        <w:t>1. R</w:t>
      </w:r>
      <w:r w:rsidR="00C049C2">
        <w:t>eceive</w:t>
      </w:r>
      <w:r w:rsidR="00344FBF">
        <w:t>s</w:t>
      </w:r>
      <w:r w:rsidR="00E83FDA">
        <w:t xml:space="preserve"> fiscal year 202</w:t>
      </w:r>
      <w:r w:rsidR="00216EBE">
        <w:t>6</w:t>
      </w:r>
      <w:r w:rsidR="00E83FDA">
        <w:t xml:space="preserve"> discretionary </w:t>
      </w:r>
      <w:r w:rsidR="00C049C2">
        <w:t xml:space="preserve">expense </w:t>
      </w:r>
      <w:r w:rsidR="00E83FDA">
        <w:t>funds</w:t>
      </w:r>
      <w:r w:rsidR="00BE6523">
        <w:t>,</w:t>
      </w:r>
      <w:r w:rsidR="00E83FDA">
        <w:t xml:space="preserve"> </w:t>
      </w:r>
      <w:r w:rsidR="00D64A2E">
        <w:t xml:space="preserve">awarded </w:t>
      </w:r>
      <w:r w:rsidR="000328E1">
        <w:t xml:space="preserve">pursuant to the </w:t>
      </w:r>
      <w:r w:rsidR="006953E8">
        <w:t xml:space="preserve">city </w:t>
      </w:r>
      <w:r w:rsidR="000328E1">
        <w:t>council discretionary funding process</w:t>
      </w:r>
      <w:r w:rsidR="00BE6523">
        <w:t>,</w:t>
      </w:r>
      <w:r w:rsidR="00E83FDA">
        <w:t xml:space="preserve"> for the purpose of </w:t>
      </w:r>
      <w:r w:rsidR="00216EBE">
        <w:t>purchas</w:t>
      </w:r>
      <w:r w:rsidR="00BE6523">
        <w:t>ing</w:t>
      </w:r>
      <w:r w:rsidR="00216EBE">
        <w:t xml:space="preserve"> rigid receptacles with tight</w:t>
      </w:r>
      <w:r w:rsidR="00781FD3">
        <w:t>-</w:t>
      </w:r>
      <w:r w:rsidR="00216EBE">
        <w:t>fitting lids</w:t>
      </w:r>
      <w:r>
        <w:t>; or</w:t>
      </w:r>
    </w:p>
    <w:p w14:paraId="2E63F0F2" w14:textId="35EB6FA9" w:rsidR="00881E66" w:rsidRPr="00D82A38" w:rsidRDefault="000911C2" w:rsidP="00D82A38">
      <w:pPr>
        <w:spacing w:line="480" w:lineRule="auto"/>
        <w:jc w:val="both"/>
      </w:pPr>
      <w:r>
        <w:lastRenderedPageBreak/>
        <w:t xml:space="preserve">2. Does not receive such funding, </w:t>
      </w:r>
      <w:r w:rsidR="006909F5">
        <w:t>except where</w:t>
      </w:r>
      <w:r>
        <w:t xml:space="preserve"> such provider </w:t>
      </w:r>
      <w:r w:rsidR="00EB6D91">
        <w:t>submit</w:t>
      </w:r>
      <w:r>
        <w:t>s</w:t>
      </w:r>
      <w:r w:rsidR="00EB6D91">
        <w:t xml:space="preserve"> an application to the department of </w:t>
      </w:r>
      <w:r w:rsidR="001B3750">
        <w:t xml:space="preserve">sanitation for </w:t>
      </w:r>
      <w:r>
        <w:t xml:space="preserve">the </w:t>
      </w:r>
      <w:r w:rsidR="001B3750">
        <w:t xml:space="preserve">siting </w:t>
      </w:r>
      <w:r>
        <w:t>of a rigid recepta</w:t>
      </w:r>
      <w:r w:rsidR="00CC6E47">
        <w:t>c</w:t>
      </w:r>
      <w:r>
        <w:t xml:space="preserve">le with a tight-fitting lid no later than </w:t>
      </w:r>
      <w:r w:rsidR="002D7D81">
        <w:t>March</w:t>
      </w:r>
      <w:r>
        <w:t xml:space="preserve"> 1, 2026</w:t>
      </w:r>
      <w:r w:rsidR="00602E62" w:rsidRPr="00953AE4">
        <w:t>.</w:t>
      </w:r>
      <w:r w:rsidR="00602E62" w:rsidRPr="00602E62">
        <w:rPr>
          <w:u w:val="single"/>
        </w:rPr>
        <w:t xml:space="preserve"> </w:t>
      </w:r>
    </w:p>
    <w:p w14:paraId="3E0619BB" w14:textId="752C7C9D" w:rsidR="004E1CF2" w:rsidRPr="006D562C" w:rsidRDefault="00595589" w:rsidP="00094A70">
      <w:pPr>
        <w:spacing w:line="480" w:lineRule="auto"/>
        <w:jc w:val="both"/>
        <w:rPr>
          <w:u w:val="single"/>
        </w:rPr>
      </w:pPr>
      <w:r>
        <w:t xml:space="preserve">§ </w:t>
      </w:r>
      <w:r w:rsidR="002A48AA">
        <w:t>3</w:t>
      </w:r>
      <w:r>
        <w:t>.</w:t>
      </w:r>
      <w:r w:rsidR="007F173B">
        <w:t xml:space="preserve"> </w:t>
      </w:r>
      <w:r w:rsidR="007F173B" w:rsidRPr="003B4CDA">
        <w:rPr>
          <w:color w:val="000000"/>
        </w:rPr>
        <w:t xml:space="preserve">This local law takes effect </w:t>
      </w:r>
      <w:r w:rsidR="007F173B">
        <w:rPr>
          <w:color w:val="000000"/>
        </w:rPr>
        <w:t>immediately.</w:t>
      </w:r>
    </w:p>
    <w:p w14:paraId="0B15F12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04E0F96" w14:textId="77777777" w:rsidR="00EB262D" w:rsidRDefault="007F173B" w:rsidP="007101A2">
      <w:pPr>
        <w:ind w:firstLine="0"/>
        <w:jc w:val="both"/>
        <w:rPr>
          <w:sz w:val="18"/>
          <w:szCs w:val="18"/>
        </w:rPr>
      </w:pPr>
      <w:r>
        <w:rPr>
          <w:sz w:val="18"/>
          <w:szCs w:val="18"/>
        </w:rPr>
        <w:t>MBB</w:t>
      </w:r>
    </w:p>
    <w:p w14:paraId="1DB8A9B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F173B">
        <w:rPr>
          <w:sz w:val="18"/>
          <w:szCs w:val="18"/>
        </w:rPr>
        <w:t xml:space="preserve"> 19267</w:t>
      </w:r>
    </w:p>
    <w:p w14:paraId="76D2C82A" w14:textId="3880D2FB" w:rsidR="002D5F4F" w:rsidRDefault="00013100" w:rsidP="006F4F73">
      <w:pPr>
        <w:ind w:firstLine="0"/>
        <w:rPr>
          <w:sz w:val="18"/>
          <w:szCs w:val="18"/>
        </w:rPr>
      </w:pPr>
      <w:r>
        <w:rPr>
          <w:sz w:val="18"/>
          <w:szCs w:val="18"/>
        </w:rPr>
        <w:t>1</w:t>
      </w:r>
      <w:r w:rsidR="006C320E">
        <w:rPr>
          <w:sz w:val="18"/>
          <w:szCs w:val="18"/>
        </w:rPr>
        <w:t>2</w:t>
      </w:r>
      <w:r w:rsidR="007F173B">
        <w:rPr>
          <w:sz w:val="18"/>
          <w:szCs w:val="18"/>
        </w:rPr>
        <w:t>/</w:t>
      </w:r>
      <w:r w:rsidR="006C320E">
        <w:rPr>
          <w:sz w:val="18"/>
          <w:szCs w:val="18"/>
        </w:rPr>
        <w:t>0</w:t>
      </w:r>
      <w:r w:rsidR="00843D42">
        <w:rPr>
          <w:sz w:val="18"/>
          <w:szCs w:val="18"/>
        </w:rPr>
        <w:t>9</w:t>
      </w:r>
      <w:r w:rsidR="007F173B">
        <w:rPr>
          <w:sz w:val="18"/>
          <w:szCs w:val="18"/>
        </w:rPr>
        <w:t>/2025</w:t>
      </w:r>
      <w:r>
        <w:rPr>
          <w:sz w:val="18"/>
          <w:szCs w:val="18"/>
        </w:rPr>
        <w:t xml:space="preserve">, </w:t>
      </w:r>
      <w:r w:rsidR="00293106">
        <w:rPr>
          <w:sz w:val="18"/>
          <w:szCs w:val="18"/>
        </w:rPr>
        <w:t>9</w:t>
      </w:r>
      <w:r w:rsidR="00843D42">
        <w:rPr>
          <w:sz w:val="18"/>
          <w:szCs w:val="18"/>
        </w:rPr>
        <w:t>:0</w:t>
      </w:r>
      <w:r w:rsidR="00677868">
        <w:rPr>
          <w:sz w:val="18"/>
          <w:szCs w:val="18"/>
        </w:rPr>
        <w:t>5</w:t>
      </w:r>
      <w:r w:rsidR="00843D42">
        <w:rPr>
          <w:sz w:val="18"/>
          <w:szCs w:val="18"/>
        </w:rPr>
        <w:t xml:space="preserve"> p</w:t>
      </w:r>
      <w:r>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79632" w14:textId="77777777" w:rsidR="00FE63FA" w:rsidRDefault="00FE63FA">
      <w:r>
        <w:separator/>
      </w:r>
    </w:p>
    <w:p w14:paraId="6C19B422" w14:textId="77777777" w:rsidR="00FE63FA" w:rsidRDefault="00FE63FA"/>
  </w:endnote>
  <w:endnote w:type="continuationSeparator" w:id="0">
    <w:p w14:paraId="44885A3B" w14:textId="77777777" w:rsidR="00FE63FA" w:rsidRDefault="00FE63FA">
      <w:r>
        <w:continuationSeparator/>
      </w:r>
    </w:p>
    <w:p w14:paraId="3DFA55B6" w14:textId="77777777" w:rsidR="00FE63FA" w:rsidRDefault="00FE6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0853656" w14:textId="45A50C19" w:rsidR="008F0B17" w:rsidRDefault="008F0B17">
        <w:pPr>
          <w:pStyle w:val="Footer"/>
          <w:jc w:val="center"/>
        </w:pPr>
        <w:r>
          <w:fldChar w:fldCharType="begin"/>
        </w:r>
        <w:r>
          <w:instrText xml:space="preserve"> PAGE   \* MERGEFORMAT </w:instrText>
        </w:r>
        <w:r>
          <w:fldChar w:fldCharType="separate"/>
        </w:r>
        <w:r w:rsidR="000F5816">
          <w:rPr>
            <w:noProof/>
          </w:rPr>
          <w:t>3</w:t>
        </w:r>
        <w:r>
          <w:rPr>
            <w:noProof/>
          </w:rPr>
          <w:fldChar w:fldCharType="end"/>
        </w:r>
      </w:p>
    </w:sdtContent>
  </w:sdt>
  <w:p w14:paraId="5182638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D2C4F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DFD1E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A5595" w14:textId="77777777" w:rsidR="00FE63FA" w:rsidRDefault="00FE63FA">
      <w:r>
        <w:separator/>
      </w:r>
    </w:p>
    <w:p w14:paraId="46020DB2" w14:textId="77777777" w:rsidR="00FE63FA" w:rsidRDefault="00FE63FA"/>
  </w:footnote>
  <w:footnote w:type="continuationSeparator" w:id="0">
    <w:p w14:paraId="02DA5D75" w14:textId="77777777" w:rsidR="00FE63FA" w:rsidRDefault="00FE63FA">
      <w:r>
        <w:continuationSeparator/>
      </w:r>
    </w:p>
    <w:p w14:paraId="0E3FF300" w14:textId="77777777" w:rsidR="00FE63FA" w:rsidRDefault="00FE63F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A"/>
    <w:rsid w:val="00004C2C"/>
    <w:rsid w:val="00013100"/>
    <w:rsid w:val="000135A3"/>
    <w:rsid w:val="00014AB9"/>
    <w:rsid w:val="00016629"/>
    <w:rsid w:val="00024083"/>
    <w:rsid w:val="000328E1"/>
    <w:rsid w:val="00035181"/>
    <w:rsid w:val="000502BC"/>
    <w:rsid w:val="00056BB0"/>
    <w:rsid w:val="00064AFB"/>
    <w:rsid w:val="00073A3E"/>
    <w:rsid w:val="00076F33"/>
    <w:rsid w:val="000911C2"/>
    <w:rsid w:val="0009173E"/>
    <w:rsid w:val="00092E0D"/>
    <w:rsid w:val="00094A70"/>
    <w:rsid w:val="000A7D9B"/>
    <w:rsid w:val="000D4A7F"/>
    <w:rsid w:val="000F14B5"/>
    <w:rsid w:val="000F5816"/>
    <w:rsid w:val="00102341"/>
    <w:rsid w:val="001073BD"/>
    <w:rsid w:val="00115B31"/>
    <w:rsid w:val="001509BF"/>
    <w:rsid w:val="00150A27"/>
    <w:rsid w:val="00160C1F"/>
    <w:rsid w:val="00160F81"/>
    <w:rsid w:val="00162FC0"/>
    <w:rsid w:val="00165627"/>
    <w:rsid w:val="00167107"/>
    <w:rsid w:val="00180BD2"/>
    <w:rsid w:val="001937AA"/>
    <w:rsid w:val="00195A80"/>
    <w:rsid w:val="001B30E3"/>
    <w:rsid w:val="001B3750"/>
    <w:rsid w:val="001C4519"/>
    <w:rsid w:val="001D4249"/>
    <w:rsid w:val="001E13AB"/>
    <w:rsid w:val="00203039"/>
    <w:rsid w:val="00205741"/>
    <w:rsid w:val="00207323"/>
    <w:rsid w:val="0021642E"/>
    <w:rsid w:val="00216EBE"/>
    <w:rsid w:val="0022099D"/>
    <w:rsid w:val="00221924"/>
    <w:rsid w:val="00241F94"/>
    <w:rsid w:val="00270162"/>
    <w:rsid w:val="00280955"/>
    <w:rsid w:val="00280DAB"/>
    <w:rsid w:val="00292C42"/>
    <w:rsid w:val="00293106"/>
    <w:rsid w:val="002A48AA"/>
    <w:rsid w:val="002C4435"/>
    <w:rsid w:val="002D5231"/>
    <w:rsid w:val="002D5F4F"/>
    <w:rsid w:val="002D7D81"/>
    <w:rsid w:val="002F196D"/>
    <w:rsid w:val="002F269C"/>
    <w:rsid w:val="002F3F67"/>
    <w:rsid w:val="002F4489"/>
    <w:rsid w:val="002F5417"/>
    <w:rsid w:val="00301E5D"/>
    <w:rsid w:val="00320D3B"/>
    <w:rsid w:val="0033027F"/>
    <w:rsid w:val="00330749"/>
    <w:rsid w:val="003447CD"/>
    <w:rsid w:val="00344FBF"/>
    <w:rsid w:val="00352CA7"/>
    <w:rsid w:val="003720CF"/>
    <w:rsid w:val="003874A1"/>
    <w:rsid w:val="00387754"/>
    <w:rsid w:val="003A29EF"/>
    <w:rsid w:val="003A75C2"/>
    <w:rsid w:val="003B2BAB"/>
    <w:rsid w:val="003D0CE0"/>
    <w:rsid w:val="003F26F9"/>
    <w:rsid w:val="003F2E34"/>
    <w:rsid w:val="003F3109"/>
    <w:rsid w:val="00414D19"/>
    <w:rsid w:val="00415CF2"/>
    <w:rsid w:val="00420D3F"/>
    <w:rsid w:val="00432688"/>
    <w:rsid w:val="00444642"/>
    <w:rsid w:val="00447A01"/>
    <w:rsid w:val="00465293"/>
    <w:rsid w:val="00467DB2"/>
    <w:rsid w:val="00472E35"/>
    <w:rsid w:val="004948B5"/>
    <w:rsid w:val="00497233"/>
    <w:rsid w:val="004B097C"/>
    <w:rsid w:val="004C2743"/>
    <w:rsid w:val="004E1CF2"/>
    <w:rsid w:val="004E7E54"/>
    <w:rsid w:val="004F3343"/>
    <w:rsid w:val="005020E8"/>
    <w:rsid w:val="00515E3A"/>
    <w:rsid w:val="005241CF"/>
    <w:rsid w:val="005327DB"/>
    <w:rsid w:val="0053736F"/>
    <w:rsid w:val="005401E8"/>
    <w:rsid w:val="00550DF8"/>
    <w:rsid w:val="00550E96"/>
    <w:rsid w:val="00554C35"/>
    <w:rsid w:val="00556B31"/>
    <w:rsid w:val="00560587"/>
    <w:rsid w:val="0057235A"/>
    <w:rsid w:val="00586366"/>
    <w:rsid w:val="00595589"/>
    <w:rsid w:val="005A1EBD"/>
    <w:rsid w:val="005B5DE4"/>
    <w:rsid w:val="005C6980"/>
    <w:rsid w:val="005D47F5"/>
    <w:rsid w:val="005D4A03"/>
    <w:rsid w:val="005D78D2"/>
    <w:rsid w:val="005D7BD9"/>
    <w:rsid w:val="005E655A"/>
    <w:rsid w:val="005E7681"/>
    <w:rsid w:val="005E76D2"/>
    <w:rsid w:val="005F3AA6"/>
    <w:rsid w:val="00600191"/>
    <w:rsid w:val="00602E62"/>
    <w:rsid w:val="00630AB3"/>
    <w:rsid w:val="00641813"/>
    <w:rsid w:val="00642D36"/>
    <w:rsid w:val="006662DF"/>
    <w:rsid w:val="00667F01"/>
    <w:rsid w:val="00677868"/>
    <w:rsid w:val="00681A93"/>
    <w:rsid w:val="00687344"/>
    <w:rsid w:val="006909F5"/>
    <w:rsid w:val="006953E8"/>
    <w:rsid w:val="006A691C"/>
    <w:rsid w:val="006B26AF"/>
    <w:rsid w:val="006B590A"/>
    <w:rsid w:val="006B5AB9"/>
    <w:rsid w:val="006C191D"/>
    <w:rsid w:val="006C1A7F"/>
    <w:rsid w:val="006C29D8"/>
    <w:rsid w:val="006C320E"/>
    <w:rsid w:val="006D1F65"/>
    <w:rsid w:val="006D3E3C"/>
    <w:rsid w:val="006D562C"/>
    <w:rsid w:val="006F4F73"/>
    <w:rsid w:val="006F5CC7"/>
    <w:rsid w:val="007101A2"/>
    <w:rsid w:val="00713795"/>
    <w:rsid w:val="00716AC0"/>
    <w:rsid w:val="007218EB"/>
    <w:rsid w:val="0072383B"/>
    <w:rsid w:val="0072551E"/>
    <w:rsid w:val="00727F04"/>
    <w:rsid w:val="00732738"/>
    <w:rsid w:val="00750030"/>
    <w:rsid w:val="00762872"/>
    <w:rsid w:val="00767CD4"/>
    <w:rsid w:val="00770B9A"/>
    <w:rsid w:val="00771666"/>
    <w:rsid w:val="007763EB"/>
    <w:rsid w:val="007773B0"/>
    <w:rsid w:val="00781A55"/>
    <w:rsid w:val="00781FD3"/>
    <w:rsid w:val="007A1A40"/>
    <w:rsid w:val="007B293E"/>
    <w:rsid w:val="007B47E7"/>
    <w:rsid w:val="007B6497"/>
    <w:rsid w:val="007C1D9D"/>
    <w:rsid w:val="007C6893"/>
    <w:rsid w:val="007E73C5"/>
    <w:rsid w:val="007E79D5"/>
    <w:rsid w:val="007F0A63"/>
    <w:rsid w:val="007F173B"/>
    <w:rsid w:val="007F4087"/>
    <w:rsid w:val="00806569"/>
    <w:rsid w:val="008167F4"/>
    <w:rsid w:val="00833DEF"/>
    <w:rsid w:val="0083646C"/>
    <w:rsid w:val="00843D42"/>
    <w:rsid w:val="00844C9A"/>
    <w:rsid w:val="00845A86"/>
    <w:rsid w:val="0085260B"/>
    <w:rsid w:val="00853E42"/>
    <w:rsid w:val="00872BFD"/>
    <w:rsid w:val="00873B26"/>
    <w:rsid w:val="00876C75"/>
    <w:rsid w:val="00880099"/>
    <w:rsid w:val="00881E66"/>
    <w:rsid w:val="008B7126"/>
    <w:rsid w:val="008C5024"/>
    <w:rsid w:val="008D2E50"/>
    <w:rsid w:val="008E28FA"/>
    <w:rsid w:val="008E642E"/>
    <w:rsid w:val="008F0B17"/>
    <w:rsid w:val="00900ACB"/>
    <w:rsid w:val="0091204D"/>
    <w:rsid w:val="009143B9"/>
    <w:rsid w:val="00925D71"/>
    <w:rsid w:val="009340E1"/>
    <w:rsid w:val="00935848"/>
    <w:rsid w:val="0094029B"/>
    <w:rsid w:val="009467C7"/>
    <w:rsid w:val="00953AE4"/>
    <w:rsid w:val="009822E5"/>
    <w:rsid w:val="009843A2"/>
    <w:rsid w:val="00990ECE"/>
    <w:rsid w:val="009944DF"/>
    <w:rsid w:val="009A4986"/>
    <w:rsid w:val="009B585A"/>
    <w:rsid w:val="009E33A2"/>
    <w:rsid w:val="009F2BCB"/>
    <w:rsid w:val="009F5B98"/>
    <w:rsid w:val="00A00684"/>
    <w:rsid w:val="00A03635"/>
    <w:rsid w:val="00A10451"/>
    <w:rsid w:val="00A12BBA"/>
    <w:rsid w:val="00A269C2"/>
    <w:rsid w:val="00A46ACE"/>
    <w:rsid w:val="00A531EC"/>
    <w:rsid w:val="00A53B29"/>
    <w:rsid w:val="00A654D0"/>
    <w:rsid w:val="00A7323E"/>
    <w:rsid w:val="00AC6193"/>
    <w:rsid w:val="00AD17E3"/>
    <w:rsid w:val="00AD1881"/>
    <w:rsid w:val="00AD6063"/>
    <w:rsid w:val="00AE1391"/>
    <w:rsid w:val="00AE1D9F"/>
    <w:rsid w:val="00AE212E"/>
    <w:rsid w:val="00AF0062"/>
    <w:rsid w:val="00AF39A5"/>
    <w:rsid w:val="00B02E59"/>
    <w:rsid w:val="00B15D83"/>
    <w:rsid w:val="00B1635A"/>
    <w:rsid w:val="00B254F2"/>
    <w:rsid w:val="00B30100"/>
    <w:rsid w:val="00B4139F"/>
    <w:rsid w:val="00B47730"/>
    <w:rsid w:val="00B47F19"/>
    <w:rsid w:val="00B76570"/>
    <w:rsid w:val="00B8028A"/>
    <w:rsid w:val="00B81EE4"/>
    <w:rsid w:val="00B94212"/>
    <w:rsid w:val="00B97A5D"/>
    <w:rsid w:val="00BA4408"/>
    <w:rsid w:val="00BA599A"/>
    <w:rsid w:val="00BB6434"/>
    <w:rsid w:val="00BC1806"/>
    <w:rsid w:val="00BD4C10"/>
    <w:rsid w:val="00BD4E49"/>
    <w:rsid w:val="00BD725F"/>
    <w:rsid w:val="00BE4E58"/>
    <w:rsid w:val="00BE6523"/>
    <w:rsid w:val="00BF76F0"/>
    <w:rsid w:val="00C049C2"/>
    <w:rsid w:val="00C07468"/>
    <w:rsid w:val="00C1232A"/>
    <w:rsid w:val="00C12CC3"/>
    <w:rsid w:val="00C44CFE"/>
    <w:rsid w:val="00C60AF9"/>
    <w:rsid w:val="00C61232"/>
    <w:rsid w:val="00C674C7"/>
    <w:rsid w:val="00C75161"/>
    <w:rsid w:val="00C878E1"/>
    <w:rsid w:val="00C92A35"/>
    <w:rsid w:val="00C93F56"/>
    <w:rsid w:val="00C96CEE"/>
    <w:rsid w:val="00CA09E2"/>
    <w:rsid w:val="00CA2899"/>
    <w:rsid w:val="00CA30A1"/>
    <w:rsid w:val="00CA4889"/>
    <w:rsid w:val="00CA6B5C"/>
    <w:rsid w:val="00CC4ED3"/>
    <w:rsid w:val="00CC6E47"/>
    <w:rsid w:val="00CD3B0A"/>
    <w:rsid w:val="00CE602C"/>
    <w:rsid w:val="00CF17D2"/>
    <w:rsid w:val="00D13506"/>
    <w:rsid w:val="00D14C7C"/>
    <w:rsid w:val="00D14C96"/>
    <w:rsid w:val="00D30A34"/>
    <w:rsid w:val="00D52CE9"/>
    <w:rsid w:val="00D631F3"/>
    <w:rsid w:val="00D64A2E"/>
    <w:rsid w:val="00D729B9"/>
    <w:rsid w:val="00D82A38"/>
    <w:rsid w:val="00D929DF"/>
    <w:rsid w:val="00D94395"/>
    <w:rsid w:val="00D975BE"/>
    <w:rsid w:val="00DA1E51"/>
    <w:rsid w:val="00DB668D"/>
    <w:rsid w:val="00DB6BFB"/>
    <w:rsid w:val="00DC57C0"/>
    <w:rsid w:val="00DE291C"/>
    <w:rsid w:val="00DE4DC8"/>
    <w:rsid w:val="00DE6243"/>
    <w:rsid w:val="00DE6E46"/>
    <w:rsid w:val="00DF7976"/>
    <w:rsid w:val="00E0423E"/>
    <w:rsid w:val="00E06550"/>
    <w:rsid w:val="00E07278"/>
    <w:rsid w:val="00E13406"/>
    <w:rsid w:val="00E20410"/>
    <w:rsid w:val="00E22DDA"/>
    <w:rsid w:val="00E310B4"/>
    <w:rsid w:val="00E34500"/>
    <w:rsid w:val="00E37C8F"/>
    <w:rsid w:val="00E4149A"/>
    <w:rsid w:val="00E4211B"/>
    <w:rsid w:val="00E42140"/>
    <w:rsid w:val="00E42EF6"/>
    <w:rsid w:val="00E611AD"/>
    <w:rsid w:val="00E611DE"/>
    <w:rsid w:val="00E63A3F"/>
    <w:rsid w:val="00E83FDA"/>
    <w:rsid w:val="00E84A4E"/>
    <w:rsid w:val="00E903A5"/>
    <w:rsid w:val="00E96AB4"/>
    <w:rsid w:val="00E97376"/>
    <w:rsid w:val="00EB262D"/>
    <w:rsid w:val="00EB4F54"/>
    <w:rsid w:val="00EB5A95"/>
    <w:rsid w:val="00EB6D91"/>
    <w:rsid w:val="00EC37D3"/>
    <w:rsid w:val="00ED1A3C"/>
    <w:rsid w:val="00ED1C76"/>
    <w:rsid w:val="00ED266D"/>
    <w:rsid w:val="00ED2846"/>
    <w:rsid w:val="00ED6ADF"/>
    <w:rsid w:val="00EF1E62"/>
    <w:rsid w:val="00F01C1E"/>
    <w:rsid w:val="00F0418B"/>
    <w:rsid w:val="00F12CB7"/>
    <w:rsid w:val="00F1371E"/>
    <w:rsid w:val="00F17C21"/>
    <w:rsid w:val="00F217C1"/>
    <w:rsid w:val="00F23C44"/>
    <w:rsid w:val="00F33321"/>
    <w:rsid w:val="00F34140"/>
    <w:rsid w:val="00F60349"/>
    <w:rsid w:val="00F74979"/>
    <w:rsid w:val="00F81399"/>
    <w:rsid w:val="00F83306"/>
    <w:rsid w:val="00F863C2"/>
    <w:rsid w:val="00FA45C2"/>
    <w:rsid w:val="00FA5BBD"/>
    <w:rsid w:val="00FA63F7"/>
    <w:rsid w:val="00FA7716"/>
    <w:rsid w:val="00FB2FD6"/>
    <w:rsid w:val="00FC138C"/>
    <w:rsid w:val="00FC547E"/>
    <w:rsid w:val="00FE63F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B554F"/>
  <w15:docId w15:val="{D0642B9E-515E-4AF5-A24F-C06C2EAA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A4986"/>
    <w:rPr>
      <w:sz w:val="16"/>
      <w:szCs w:val="16"/>
    </w:rPr>
  </w:style>
  <w:style w:type="paragraph" w:styleId="CommentText">
    <w:name w:val="annotation text"/>
    <w:basedOn w:val="Normal"/>
    <w:link w:val="CommentTextChar"/>
    <w:uiPriority w:val="99"/>
    <w:unhideWhenUsed/>
    <w:rsid w:val="009A4986"/>
    <w:rPr>
      <w:sz w:val="20"/>
      <w:szCs w:val="20"/>
    </w:rPr>
  </w:style>
  <w:style w:type="character" w:customStyle="1" w:styleId="CommentTextChar">
    <w:name w:val="Comment Text Char"/>
    <w:basedOn w:val="DefaultParagraphFont"/>
    <w:link w:val="CommentText"/>
    <w:uiPriority w:val="99"/>
    <w:rsid w:val="009A498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A4986"/>
    <w:rPr>
      <w:b/>
      <w:bCs/>
    </w:rPr>
  </w:style>
  <w:style w:type="character" w:customStyle="1" w:styleId="CommentSubjectChar">
    <w:name w:val="Comment Subject Char"/>
    <w:basedOn w:val="CommentTextChar"/>
    <w:link w:val="CommentSubject"/>
    <w:uiPriority w:val="99"/>
    <w:semiHidden/>
    <w:rsid w:val="009A4986"/>
    <w:rPr>
      <w:rFonts w:ascii="Times New Roman" w:eastAsia="Times New Roman" w:hAnsi="Times New Roman"/>
      <w:b/>
      <w:bCs/>
    </w:rPr>
  </w:style>
  <w:style w:type="paragraph" w:styleId="Revision">
    <w:name w:val="Revision"/>
    <w:hidden/>
    <w:uiPriority w:val="99"/>
    <w:semiHidden/>
    <w:rsid w:val="00013100"/>
    <w:rPr>
      <w:rFonts w:ascii="Times New Roman" w:eastAsia="Times New Roman" w:hAnsi="Times New Roman"/>
      <w:sz w:val="24"/>
      <w:szCs w:val="24"/>
    </w:rPr>
  </w:style>
  <w:style w:type="character" w:styleId="Hyperlink">
    <w:name w:val="Hyperlink"/>
    <w:basedOn w:val="DefaultParagraphFont"/>
    <w:uiPriority w:val="99"/>
    <w:unhideWhenUsed/>
    <w:rsid w:val="00420D3F"/>
    <w:rPr>
      <w:color w:val="0000FF" w:themeColor="hyperlink"/>
      <w:u w:val="single"/>
    </w:rPr>
  </w:style>
  <w:style w:type="character" w:customStyle="1" w:styleId="UnresolvedMention">
    <w:name w:val="Unresolved Mention"/>
    <w:basedOn w:val="DefaultParagraphFont"/>
    <w:uiPriority w:val="99"/>
    <w:semiHidden/>
    <w:unhideWhenUsed/>
    <w:rsid w:val="0042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370">
      <w:bodyDiv w:val="1"/>
      <w:marLeft w:val="0"/>
      <w:marRight w:val="0"/>
      <w:marTop w:val="0"/>
      <w:marBottom w:val="0"/>
      <w:divBdr>
        <w:top w:val="none" w:sz="0" w:space="0" w:color="auto"/>
        <w:left w:val="none" w:sz="0" w:space="0" w:color="auto"/>
        <w:bottom w:val="none" w:sz="0" w:space="0" w:color="auto"/>
        <w:right w:val="none" w:sz="0" w:space="0" w:color="auto"/>
      </w:divBdr>
    </w:div>
    <w:div w:id="6933821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196347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24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14" ma:contentTypeDescription="Create a new document." ma:contentTypeScope="" ma:versionID="64868aa22947da759803cc13899c42aa">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c05ae765eb4c2369d8c9ce9d24c5e0be" ns3:_="" ns4:_="">
    <xsd:import namespace="3066f29d-3987-4952-a1f6-b8f685d12b5e"/>
    <xsd:import namespace="b1942ac2-1e7c-402e-b365-b6e1f7bdf20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518BA-782E-43CB-8405-C549B0622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66E06-23C6-4A99-897D-D95EFE6B6D1D}">
  <ds:schemaRefs>
    <ds:schemaRef ds:uri="http://schemas.microsoft.com/office/2006/metadata/properties"/>
    <ds:schemaRef ds:uri="http://schemas.microsoft.com/office/infopath/2007/PartnerControls"/>
    <ds:schemaRef ds:uri="3066f29d-3987-4952-a1f6-b8f685d12b5e"/>
  </ds:schemaRefs>
</ds:datastoreItem>
</file>

<file path=customXml/itemProps3.xml><?xml version="1.0" encoding="utf-8"?>
<ds:datastoreItem xmlns:ds="http://schemas.openxmlformats.org/officeDocument/2006/customXml" ds:itemID="{8E6A67A5-65FB-4636-B07C-1B51F99252D6}">
  <ds:schemaRefs>
    <ds:schemaRef ds:uri="http://schemas.microsoft.com/sharepoint/v3/contenttype/forms"/>
  </ds:schemaRefs>
</ds:datastoreItem>
</file>

<file path=customXml/itemProps4.xml><?xml version="1.0" encoding="utf-8"?>
<ds:datastoreItem xmlns:ds="http://schemas.openxmlformats.org/officeDocument/2006/customXml" ds:itemID="{86CC42B5-CED1-49BE-9175-3B64ECE12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Martin, William</cp:lastModifiedBy>
  <cp:revision>4</cp:revision>
  <cp:lastPrinted>2025-11-26T03:26:00Z</cp:lastPrinted>
  <dcterms:created xsi:type="dcterms:W3CDTF">2025-12-15T20:27:00Z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