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3F6F27D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AF0CC6" w:rsidRDefault="00774323" w:rsidP="00D65F7D">
            <w:pPr>
              <w:rPr>
                <w:b/>
                <w:bCs/>
                <w:smallCaps/>
              </w:rPr>
            </w:pPr>
            <w:r w:rsidRPr="00AF0CC6">
              <w:rPr>
                <w:b/>
                <w:bCs/>
                <w:smallCaps/>
              </w:rPr>
              <w:t>The Council of the City of New York</w:t>
            </w:r>
          </w:p>
          <w:p w14:paraId="0F9819D7" w14:textId="77777777" w:rsidR="00774323" w:rsidRPr="00AF0CC6" w:rsidRDefault="00774323" w:rsidP="00D65F7D">
            <w:pPr>
              <w:rPr>
                <w:b/>
                <w:bCs/>
                <w:smallCaps/>
              </w:rPr>
            </w:pPr>
            <w:r w:rsidRPr="00AF0CC6">
              <w:rPr>
                <w:b/>
                <w:bCs/>
                <w:smallCaps/>
              </w:rPr>
              <w:t>Finance Division</w:t>
            </w:r>
          </w:p>
          <w:p w14:paraId="59240141" w14:textId="77777777" w:rsidR="00774323" w:rsidRPr="00AF0CC6" w:rsidRDefault="00774323" w:rsidP="00D65F7D">
            <w:pPr>
              <w:spacing w:before="120"/>
              <w:rPr>
                <w:b/>
                <w:bCs/>
                <w:smallCaps/>
              </w:rPr>
            </w:pPr>
            <w:r w:rsidRPr="00AF0CC6">
              <w:rPr>
                <w:b/>
                <w:bCs/>
                <w:smallCaps/>
              </w:rPr>
              <w:t>Tanisha S. Edwards, Esq., Chief Financial Officer, and Deputy Chief of Staff to the Speaker</w:t>
            </w:r>
          </w:p>
          <w:p w14:paraId="555104A3" w14:textId="531A72CC" w:rsidR="00774323" w:rsidRPr="00AF0CC6" w:rsidRDefault="4125D3AF" w:rsidP="00D65F7D">
            <w:pPr>
              <w:spacing w:line="240" w:lineRule="exact"/>
              <w:rPr>
                <w:b/>
                <w:bCs/>
                <w:smallCaps/>
                <w:sz w:val="22"/>
                <w:szCs w:val="22"/>
              </w:rPr>
            </w:pPr>
            <w:r w:rsidRPr="00AF0CC6">
              <w:rPr>
                <w:b/>
                <w:bCs/>
                <w:smallCaps/>
                <w:sz w:val="22"/>
                <w:szCs w:val="22"/>
              </w:rPr>
              <w:t>Richard lee, director</w:t>
            </w:r>
          </w:p>
          <w:p w14:paraId="202BBBE1" w14:textId="77777777" w:rsidR="00774323" w:rsidRPr="00AF0CC6" w:rsidRDefault="00774323" w:rsidP="00D65F7D">
            <w:pPr>
              <w:spacing w:before="120"/>
            </w:pPr>
            <w:r w:rsidRPr="00AF0CC6">
              <w:rPr>
                <w:b/>
                <w:bCs/>
                <w:smallCaps/>
              </w:rPr>
              <w:t>Fiscal Impact Statement</w:t>
            </w:r>
          </w:p>
          <w:p w14:paraId="48D37856" w14:textId="77777777" w:rsidR="00774323" w:rsidRPr="00AF0CC6" w:rsidRDefault="00774323" w:rsidP="00D65F7D">
            <w:pPr>
              <w:rPr>
                <w:b/>
                <w:bCs/>
              </w:rPr>
            </w:pPr>
          </w:p>
          <w:p w14:paraId="73BC4DA9" w14:textId="5BEBE572" w:rsidR="00774323" w:rsidRPr="00AF0CC6" w:rsidRDefault="4125D3AF" w:rsidP="3F6F27D4">
            <w:r w:rsidRPr="3F6F27D4">
              <w:rPr>
                <w:b/>
                <w:bCs/>
                <w:smallCaps/>
              </w:rPr>
              <w:t>Int. No</w:t>
            </w:r>
            <w:r w:rsidRPr="3F6F27D4">
              <w:rPr>
                <w:b/>
                <w:bCs/>
              </w:rPr>
              <w:t>:</w:t>
            </w:r>
            <w:r w:rsidR="005931AF" w:rsidRPr="3F6F27D4">
              <w:rPr>
                <w:b/>
                <w:bCs/>
              </w:rPr>
              <w:t xml:space="preserve"> </w:t>
            </w:r>
            <w:r w:rsidR="00DF2AE8">
              <w:t>1</w:t>
            </w:r>
            <w:r w:rsidR="00C871A5">
              <w:t>279</w:t>
            </w:r>
            <w:r w:rsidR="00DF2AE8">
              <w:t>-</w:t>
            </w:r>
            <w:r w:rsidR="44CF5F61">
              <w:t>B</w:t>
            </w:r>
          </w:p>
          <w:p w14:paraId="19FC451B" w14:textId="77777777" w:rsidR="00774323" w:rsidRPr="00AF0CC6" w:rsidRDefault="00774323" w:rsidP="00D65F7D">
            <w:pPr>
              <w:rPr>
                <w:color w:val="FF0000"/>
                <w:sz w:val="16"/>
                <w:szCs w:val="16"/>
              </w:rPr>
            </w:pPr>
          </w:p>
          <w:p w14:paraId="7DF3E842" w14:textId="08BE23F4" w:rsidR="00774323" w:rsidRPr="00AF0CC6" w:rsidRDefault="4125D3AF" w:rsidP="00595DC9">
            <w:pPr>
              <w:spacing w:after="120"/>
              <w:ind w:left="1440" w:hanging="1440"/>
              <w:jc w:val="left"/>
            </w:pPr>
            <w:r w:rsidRPr="1ECF9CE6">
              <w:rPr>
                <w:b/>
                <w:bCs/>
                <w:smallCaps/>
              </w:rPr>
              <w:t>Committee</w:t>
            </w:r>
            <w:r w:rsidRPr="1ECF9CE6">
              <w:rPr>
                <w:b/>
                <w:bCs/>
              </w:rPr>
              <w:t>:</w:t>
            </w:r>
            <w:r>
              <w:t xml:space="preserve"> </w:t>
            </w:r>
            <w:r>
              <w:tab/>
            </w:r>
            <w:r w:rsidR="00595DC9">
              <w:t>Sanitation and Solid Waste Management</w:t>
            </w:r>
          </w:p>
        </w:tc>
      </w:tr>
      <w:tr w:rsidR="00774323" w:rsidRPr="00012730" w14:paraId="4800543F" w14:textId="77777777" w:rsidTr="3F6F27D4">
        <w:trPr>
          <w:trHeight w:val="997"/>
          <w:jc w:val="center"/>
        </w:trPr>
        <w:tc>
          <w:tcPr>
            <w:tcW w:w="6047" w:type="dxa"/>
            <w:tcBorders>
              <w:top w:val="single" w:sz="4" w:space="0" w:color="auto"/>
            </w:tcBorders>
          </w:tcPr>
          <w:p w14:paraId="2EF23392" w14:textId="518DA917" w:rsidR="00DF2AE8" w:rsidRDefault="00774323" w:rsidP="3F6F27D4">
            <w:pPr>
              <w:pStyle w:val="BodyText"/>
              <w:spacing w:before="80" w:line="240" w:lineRule="auto"/>
              <w:ind w:firstLine="0"/>
            </w:pPr>
            <w:r w:rsidRPr="3F6F27D4">
              <w:rPr>
                <w:b/>
                <w:bCs/>
                <w:smallCaps/>
              </w:rPr>
              <w:t xml:space="preserve">Title: </w:t>
            </w:r>
            <w:r w:rsidR="62C4A040" w:rsidRPr="3F6F27D4">
              <w:t xml:space="preserve"> A Local Law to amend the administrative code of the city of New York, in relation to a department of sanitation rule regarding supplemental sanitation service providers placing out refuse or recycling</w:t>
            </w:r>
          </w:p>
          <w:p w14:paraId="1F51E371" w14:textId="7EA8410F" w:rsidR="00DF2AE8" w:rsidRDefault="00DF2AE8" w:rsidP="00DF2AE8">
            <w:pPr>
              <w:pStyle w:val="BodyText"/>
              <w:spacing w:before="80" w:line="240" w:lineRule="auto"/>
              <w:ind w:firstLine="0"/>
            </w:pP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52B90932" w14:textId="77777777" w:rsidR="00C871A5" w:rsidRPr="00C871A5" w:rsidRDefault="4125D3AF" w:rsidP="00C871A5">
            <w:pPr>
              <w:autoSpaceDE w:val="0"/>
              <w:autoSpaceDN w:val="0"/>
              <w:adjustRightInd w:val="0"/>
              <w:rPr>
                <w:rFonts w:eastAsia="Calibri"/>
              </w:rPr>
            </w:pPr>
            <w:r w:rsidRPr="1ECF9CE6">
              <w:rPr>
                <w:b/>
                <w:bCs/>
                <w:smallCaps/>
              </w:rPr>
              <w:t>Sponsor(s)</w:t>
            </w:r>
            <w:r w:rsidR="00190CE0" w:rsidRPr="1ECF9CE6">
              <w:rPr>
                <w:b/>
                <w:bCs/>
              </w:rPr>
              <w:t xml:space="preserve">: </w:t>
            </w:r>
            <w:r w:rsidR="00C871A5" w:rsidRPr="00C871A5">
              <w:rPr>
                <w:rFonts w:eastAsia="Calibri"/>
              </w:rPr>
              <w:t>Ayala, Banks, Narcisse and Brewer</w:t>
            </w:r>
          </w:p>
          <w:p w14:paraId="0A146A28" w14:textId="1FA2A64C" w:rsidR="00774323" w:rsidRDefault="00774323" w:rsidP="00595DC9">
            <w:pPr>
              <w:autoSpaceDE w:val="0"/>
              <w:autoSpaceDN w:val="0"/>
              <w:adjustRightInd w:val="0"/>
            </w:pPr>
          </w:p>
          <w:p w14:paraId="4C3929AB" w14:textId="77777777" w:rsidR="00774323" w:rsidRPr="00104BE3" w:rsidRDefault="00774323" w:rsidP="00D65F7D">
            <w:pPr>
              <w:autoSpaceDE w:val="0"/>
              <w:autoSpaceDN w:val="0"/>
              <w:adjustRightInd w:val="0"/>
              <w:rPr>
                <w:color w:val="000000"/>
              </w:rPr>
            </w:pPr>
          </w:p>
        </w:tc>
      </w:tr>
    </w:tbl>
    <w:p w14:paraId="6A977474" w14:textId="24DF539A" w:rsidR="00C871A5" w:rsidRDefault="2CF5F777" w:rsidP="3F6F27D4">
      <w:pPr>
        <w:spacing w:before="120"/>
      </w:pPr>
      <w:r w:rsidRPr="4F1EAA25">
        <w:rPr>
          <w:b/>
          <w:bCs/>
          <w:smallCaps/>
        </w:rPr>
        <w:t xml:space="preserve">Summary of Legislation: </w:t>
      </w:r>
      <w:r w:rsidR="00E30852">
        <w:t xml:space="preserve"> </w:t>
      </w:r>
      <w:r w:rsidR="17B01788">
        <w:t>Int</w:t>
      </w:r>
      <w:r w:rsidR="4C95033D">
        <w:t>.</w:t>
      </w:r>
      <w:r w:rsidR="17B01788">
        <w:t xml:space="preserve"> No</w:t>
      </w:r>
      <w:r w:rsidR="30E21447">
        <w:t>.</w:t>
      </w:r>
      <w:r w:rsidR="17B01788">
        <w:t xml:space="preserve"> 1279-B would </w:t>
      </w:r>
      <w:r w:rsidR="4CE71787" w:rsidRPr="4F1EAA25">
        <w:t xml:space="preserve">prohibit supplemental sanitation service providers from placing refuse or recycling by public litter </w:t>
      </w:r>
      <w:r w:rsidR="3DF6A1CC" w:rsidRPr="4F1EAA25">
        <w:t>baskets and</w:t>
      </w:r>
      <w:r w:rsidR="4CE71787" w:rsidRPr="4F1EAA25">
        <w:t xml:space="preserve"> further require supplemental sanitation service providers to set material out for collection by </w:t>
      </w:r>
      <w:r w:rsidR="210E9358" w:rsidRPr="4F1EAA25">
        <w:t>the Department</w:t>
      </w:r>
      <w:r w:rsidR="3CA14855" w:rsidRPr="4F1EAA25">
        <w:t xml:space="preserve"> of Sanitation (</w:t>
      </w:r>
      <w:r w:rsidR="4CE71787" w:rsidRPr="4F1EAA25">
        <w:t>DSNY</w:t>
      </w:r>
      <w:r w:rsidR="455AE921" w:rsidRPr="4F1EAA25">
        <w:t>)</w:t>
      </w:r>
      <w:r w:rsidR="4CE71787" w:rsidRPr="4F1EAA25">
        <w:t xml:space="preserve"> in rigid receptacles with tight fitting lids. Until August 30, 2026, </w:t>
      </w:r>
      <w:r w:rsidR="4ED61227" w:rsidRPr="4F1EAA25">
        <w:t xml:space="preserve">Int. No. 1279-B </w:t>
      </w:r>
      <w:r w:rsidR="4CE71787" w:rsidRPr="4F1EAA25">
        <w:t>would limit such rules</w:t>
      </w:r>
      <w:r w:rsidR="3509F570" w:rsidRPr="4F1EAA25">
        <w:t xml:space="preserve"> </w:t>
      </w:r>
      <w:r w:rsidR="3E692E1E" w:rsidRPr="4F1EAA25">
        <w:t>to</w:t>
      </w:r>
      <w:r w:rsidR="4CE71787" w:rsidRPr="4F1EAA25">
        <w:t xml:space="preserve"> apply only to supplemental sanitation service providers that either receive City Council discretionary funds in Fiscal 2026 to purchase such receptacles, or if they do not receive such funding, submit an application to DSNY for the siting of a compliant receptacle by March 1, 2026.</w:t>
      </w:r>
    </w:p>
    <w:p w14:paraId="5AC456F4" w14:textId="43D588A0" w:rsidR="00C871A5" w:rsidRDefault="00C871A5" w:rsidP="00C871A5"/>
    <w:p w14:paraId="0EF889DD" w14:textId="77777777" w:rsidR="007E009F" w:rsidRDefault="007E009F" w:rsidP="00C871A5"/>
    <w:p w14:paraId="3C73F024" w14:textId="04217A17" w:rsidR="007E009F" w:rsidRDefault="007E009F" w:rsidP="007E009F">
      <w:pPr>
        <w:spacing w:before="100" w:beforeAutospacing="1"/>
        <w:contextualSpacing/>
      </w:pPr>
      <w:r w:rsidRPr="002E5A60">
        <w:rPr>
          <w:b/>
          <w:bCs/>
          <w:smallCaps/>
        </w:rPr>
        <w:t>Effective Date:</w:t>
      </w:r>
      <w:r>
        <w:t xml:space="preserve"> Immediately</w:t>
      </w:r>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B64BD1A">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36ED8C5" w:rsidR="00040152" w:rsidRPr="00012730" w:rsidRDefault="00AF0CC6" w:rsidP="0004761E">
            <w:pPr>
              <w:jc w:val="center"/>
              <w:rPr>
                <w:b/>
                <w:bCs/>
                <w:sz w:val="20"/>
                <w:szCs w:val="20"/>
              </w:rPr>
            </w:pPr>
            <w:r>
              <w:rPr>
                <w:b/>
                <w:bCs/>
                <w:sz w:val="20"/>
                <w:szCs w:val="20"/>
              </w:rPr>
              <w:t>Effective FY2</w:t>
            </w:r>
            <w:r w:rsidR="0004761E">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E7EBF47" w:rsidR="00040152" w:rsidRPr="00012730" w:rsidRDefault="00AF0CC6" w:rsidP="0004761E">
            <w:pPr>
              <w:jc w:val="center"/>
              <w:rPr>
                <w:b/>
                <w:bCs/>
                <w:sz w:val="20"/>
                <w:szCs w:val="20"/>
              </w:rPr>
            </w:pPr>
            <w:r>
              <w:rPr>
                <w:b/>
                <w:bCs/>
                <w:sz w:val="20"/>
                <w:szCs w:val="20"/>
              </w:rPr>
              <w:t>FY Succeeding Effective FY2</w:t>
            </w:r>
            <w:r w:rsidR="0004761E">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F7CEC19" w:rsidR="00040152" w:rsidRPr="00012730" w:rsidRDefault="00040152" w:rsidP="0004761E">
            <w:pPr>
              <w:jc w:val="center"/>
              <w:rPr>
                <w:b/>
                <w:bCs/>
                <w:sz w:val="20"/>
                <w:szCs w:val="20"/>
              </w:rPr>
            </w:pPr>
            <w:r w:rsidRPr="14252C51">
              <w:rPr>
                <w:b/>
                <w:bCs/>
                <w:sz w:val="20"/>
                <w:szCs w:val="20"/>
              </w:rPr>
              <w:t>Full Fiscal Impact FY</w:t>
            </w:r>
            <w:r w:rsidR="32D33288" w:rsidRPr="14252C51">
              <w:rPr>
                <w:b/>
                <w:bCs/>
                <w:sz w:val="20"/>
                <w:szCs w:val="20"/>
              </w:rPr>
              <w:t>2</w:t>
            </w:r>
            <w:r w:rsidR="0004761E">
              <w:rPr>
                <w:b/>
                <w:bCs/>
                <w:sz w:val="20"/>
                <w:szCs w:val="20"/>
              </w:rPr>
              <w:t>7</w:t>
            </w:r>
          </w:p>
        </w:tc>
      </w:tr>
      <w:tr w:rsidR="00C871A5" w:rsidRPr="00012730" w14:paraId="5C045F4F" w14:textId="77777777" w:rsidTr="00065A8C">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6C7A1CC8"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C871A5" w:rsidRPr="00012730" w14:paraId="38E26F7D" w14:textId="77777777" w:rsidTr="00065A8C">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C871A5" w:rsidRPr="00012730" w:rsidRDefault="00C871A5" w:rsidP="00C871A5">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107F252C"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7A81FA44"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4EA6744A" w:rsidR="00C871A5" w:rsidRDefault="00C871A5" w:rsidP="00C871A5">
            <w:pPr>
              <w:jc w:val="center"/>
              <w:rPr>
                <w:sz w:val="20"/>
                <w:szCs w:val="20"/>
              </w:rPr>
            </w:pPr>
            <w:r w:rsidRPr="008B1E31">
              <w:rPr>
                <w:bCs/>
                <w:sz w:val="20"/>
                <w:szCs w:val="20"/>
              </w:rPr>
              <w:t>$0</w:t>
            </w:r>
          </w:p>
        </w:tc>
      </w:tr>
      <w:tr w:rsidR="00C871A5" w:rsidRPr="00012730" w14:paraId="50FFC621" w14:textId="77777777" w:rsidTr="00065A8C">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C871A5" w:rsidRPr="00012730" w:rsidRDefault="00C871A5" w:rsidP="00C871A5">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DB51207"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0FF0C94E"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31E0E298" w:rsidR="00C871A5" w:rsidRDefault="00C871A5" w:rsidP="00C871A5">
            <w:pPr>
              <w:jc w:val="center"/>
              <w:rPr>
                <w:sz w:val="20"/>
                <w:szCs w:val="20"/>
              </w:rPr>
            </w:pPr>
            <w:r w:rsidRPr="008B1E31">
              <w:rPr>
                <w:bCs/>
                <w:sz w:val="20"/>
                <w:szCs w:val="20"/>
              </w:rPr>
              <w:t>$0</w:t>
            </w:r>
          </w:p>
        </w:tc>
      </w:tr>
    </w:tbl>
    <w:p w14:paraId="7F60D061" w14:textId="77777777" w:rsidR="00774323" w:rsidRPr="00104394" w:rsidRDefault="00774323" w:rsidP="00774323">
      <w:pPr>
        <w:rPr>
          <w:sz w:val="21"/>
          <w:szCs w:val="21"/>
        </w:rPr>
      </w:pPr>
    </w:p>
    <w:p w14:paraId="3B0BEB78" w14:textId="167A44B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F0CC6">
        <w:rPr>
          <w:bCs/>
        </w:rPr>
        <w:t>2</w:t>
      </w:r>
      <w:r w:rsidR="00AB03F4">
        <w:rPr>
          <w:bCs/>
        </w:rPr>
        <w:t>02</w:t>
      </w:r>
      <w:r w:rsidR="0004761E">
        <w:rPr>
          <w:bCs/>
        </w:rPr>
        <w:t>6</w:t>
      </w:r>
    </w:p>
    <w:p w14:paraId="6271493E" w14:textId="2705199D" w:rsidR="4125D3AF" w:rsidRDefault="4125D3AF" w:rsidP="4125D3AF">
      <w:pPr>
        <w:spacing w:beforeAutospacing="1"/>
        <w:contextualSpacing/>
        <w:rPr>
          <w:b/>
          <w:bCs/>
          <w:smallCaps/>
        </w:rPr>
      </w:pPr>
    </w:p>
    <w:p w14:paraId="31152C04" w14:textId="6BABCF57" w:rsidR="4125D3AF" w:rsidRDefault="4125D3AF" w:rsidP="14252C51">
      <w:pPr>
        <w:spacing w:beforeAutospacing="1"/>
        <w:contextualSpacing/>
      </w:pPr>
      <w:r w:rsidRPr="14252C51">
        <w:rPr>
          <w:b/>
          <w:bCs/>
          <w:smallCaps/>
        </w:rPr>
        <w:t>Fiscal Year In Which Full Fiscal Impact Anticipated:</w:t>
      </w:r>
      <w:r>
        <w:t xml:space="preserve"> </w:t>
      </w:r>
      <w:r w:rsidR="00E30852">
        <w:t>20</w:t>
      </w:r>
      <w:r w:rsidR="02F2B12F">
        <w:t>2</w:t>
      </w:r>
      <w:r w:rsidR="0004761E">
        <w:t>7</w:t>
      </w:r>
    </w:p>
    <w:p w14:paraId="2C43BBBA" w14:textId="5521448B" w:rsidR="4125D3AF" w:rsidRDefault="4125D3AF" w:rsidP="4125D3AF">
      <w:pPr>
        <w:rPr>
          <w:b/>
          <w:bCs/>
          <w:smallCaps/>
        </w:rPr>
      </w:pPr>
    </w:p>
    <w:p w14:paraId="464E27A5" w14:textId="6EA9A5CC" w:rsidR="00DB3D82" w:rsidRPr="00AB03F4" w:rsidRDefault="00774323" w:rsidP="5C2A7C96">
      <w:pPr>
        <w:rPr>
          <w:color w:val="000000" w:themeColor="text1"/>
        </w:rPr>
      </w:pPr>
      <w:r w:rsidRPr="5C2A7C96">
        <w:rPr>
          <w:b/>
          <w:bCs/>
          <w:smallCaps/>
        </w:rPr>
        <w:t>Impact on Revenues:</w:t>
      </w:r>
      <w:r w:rsidR="00DB3D82" w:rsidRPr="5C2A7C96">
        <w:rPr>
          <w:color w:val="000000" w:themeColor="text1"/>
        </w:rPr>
        <w:t xml:space="preserve"> </w:t>
      </w:r>
      <w:r w:rsidR="00C871A5">
        <w:t xml:space="preserve">It is anticipated that there would be no impact on revenues resulting from the enactment of this legislation. </w:t>
      </w:r>
    </w:p>
    <w:p w14:paraId="7C069BA4" w14:textId="12BF069C" w:rsidR="00DB3D82" w:rsidRPr="00AB03F4" w:rsidRDefault="00DB3D82" w:rsidP="739E898C"/>
    <w:p w14:paraId="33EE797E" w14:textId="4A91BA9C" w:rsidR="00774323" w:rsidRPr="00AF0CC6" w:rsidRDefault="00AF0CC6" w:rsidP="00774323">
      <w:r w:rsidRPr="00AF0CC6">
        <w:t> </w:t>
      </w:r>
    </w:p>
    <w:p w14:paraId="4DCAE540" w14:textId="6ED3ED5B" w:rsidR="0072246A" w:rsidRDefault="202C0636" w:rsidP="00E87E59">
      <w:pPr>
        <w:jc w:val="left"/>
      </w:pPr>
      <w:r w:rsidRPr="5C2A7C96">
        <w:rPr>
          <w:b/>
          <w:bCs/>
          <w:smallCaps/>
        </w:rPr>
        <w:t>Impact on Expenditures:</w:t>
      </w:r>
      <w:r>
        <w:t xml:space="preserve"> </w:t>
      </w:r>
      <w:r w:rsidR="00C871A5">
        <w:t xml:space="preserve">It is estimated that there would be no impact on expenditures resulting from the enactment of this legislation, as DSNY would use existing resources to fulfill its requirements. </w:t>
      </w:r>
      <w:r>
        <w:br/>
      </w:r>
    </w:p>
    <w:p w14:paraId="58F1A15D" w14:textId="4C8DD7F4" w:rsidR="00AB03F4" w:rsidRDefault="00AB03F4" w:rsidP="0072246A"/>
    <w:p w14:paraId="78A2815B" w14:textId="0D497879" w:rsidR="00595DC9" w:rsidRDefault="00595DC9" w:rsidP="0072246A"/>
    <w:p w14:paraId="569F6989" w14:textId="3CA093B9" w:rsidR="00595DC9" w:rsidRDefault="00595DC9" w:rsidP="0072246A"/>
    <w:p w14:paraId="774FE9B5" w14:textId="4FC5CC39" w:rsidR="00595DC9" w:rsidRDefault="00595DC9" w:rsidP="0072246A"/>
    <w:p w14:paraId="72389021" w14:textId="77777777" w:rsidR="00595DC9" w:rsidRPr="00AB03F4" w:rsidRDefault="00595DC9" w:rsidP="0072246A"/>
    <w:p w14:paraId="1800A950" w14:textId="7C4B7F73" w:rsidR="00774323" w:rsidRDefault="00AF0CC6" w:rsidP="00774323">
      <w:r>
        <w:t> </w:t>
      </w:r>
    </w:p>
    <w:p w14:paraId="6C6C33CF" w14:textId="51555E7A" w:rsidR="00774323" w:rsidRPr="00172186" w:rsidRDefault="00774323" w:rsidP="14252C51">
      <w:pPr>
        <w:rPr>
          <w:smallCaps/>
        </w:rPr>
      </w:pPr>
      <w:r w:rsidRPr="14252C51">
        <w:rPr>
          <w:b/>
          <w:bCs/>
          <w:smallCaps/>
        </w:rPr>
        <w:t xml:space="preserve">Source of Funds To Cover Estimated Costs: </w:t>
      </w:r>
      <w:r w:rsidR="00C871A5">
        <w:rPr>
          <w:bCs/>
        </w:rPr>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20F4C7A8" w:rsidR="004C66A2" w:rsidRDefault="00B13ED5" w:rsidP="0036646C">
      <w:pPr>
        <w:rPr>
          <w:bCs/>
        </w:rPr>
      </w:pPr>
      <w:r>
        <w:rPr>
          <w:bCs/>
        </w:rPr>
        <w:tab/>
      </w:r>
      <w:r>
        <w:rPr>
          <w:bCs/>
        </w:rPr>
        <w:tab/>
      </w:r>
      <w:r>
        <w:rPr>
          <w:bCs/>
        </w:rPr>
        <w:tab/>
      </w:r>
      <w:r>
        <w:rPr>
          <w:bCs/>
        </w:rPr>
        <w:tab/>
      </w:r>
      <w:r>
        <w:rPr>
          <w:bCs/>
        </w:rPr>
        <w:tab/>
      </w:r>
      <w:r w:rsidRPr="00DB3D82">
        <w:rPr>
          <w:bCs/>
        </w:rPr>
        <w:t>New York City Office of Management and Budget</w:t>
      </w:r>
    </w:p>
    <w:p w14:paraId="0DAD7435" w14:textId="743B36DA" w:rsidR="00774323" w:rsidRDefault="00AF0CC6" w:rsidP="0036646C">
      <w:r>
        <w:rPr>
          <w:bCs/>
        </w:rPr>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13037460" w14:textId="4FBAA4D3" w:rsidR="00774323" w:rsidRPr="007E009F" w:rsidRDefault="00063362" w:rsidP="00063362">
      <w:pPr>
        <w:spacing w:before="240"/>
      </w:pPr>
      <w:r>
        <w:tab/>
      </w:r>
      <w:r>
        <w:tab/>
      </w:r>
      <w:r>
        <w:tab/>
      </w:r>
      <w:r>
        <w:tab/>
      </w:r>
      <w:r>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063362">
        <w:t>Jack Storey</w:t>
      </w:r>
      <w:r w:rsidR="00AF0CC6">
        <w:t>,</w:t>
      </w:r>
      <w:r w:rsidR="00B13ED5" w:rsidRPr="00B13ED5">
        <w:t xml:space="preserve"> </w:t>
      </w:r>
      <w:r w:rsidR="00C871A5">
        <w:t>Assistant Director</w:t>
      </w:r>
    </w:p>
    <w:p w14:paraId="06942FDD" w14:textId="25DFF1FF" w:rsidR="00492D3A" w:rsidRPr="00B13ED5" w:rsidRDefault="00DB3D82" w:rsidP="00492D3A">
      <w:pPr>
        <w:ind w:left="2880" w:hanging="2880"/>
      </w:pPr>
      <w:r>
        <w:tab/>
      </w:r>
      <w:r>
        <w:tab/>
      </w:r>
      <w:r w:rsidR="00C871A5">
        <w:t>Eisha Wright</w:t>
      </w:r>
      <w:r w:rsidR="0004761E">
        <w:t xml:space="preserve">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6B730140" w14:textId="63FA876C" w:rsidR="4125D3AF" w:rsidRDefault="4125D3AF" w:rsidP="4F1EAA25">
      <w:pPr>
        <w:pBdr>
          <w:top w:val="single" w:sz="4" w:space="1" w:color="000000"/>
        </w:pBdr>
        <w:spacing w:before="240"/>
      </w:pPr>
      <w:r w:rsidRPr="4F1EAA25">
        <w:rPr>
          <w:b/>
          <w:bCs/>
          <w:smallCaps/>
        </w:rPr>
        <w:t>Office of Management and Budget Estimate:</w:t>
      </w:r>
      <w:r w:rsidR="181BDF60" w:rsidRPr="4F1EAA25">
        <w:rPr>
          <w:b/>
          <w:bCs/>
          <w:smallCaps/>
        </w:rPr>
        <w:t xml:space="preserve"> </w:t>
      </w:r>
      <w:r w:rsidR="327D950E" w:rsidRPr="4F1EAA25">
        <w:rPr>
          <w:color w:val="000000" w:themeColor="text1"/>
        </w:rPr>
        <w:t xml:space="preserve"> 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C9A9882" w14:textId="7DD52621" w:rsidR="00AF0CC6" w:rsidRDefault="00AF0CC6" w:rsidP="76314EF6">
      <w:pPr>
        <w:jc w:val="left"/>
      </w:pPr>
      <w:r w:rsidRPr="76314EF6">
        <w:rPr>
          <w:b/>
          <w:bCs/>
          <w:smallCaps/>
        </w:rPr>
        <w:t xml:space="preserve">Legislative  </w:t>
      </w:r>
      <w:r w:rsidR="00774323" w:rsidRPr="76314EF6">
        <w:rPr>
          <w:b/>
          <w:bCs/>
          <w:smallCaps/>
        </w:rPr>
        <w:t>History:</w:t>
      </w:r>
      <w:r>
        <w:t xml:space="preserve"> </w:t>
      </w:r>
      <w:r w:rsidR="3BB19B7D" w:rsidRPr="76314EF6">
        <w:t xml:space="preserve"> https://nyc.legistar.com/LegislationDetail.aspx?ID=7411648&amp;GUID=6AC26E97-A81E-4EBB-B6C7-F64094CB46D3</w:t>
      </w:r>
    </w:p>
    <w:p w14:paraId="14645206" w14:textId="6E0EC465" w:rsidR="005931AF" w:rsidRDefault="3DAC35BD" w:rsidP="00286130">
      <w:pPr>
        <w:jc w:val="left"/>
      </w:pPr>
      <w:r w:rsidRPr="3F6F27D4">
        <w:rPr>
          <w:b/>
          <w:bCs/>
          <w:smallCaps/>
        </w:rPr>
        <w:t>Date Prepared:</w:t>
      </w:r>
      <w:r>
        <w:t xml:space="preserve"> </w:t>
      </w:r>
      <w:r w:rsidR="00C871A5">
        <w:t>12</w:t>
      </w:r>
      <w:r w:rsidR="00E30852">
        <w:t>/</w:t>
      </w:r>
      <w:r w:rsidR="7022E6D1">
        <w:t>16</w:t>
      </w:r>
      <w:r>
        <w:t>/2025</w:t>
      </w:r>
    </w:p>
    <w:p w14:paraId="6EFCB5CC" w14:textId="0FE7F84C" w:rsidR="005931AF" w:rsidRPr="005931AF" w:rsidRDefault="005931AF" w:rsidP="2A828B4E">
      <w:pPr>
        <w:spacing w:before="120"/>
        <w:rPr>
          <w:b/>
          <w:bCs/>
          <w:smallCaps/>
        </w:rPr>
      </w:pPr>
      <w:r w:rsidRPr="3F6F27D4">
        <w:rPr>
          <w:b/>
          <w:bCs/>
          <w:smallCaps/>
        </w:rPr>
        <w:t>Hearing</w:t>
      </w:r>
      <w:r w:rsidR="2B1629C1" w:rsidRPr="3F6F27D4">
        <w:rPr>
          <w:b/>
          <w:bCs/>
          <w:smallCaps/>
        </w:rPr>
        <w:t>/Meeting</w:t>
      </w:r>
      <w:r w:rsidR="004C66A2" w:rsidRPr="3F6F27D4">
        <w:rPr>
          <w:b/>
          <w:bCs/>
          <w:smallCaps/>
        </w:rPr>
        <w:t xml:space="preserve"> </w:t>
      </w:r>
      <w:r w:rsidRPr="3F6F27D4">
        <w:rPr>
          <w:b/>
          <w:bCs/>
          <w:smallCaps/>
        </w:rPr>
        <w:t xml:space="preserve">Date: </w:t>
      </w:r>
      <w:r w:rsidR="00063362" w:rsidRPr="3F6F27D4">
        <w:rPr>
          <w:smallCaps/>
        </w:rPr>
        <w:t>1</w:t>
      </w:r>
      <w:r w:rsidR="00C871A5" w:rsidRPr="3F6F27D4">
        <w:rPr>
          <w:smallCaps/>
        </w:rPr>
        <w:t>2</w:t>
      </w:r>
      <w:r w:rsidR="00E30852" w:rsidRPr="3F6F27D4">
        <w:rPr>
          <w:smallCaps/>
        </w:rPr>
        <w:t>/</w:t>
      </w:r>
      <w:r w:rsidR="4974DC0A" w:rsidRPr="3F6F27D4">
        <w:rPr>
          <w:smallCaps/>
        </w:rPr>
        <w:t>18</w:t>
      </w:r>
      <w:r w:rsidR="00AF0CC6" w:rsidRPr="3F6F27D4">
        <w:rPr>
          <w:smallCaps/>
        </w:rPr>
        <w:t>/2025</w:t>
      </w:r>
    </w:p>
    <w:p w14:paraId="4E02D59B" w14:textId="63BC9A21" w:rsidR="00106D75" w:rsidRDefault="00106D75"/>
    <w:sectPr w:rsidR="00106D75" w:rsidSect="00150787">
      <w:footerReference w:type="default" r:id="rId10"/>
      <w:pgSz w:w="12240" w:h="15840" w:code="1"/>
      <w:pgMar w:top="540" w:right="720" w:bottom="720" w:left="72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8F3CF" w14:textId="77777777" w:rsidR="00B74396" w:rsidRDefault="00B74396" w:rsidP="00774323">
      <w:r>
        <w:separator/>
      </w:r>
    </w:p>
  </w:endnote>
  <w:endnote w:type="continuationSeparator" w:id="0">
    <w:p w14:paraId="3E269BAF" w14:textId="77777777" w:rsidR="00B74396" w:rsidRDefault="00B7439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8A5FA" w14:textId="25FD0913" w:rsidR="00531532" w:rsidRDefault="3F6F27D4" w:rsidP="3F6F27D4">
    <w:pPr>
      <w:pStyle w:val="Footer"/>
      <w:pBdr>
        <w:top w:val="thinThickSmallGap" w:sz="24" w:space="1" w:color="823B0B" w:themeColor="accent2" w:themeShade="7F"/>
      </w:pBdr>
      <w:rPr>
        <w:rFonts w:asciiTheme="majorHAnsi" w:eastAsiaTheme="majorEastAsia" w:hAnsiTheme="majorHAnsi" w:cstheme="majorBidi"/>
      </w:rPr>
    </w:pPr>
    <w:r w:rsidRPr="3F6F27D4">
      <w:rPr>
        <w:rFonts w:asciiTheme="majorHAnsi" w:eastAsiaTheme="majorEastAsia" w:hAnsiTheme="majorHAnsi" w:cstheme="majorBidi"/>
      </w:rPr>
      <w:t xml:space="preserve">Int. No. 1279-B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157A3" w14:textId="77777777" w:rsidR="00B74396" w:rsidRDefault="00B74396" w:rsidP="00774323">
      <w:r>
        <w:separator/>
      </w:r>
    </w:p>
  </w:footnote>
  <w:footnote w:type="continuationSeparator" w:id="0">
    <w:p w14:paraId="4E691A7C" w14:textId="77777777" w:rsidR="00B74396" w:rsidRDefault="00B7439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439FF"/>
    <w:rsid w:val="0004761E"/>
    <w:rsid w:val="00063362"/>
    <w:rsid w:val="000A3EA6"/>
    <w:rsid w:val="000B7DCB"/>
    <w:rsid w:val="00106D75"/>
    <w:rsid w:val="00172186"/>
    <w:rsid w:val="00190CE0"/>
    <w:rsid w:val="001F607C"/>
    <w:rsid w:val="00286130"/>
    <w:rsid w:val="002C5713"/>
    <w:rsid w:val="002E5A60"/>
    <w:rsid w:val="00317309"/>
    <w:rsid w:val="003260DB"/>
    <w:rsid w:val="0036646C"/>
    <w:rsid w:val="00403308"/>
    <w:rsid w:val="00445EA0"/>
    <w:rsid w:val="00476787"/>
    <w:rsid w:val="00492D3A"/>
    <w:rsid w:val="004B0EE4"/>
    <w:rsid w:val="004C66A2"/>
    <w:rsid w:val="00510E74"/>
    <w:rsid w:val="00531532"/>
    <w:rsid w:val="00541A4E"/>
    <w:rsid w:val="00586564"/>
    <w:rsid w:val="00590FBC"/>
    <w:rsid w:val="005931AF"/>
    <w:rsid w:val="00595DC9"/>
    <w:rsid w:val="005A1189"/>
    <w:rsid w:val="005B5574"/>
    <w:rsid w:val="0067300C"/>
    <w:rsid w:val="0067633B"/>
    <w:rsid w:val="006F1961"/>
    <w:rsid w:val="0072246A"/>
    <w:rsid w:val="007303D9"/>
    <w:rsid w:val="00730E91"/>
    <w:rsid w:val="007475A4"/>
    <w:rsid w:val="007625EA"/>
    <w:rsid w:val="00774323"/>
    <w:rsid w:val="007E009F"/>
    <w:rsid w:val="00826E25"/>
    <w:rsid w:val="00841FBB"/>
    <w:rsid w:val="0084615D"/>
    <w:rsid w:val="00880242"/>
    <w:rsid w:val="0088644D"/>
    <w:rsid w:val="008C4D3E"/>
    <w:rsid w:val="008E58BC"/>
    <w:rsid w:val="008F4975"/>
    <w:rsid w:val="00924485"/>
    <w:rsid w:val="0094282C"/>
    <w:rsid w:val="009434BC"/>
    <w:rsid w:val="009619E1"/>
    <w:rsid w:val="009C4F59"/>
    <w:rsid w:val="00A14DDA"/>
    <w:rsid w:val="00A401E5"/>
    <w:rsid w:val="00A4075C"/>
    <w:rsid w:val="00A57D0A"/>
    <w:rsid w:val="00AA76DF"/>
    <w:rsid w:val="00AB03F4"/>
    <w:rsid w:val="00AB7AAE"/>
    <w:rsid w:val="00AF0CC6"/>
    <w:rsid w:val="00B13ED5"/>
    <w:rsid w:val="00B31651"/>
    <w:rsid w:val="00B72011"/>
    <w:rsid w:val="00B74396"/>
    <w:rsid w:val="00C32554"/>
    <w:rsid w:val="00C328E1"/>
    <w:rsid w:val="00C4052F"/>
    <w:rsid w:val="00C454F6"/>
    <w:rsid w:val="00C572D3"/>
    <w:rsid w:val="00C6772B"/>
    <w:rsid w:val="00C871A5"/>
    <w:rsid w:val="00CA3DEA"/>
    <w:rsid w:val="00CB2419"/>
    <w:rsid w:val="00D160B7"/>
    <w:rsid w:val="00D2142C"/>
    <w:rsid w:val="00D43F6B"/>
    <w:rsid w:val="00DB3D82"/>
    <w:rsid w:val="00DB59C1"/>
    <w:rsid w:val="00DF12B6"/>
    <w:rsid w:val="00DF2AE8"/>
    <w:rsid w:val="00E30852"/>
    <w:rsid w:val="00E5590C"/>
    <w:rsid w:val="00E8660D"/>
    <w:rsid w:val="00E87E59"/>
    <w:rsid w:val="00EB259F"/>
    <w:rsid w:val="00EB5E31"/>
    <w:rsid w:val="00EB6762"/>
    <w:rsid w:val="00EB7246"/>
    <w:rsid w:val="00EC4902"/>
    <w:rsid w:val="00FE4E2C"/>
    <w:rsid w:val="020FC235"/>
    <w:rsid w:val="027AD1EF"/>
    <w:rsid w:val="02F2B12F"/>
    <w:rsid w:val="04894060"/>
    <w:rsid w:val="0505652A"/>
    <w:rsid w:val="051B8702"/>
    <w:rsid w:val="0619AECD"/>
    <w:rsid w:val="064AA53F"/>
    <w:rsid w:val="06636024"/>
    <w:rsid w:val="0711246D"/>
    <w:rsid w:val="080742C1"/>
    <w:rsid w:val="086748C9"/>
    <w:rsid w:val="08D12D9A"/>
    <w:rsid w:val="09DF29C1"/>
    <w:rsid w:val="0ADFE33A"/>
    <w:rsid w:val="0B092BC6"/>
    <w:rsid w:val="0CC3174F"/>
    <w:rsid w:val="0D4AACE3"/>
    <w:rsid w:val="0F4516C0"/>
    <w:rsid w:val="1229DF34"/>
    <w:rsid w:val="122B868B"/>
    <w:rsid w:val="12ECE2EE"/>
    <w:rsid w:val="130E08E4"/>
    <w:rsid w:val="14252C51"/>
    <w:rsid w:val="160A3C0E"/>
    <w:rsid w:val="1611FB32"/>
    <w:rsid w:val="1732A2F2"/>
    <w:rsid w:val="17B01788"/>
    <w:rsid w:val="181BDF60"/>
    <w:rsid w:val="18382C8D"/>
    <w:rsid w:val="1CBCDC56"/>
    <w:rsid w:val="1D11A473"/>
    <w:rsid w:val="1EC3B30A"/>
    <w:rsid w:val="1ECF9CE6"/>
    <w:rsid w:val="202C0636"/>
    <w:rsid w:val="210E9358"/>
    <w:rsid w:val="211523AD"/>
    <w:rsid w:val="2119D431"/>
    <w:rsid w:val="2329170C"/>
    <w:rsid w:val="236A08FE"/>
    <w:rsid w:val="23E6D386"/>
    <w:rsid w:val="24D69864"/>
    <w:rsid w:val="25010A58"/>
    <w:rsid w:val="252A8540"/>
    <w:rsid w:val="27DA3370"/>
    <w:rsid w:val="296A0FDF"/>
    <w:rsid w:val="2A828B4E"/>
    <w:rsid w:val="2ADC55B8"/>
    <w:rsid w:val="2B1629C1"/>
    <w:rsid w:val="2C81BCB9"/>
    <w:rsid w:val="2CF5F777"/>
    <w:rsid w:val="2D83E952"/>
    <w:rsid w:val="2E650048"/>
    <w:rsid w:val="2EB7E4D6"/>
    <w:rsid w:val="303DCBFF"/>
    <w:rsid w:val="30E21447"/>
    <w:rsid w:val="31B88606"/>
    <w:rsid w:val="327D950E"/>
    <w:rsid w:val="32A15CAF"/>
    <w:rsid w:val="32D33288"/>
    <w:rsid w:val="33508B5E"/>
    <w:rsid w:val="33BB49D9"/>
    <w:rsid w:val="344DE83B"/>
    <w:rsid w:val="3509F570"/>
    <w:rsid w:val="3699F9E4"/>
    <w:rsid w:val="37073248"/>
    <w:rsid w:val="37F1F43E"/>
    <w:rsid w:val="37FEC86B"/>
    <w:rsid w:val="385C9DEB"/>
    <w:rsid w:val="3A3CFC8B"/>
    <w:rsid w:val="3B64BD1A"/>
    <w:rsid w:val="3BB19B7D"/>
    <w:rsid w:val="3BF701F1"/>
    <w:rsid w:val="3C06D609"/>
    <w:rsid w:val="3C2742BB"/>
    <w:rsid w:val="3CA14855"/>
    <w:rsid w:val="3D0B8D9C"/>
    <w:rsid w:val="3D3A88B6"/>
    <w:rsid w:val="3DAC35BD"/>
    <w:rsid w:val="3DD19AE4"/>
    <w:rsid w:val="3DF6A1CC"/>
    <w:rsid w:val="3E3CE4AD"/>
    <w:rsid w:val="3E692E1E"/>
    <w:rsid w:val="3EBE5A71"/>
    <w:rsid w:val="3F6F27D4"/>
    <w:rsid w:val="3FC854F6"/>
    <w:rsid w:val="4125D3AF"/>
    <w:rsid w:val="41890DCD"/>
    <w:rsid w:val="41FC7017"/>
    <w:rsid w:val="44004CFE"/>
    <w:rsid w:val="44093188"/>
    <w:rsid w:val="44484FF7"/>
    <w:rsid w:val="4449CE72"/>
    <w:rsid w:val="44CF5F61"/>
    <w:rsid w:val="44D84260"/>
    <w:rsid w:val="455AE921"/>
    <w:rsid w:val="4568D051"/>
    <w:rsid w:val="45D96F64"/>
    <w:rsid w:val="46568B65"/>
    <w:rsid w:val="4704E830"/>
    <w:rsid w:val="486C65B7"/>
    <w:rsid w:val="487EACF3"/>
    <w:rsid w:val="4974DC0A"/>
    <w:rsid w:val="4BDD5B6D"/>
    <w:rsid w:val="4C19CA87"/>
    <w:rsid w:val="4C946451"/>
    <w:rsid w:val="4C95033D"/>
    <w:rsid w:val="4CE71787"/>
    <w:rsid w:val="4E031DC7"/>
    <w:rsid w:val="4E15EB4B"/>
    <w:rsid w:val="4ED61227"/>
    <w:rsid w:val="4F1EAA25"/>
    <w:rsid w:val="4FBEE753"/>
    <w:rsid w:val="503534CA"/>
    <w:rsid w:val="51E8C8D0"/>
    <w:rsid w:val="56214D4B"/>
    <w:rsid w:val="563902BB"/>
    <w:rsid w:val="56D3498A"/>
    <w:rsid w:val="56EBE860"/>
    <w:rsid w:val="5757280D"/>
    <w:rsid w:val="586AF0E6"/>
    <w:rsid w:val="58D60D29"/>
    <w:rsid w:val="5903A67E"/>
    <w:rsid w:val="590541AB"/>
    <w:rsid w:val="59E888DD"/>
    <w:rsid w:val="5C2A7C96"/>
    <w:rsid w:val="5C458601"/>
    <w:rsid w:val="5C655D7A"/>
    <w:rsid w:val="5DF92CEB"/>
    <w:rsid w:val="5E26C31B"/>
    <w:rsid w:val="5F2A7C02"/>
    <w:rsid w:val="62C4A040"/>
    <w:rsid w:val="63BE826B"/>
    <w:rsid w:val="64F7AB6B"/>
    <w:rsid w:val="65AE7BCD"/>
    <w:rsid w:val="667B7E71"/>
    <w:rsid w:val="66E27979"/>
    <w:rsid w:val="66FF4985"/>
    <w:rsid w:val="6737B5F3"/>
    <w:rsid w:val="676EC97D"/>
    <w:rsid w:val="679087B1"/>
    <w:rsid w:val="69FD9966"/>
    <w:rsid w:val="6A2E9D3C"/>
    <w:rsid w:val="6A960196"/>
    <w:rsid w:val="6C0583E4"/>
    <w:rsid w:val="6D1F891D"/>
    <w:rsid w:val="6DDDE40D"/>
    <w:rsid w:val="6E5C8532"/>
    <w:rsid w:val="6F418EC7"/>
    <w:rsid w:val="7022E6D1"/>
    <w:rsid w:val="70DF03F0"/>
    <w:rsid w:val="739E898C"/>
    <w:rsid w:val="74024B87"/>
    <w:rsid w:val="743528CF"/>
    <w:rsid w:val="762DB990"/>
    <w:rsid w:val="76314EF6"/>
    <w:rsid w:val="7722399D"/>
    <w:rsid w:val="773E5F95"/>
    <w:rsid w:val="79E5696E"/>
    <w:rsid w:val="79EDD4BC"/>
    <w:rsid w:val="7AC9226E"/>
    <w:rsid w:val="7AE42FD5"/>
    <w:rsid w:val="7B298FC1"/>
    <w:rsid w:val="7CD537F8"/>
    <w:rsid w:val="7E2A9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customStyle="1" w:styleId="UnresolvedMention">
    <w:name w:val="Unresolved Mention"/>
    <w:basedOn w:val="DefaultParagraphFont"/>
    <w:uiPriority w:val="99"/>
    <w:semiHidden/>
    <w:unhideWhenUsed/>
    <w:rsid w:val="00C871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594134">
      <w:bodyDiv w:val="1"/>
      <w:marLeft w:val="0"/>
      <w:marRight w:val="0"/>
      <w:marTop w:val="0"/>
      <w:marBottom w:val="0"/>
      <w:divBdr>
        <w:top w:val="none" w:sz="0" w:space="0" w:color="auto"/>
        <w:left w:val="none" w:sz="0" w:space="0" w:color="auto"/>
        <w:bottom w:val="none" w:sz="0" w:space="0" w:color="auto"/>
        <w:right w:val="none" w:sz="0" w:space="0" w:color="auto"/>
      </w:divBdr>
      <w:divsChild>
        <w:div w:id="246693610">
          <w:marLeft w:val="0"/>
          <w:marRight w:val="0"/>
          <w:marTop w:val="0"/>
          <w:marBottom w:val="0"/>
          <w:divBdr>
            <w:top w:val="none" w:sz="0" w:space="0" w:color="auto"/>
            <w:left w:val="none" w:sz="0" w:space="0" w:color="auto"/>
            <w:bottom w:val="none" w:sz="0" w:space="0" w:color="auto"/>
            <w:right w:val="none" w:sz="0" w:space="0" w:color="auto"/>
          </w:divBdr>
        </w:div>
        <w:div w:id="812909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cd35f2b8fb404c9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4264cf9e2760b4ab3ca5a8f7cb1e83d9">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05b198cb729cbd0a376450cd6b976eaf"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21469-9100-4DEE-AF58-CCC8CEB80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9802-58BD-4D79-A21A-36B1A348202C}">
  <ds:schemaRefs>
    <ds:schemaRef ds:uri="2bb8f338-5475-42fd-9527-641f3b16c6e2"/>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documentManagement/types"/>
    <ds:schemaRef ds:uri="75bc2333-45e3-48c7-875e-9ddda7023355"/>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37E0060F-A21C-46E5-96BF-A844DE1A5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385</Words>
  <Characters>2199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