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088852" w14:textId="77777777" w:rsidR="001272DA" w:rsidRPr="001A6466" w:rsidRDefault="001272DA" w:rsidP="001272DA">
      <w:pPr>
        <w:jc w:val="center"/>
        <w:rPr>
          <w:rFonts w:ascii="Times New Roman" w:hAnsi="Times New Roman"/>
          <w:szCs w:val="24"/>
        </w:rPr>
      </w:pPr>
      <w:r w:rsidRPr="001A6466">
        <w:rPr>
          <w:rFonts w:ascii="Times New Roman" w:hAnsi="Times New Roman"/>
          <w:b/>
          <w:szCs w:val="24"/>
        </w:rPr>
        <w:t>THE COUNCIL OF THE CITY OF NEW YORK</w:t>
      </w:r>
    </w:p>
    <w:p w14:paraId="10AD7B82" w14:textId="66EF161C" w:rsidR="001272DA" w:rsidRDefault="001272DA" w:rsidP="00D16E17">
      <w:pPr>
        <w:jc w:val="center"/>
        <w:rPr>
          <w:rFonts w:ascii="Times New Roman" w:hAnsi="Times New Roman"/>
          <w:szCs w:val="24"/>
        </w:rPr>
      </w:pPr>
      <w:r w:rsidRPr="001A6466">
        <w:rPr>
          <w:rFonts w:ascii="Times New Roman" w:hAnsi="Times New Roman"/>
          <w:b/>
          <w:szCs w:val="24"/>
        </w:rPr>
        <w:t xml:space="preserve">RESOLUTION NO. </w:t>
      </w:r>
      <w:r w:rsidR="00ED40CC">
        <w:rPr>
          <w:rFonts w:ascii="Times New Roman" w:hAnsi="Times New Roman"/>
          <w:b/>
          <w:szCs w:val="24"/>
        </w:rPr>
        <w:t>1040</w:t>
      </w:r>
      <w:bookmarkStart w:id="0" w:name="_GoBack"/>
      <w:bookmarkEnd w:id="0"/>
    </w:p>
    <w:p w14:paraId="47148E42" w14:textId="77777777" w:rsidR="004E06BF" w:rsidRPr="001A6466" w:rsidRDefault="004E06BF" w:rsidP="00D16E17">
      <w:pPr>
        <w:jc w:val="center"/>
        <w:rPr>
          <w:rFonts w:ascii="Times New Roman" w:hAnsi="Times New Roman"/>
          <w:szCs w:val="24"/>
        </w:rPr>
      </w:pPr>
    </w:p>
    <w:p w14:paraId="6A67F407" w14:textId="23A04686" w:rsidR="001272DA" w:rsidRPr="001A6466" w:rsidRDefault="001272DA" w:rsidP="001272DA">
      <w:pPr>
        <w:jc w:val="both"/>
        <w:rPr>
          <w:rFonts w:ascii="Times New Roman" w:hAnsi="Times New Roman"/>
          <w:szCs w:val="24"/>
        </w:rPr>
      </w:pPr>
      <w:r w:rsidRPr="001A6466">
        <w:rPr>
          <w:rFonts w:ascii="Times New Roman" w:hAnsi="Times New Roman"/>
          <w:b/>
          <w:szCs w:val="24"/>
        </w:rPr>
        <w:t>Resolution approving</w:t>
      </w:r>
      <w:r>
        <w:rPr>
          <w:rFonts w:ascii="Times New Roman" w:hAnsi="Times New Roman"/>
          <w:b/>
          <w:szCs w:val="24"/>
        </w:rPr>
        <w:t xml:space="preserve"> </w:t>
      </w:r>
      <w:r w:rsidR="00434ACE">
        <w:rPr>
          <w:rFonts w:ascii="Times New Roman" w:hAnsi="Times New Roman"/>
          <w:b/>
          <w:szCs w:val="24"/>
        </w:rPr>
        <w:t xml:space="preserve">with modifications </w:t>
      </w:r>
      <w:r w:rsidRPr="001A6466">
        <w:rPr>
          <w:rFonts w:ascii="Times New Roman" w:hAnsi="Times New Roman"/>
          <w:b/>
          <w:szCs w:val="24"/>
        </w:rPr>
        <w:t xml:space="preserve">the decision of the City Planning Commission on </w:t>
      </w:r>
      <w:r w:rsidR="00DF30AC">
        <w:rPr>
          <w:rFonts w:ascii="Times New Roman" w:hAnsi="Times New Roman"/>
          <w:b/>
          <w:szCs w:val="24"/>
        </w:rPr>
        <w:t xml:space="preserve">Application </w:t>
      </w:r>
      <w:r w:rsidRPr="001A6466">
        <w:rPr>
          <w:rFonts w:ascii="Times New Roman" w:hAnsi="Times New Roman"/>
          <w:b/>
          <w:szCs w:val="24"/>
        </w:rPr>
        <w:t xml:space="preserve">No. </w:t>
      </w:r>
      <w:r w:rsidR="00AB55D2">
        <w:rPr>
          <w:rFonts w:ascii="Times New Roman" w:hAnsi="Times New Roman"/>
          <w:b/>
          <w:szCs w:val="24"/>
        </w:rPr>
        <w:t>N</w:t>
      </w:r>
      <w:r w:rsidR="003C3033">
        <w:rPr>
          <w:rFonts w:ascii="Times New Roman" w:hAnsi="Times New Roman"/>
          <w:b/>
          <w:szCs w:val="24"/>
        </w:rPr>
        <w:t> </w:t>
      </w:r>
      <w:r w:rsidR="0043694D">
        <w:rPr>
          <w:rFonts w:ascii="Times New Roman" w:hAnsi="Times New Roman"/>
          <w:b/>
          <w:szCs w:val="24"/>
        </w:rPr>
        <w:t>250152</w:t>
      </w:r>
      <w:r w:rsidR="003C3033">
        <w:rPr>
          <w:rFonts w:ascii="Times New Roman" w:hAnsi="Times New Roman"/>
          <w:b/>
          <w:szCs w:val="24"/>
        </w:rPr>
        <w:t> </w:t>
      </w:r>
      <w:r w:rsidR="003D07F5" w:rsidRPr="00D201A5">
        <w:rPr>
          <w:rFonts w:ascii="Times New Roman" w:hAnsi="Times New Roman"/>
          <w:b/>
          <w:szCs w:val="24"/>
        </w:rPr>
        <w:t>ZR</w:t>
      </w:r>
      <w:r w:rsidR="0043694D">
        <w:rPr>
          <w:rFonts w:ascii="Times New Roman" w:hAnsi="Times New Roman"/>
          <w:b/>
          <w:szCs w:val="24"/>
        </w:rPr>
        <w:t>M</w:t>
      </w:r>
      <w:r w:rsidRPr="00D201A5">
        <w:rPr>
          <w:rFonts w:ascii="Times New Roman" w:hAnsi="Times New Roman"/>
          <w:b/>
          <w:szCs w:val="24"/>
        </w:rPr>
        <w:t>,</w:t>
      </w:r>
      <w:r w:rsidR="00475FFB" w:rsidRPr="00D201A5">
        <w:rPr>
          <w:rFonts w:ascii="Times New Roman" w:hAnsi="Times New Roman"/>
          <w:b/>
          <w:szCs w:val="24"/>
        </w:rPr>
        <w:t xml:space="preserve"> </w:t>
      </w:r>
      <w:r w:rsidR="00DF30AC" w:rsidRPr="00D201A5">
        <w:rPr>
          <w:rFonts w:ascii="Times New Roman" w:hAnsi="Times New Roman"/>
          <w:b/>
          <w:szCs w:val="24"/>
        </w:rPr>
        <w:t xml:space="preserve">for </w:t>
      </w:r>
      <w:r w:rsidR="00475FFB" w:rsidRPr="00D201A5">
        <w:rPr>
          <w:rFonts w:ascii="Times New Roman" w:hAnsi="Times New Roman"/>
          <w:b/>
          <w:szCs w:val="24"/>
        </w:rPr>
        <w:t>a</w:t>
      </w:r>
      <w:r w:rsidR="00DF30AC" w:rsidRPr="00D201A5">
        <w:rPr>
          <w:rFonts w:ascii="Times New Roman" w:hAnsi="Times New Roman"/>
          <w:b/>
          <w:szCs w:val="24"/>
        </w:rPr>
        <w:t xml:space="preserve">n amendment of the text of the </w:t>
      </w:r>
      <w:r w:rsidR="00475FFB" w:rsidRPr="00D201A5">
        <w:rPr>
          <w:rFonts w:ascii="Times New Roman" w:hAnsi="Times New Roman"/>
          <w:b/>
          <w:szCs w:val="24"/>
        </w:rPr>
        <w:t>Zoning Resolution</w:t>
      </w:r>
      <w:r w:rsidRPr="00D201A5">
        <w:rPr>
          <w:rFonts w:ascii="Times New Roman" w:hAnsi="Times New Roman"/>
          <w:b/>
          <w:szCs w:val="24"/>
        </w:rPr>
        <w:t xml:space="preserve"> (L.U. No.</w:t>
      </w:r>
      <w:r w:rsidR="00AB55D2" w:rsidRPr="00D201A5">
        <w:rPr>
          <w:rFonts w:ascii="Times New Roman" w:hAnsi="Times New Roman"/>
          <w:b/>
          <w:szCs w:val="24"/>
        </w:rPr>
        <w:t xml:space="preserve"> </w:t>
      </w:r>
      <w:r w:rsidR="00434ACE">
        <w:rPr>
          <w:rFonts w:ascii="Times New Roman" w:hAnsi="Times New Roman"/>
          <w:b/>
          <w:szCs w:val="24"/>
        </w:rPr>
        <w:t>340</w:t>
      </w:r>
      <w:r w:rsidRPr="00D201A5">
        <w:rPr>
          <w:rFonts w:ascii="Times New Roman" w:hAnsi="Times New Roman"/>
          <w:b/>
          <w:szCs w:val="24"/>
        </w:rPr>
        <w:t>).</w:t>
      </w:r>
    </w:p>
    <w:p w14:paraId="3109AD86" w14:textId="77777777" w:rsidR="001272DA" w:rsidRPr="001A6466" w:rsidRDefault="001272DA" w:rsidP="001272DA">
      <w:pPr>
        <w:jc w:val="both"/>
        <w:rPr>
          <w:rFonts w:ascii="Times New Roman" w:hAnsi="Times New Roman"/>
          <w:szCs w:val="24"/>
        </w:rPr>
      </w:pPr>
    </w:p>
    <w:p w14:paraId="5B52C69E" w14:textId="523D6F9B" w:rsidR="001272DA" w:rsidRPr="001A6466" w:rsidRDefault="001272DA" w:rsidP="00914603">
      <w:pPr>
        <w:spacing w:after="240"/>
        <w:jc w:val="both"/>
        <w:rPr>
          <w:rFonts w:ascii="Times New Roman" w:hAnsi="Times New Roman"/>
          <w:szCs w:val="24"/>
        </w:rPr>
      </w:pPr>
      <w:r w:rsidRPr="001A6466">
        <w:rPr>
          <w:rFonts w:ascii="Times New Roman" w:hAnsi="Times New Roman"/>
          <w:b/>
          <w:szCs w:val="24"/>
        </w:rPr>
        <w:t xml:space="preserve">By Council Members </w:t>
      </w:r>
      <w:r>
        <w:rPr>
          <w:rFonts w:ascii="Times New Roman" w:hAnsi="Times New Roman"/>
          <w:b/>
          <w:szCs w:val="24"/>
        </w:rPr>
        <w:t>Salamanca</w:t>
      </w:r>
      <w:r w:rsidRPr="001A6466">
        <w:rPr>
          <w:rFonts w:ascii="Times New Roman" w:hAnsi="Times New Roman"/>
          <w:b/>
          <w:szCs w:val="24"/>
        </w:rPr>
        <w:t xml:space="preserve"> and </w:t>
      </w:r>
      <w:r w:rsidR="00D201A5">
        <w:rPr>
          <w:rFonts w:ascii="Times New Roman" w:hAnsi="Times New Roman"/>
          <w:b/>
          <w:szCs w:val="24"/>
        </w:rPr>
        <w:t>Riley</w:t>
      </w:r>
    </w:p>
    <w:p w14:paraId="68645810" w14:textId="2EBCECE1" w:rsidR="00C9407D" w:rsidRPr="00380A9D" w:rsidRDefault="001272DA" w:rsidP="00914603">
      <w:pPr>
        <w:widowControl/>
        <w:spacing w:after="240"/>
        <w:ind w:firstLine="720"/>
        <w:jc w:val="both"/>
        <w:rPr>
          <w:rFonts w:ascii="Times New Roman" w:hAnsi="Times New Roman"/>
          <w:szCs w:val="24"/>
        </w:rPr>
      </w:pPr>
      <w:r w:rsidRPr="00C9407D">
        <w:rPr>
          <w:rFonts w:ascii="Times New Roman" w:hAnsi="Times New Roman"/>
          <w:szCs w:val="24"/>
        </w:rPr>
        <w:t xml:space="preserve">WHEREAS, </w:t>
      </w:r>
      <w:r w:rsidR="00903B60" w:rsidRPr="00903B60">
        <w:rPr>
          <w:rFonts w:ascii="Times New Roman" w:eastAsia="Yu Mincho" w:hAnsi="Times New Roman"/>
          <w:snapToGrid/>
          <w:szCs w:val="24"/>
        </w:rPr>
        <w:t>Lenox Hill Hospital</w:t>
      </w:r>
      <w:r w:rsidR="00903B60">
        <w:rPr>
          <w:rFonts w:ascii="Times New Roman" w:eastAsia="Yu Mincho" w:hAnsi="Times New Roman"/>
          <w:snapToGrid/>
          <w:szCs w:val="24"/>
        </w:rPr>
        <w:t xml:space="preserve"> </w:t>
      </w:r>
      <w:r w:rsidRPr="00C9407D">
        <w:rPr>
          <w:rFonts w:ascii="Times New Roman" w:hAnsi="Times New Roman"/>
          <w:spacing w:val="-6"/>
          <w:w w:val="105"/>
          <w:szCs w:val="24"/>
        </w:rPr>
        <w:t xml:space="preserve">filed an application </w:t>
      </w:r>
      <w:r w:rsidRPr="00C9407D">
        <w:rPr>
          <w:rFonts w:ascii="Times New Roman" w:hAnsi="Times New Roman"/>
          <w:szCs w:val="24"/>
        </w:rPr>
        <w:t>pursuant to Section 201 of the New York City Charter</w:t>
      </w:r>
      <w:r w:rsidR="00DF30AC" w:rsidRPr="00C9407D">
        <w:rPr>
          <w:rFonts w:ascii="Times New Roman" w:hAnsi="Times New Roman"/>
          <w:szCs w:val="24"/>
        </w:rPr>
        <w:t>,</w:t>
      </w:r>
      <w:r w:rsidRPr="00C9407D">
        <w:rPr>
          <w:rFonts w:ascii="Times New Roman" w:hAnsi="Times New Roman"/>
          <w:szCs w:val="24"/>
        </w:rPr>
        <w:t xml:space="preserve"> for an amendment of the </w:t>
      </w:r>
      <w:r w:rsidR="00DF30AC" w:rsidRPr="00C9407D">
        <w:rPr>
          <w:rFonts w:ascii="Times New Roman" w:hAnsi="Times New Roman"/>
          <w:szCs w:val="24"/>
        </w:rPr>
        <w:t>text of the Z</w:t>
      </w:r>
      <w:r w:rsidRPr="00C9407D">
        <w:rPr>
          <w:rFonts w:ascii="Times New Roman" w:hAnsi="Times New Roman"/>
          <w:szCs w:val="24"/>
        </w:rPr>
        <w:t xml:space="preserve">oning </w:t>
      </w:r>
      <w:r w:rsidR="00DF30AC" w:rsidRPr="00C9407D">
        <w:rPr>
          <w:rFonts w:ascii="Times New Roman" w:hAnsi="Times New Roman"/>
          <w:szCs w:val="24"/>
        </w:rPr>
        <w:t>R</w:t>
      </w:r>
      <w:r w:rsidR="00671CDB" w:rsidRPr="00C9407D">
        <w:rPr>
          <w:rFonts w:ascii="Times New Roman" w:hAnsi="Times New Roman"/>
          <w:szCs w:val="24"/>
        </w:rPr>
        <w:t>eso</w:t>
      </w:r>
      <w:r w:rsidR="00DF30AC" w:rsidRPr="00C9407D">
        <w:rPr>
          <w:rFonts w:ascii="Times New Roman" w:hAnsi="Times New Roman"/>
          <w:szCs w:val="24"/>
        </w:rPr>
        <w:t xml:space="preserve">lution of the City of New York, </w:t>
      </w:r>
      <w:r w:rsidR="007E4763" w:rsidRPr="007E4763">
        <w:rPr>
          <w:rFonts w:ascii="Times New Roman" w:eastAsia="Yu Mincho" w:hAnsi="Times New Roman"/>
          <w:snapToGrid/>
          <w:szCs w:val="24"/>
        </w:rPr>
        <w:t>amending Article VI, Chapter 6 (Special Regulations Applying Around Mass Transit Stations), Article VII, Chapter 4 (Special Permits by the City Planning Commission), Article IX, Chapter 2 (Special Park Improvement District)</w:t>
      </w:r>
      <w:r w:rsidR="003C3033">
        <w:rPr>
          <w:rFonts w:ascii="Times New Roman" w:eastAsia="Yu Mincho" w:hAnsi="Times New Roman"/>
          <w:snapToGrid/>
          <w:szCs w:val="24"/>
        </w:rPr>
        <w:t>,</w:t>
      </w:r>
      <w:r w:rsidR="007E4763" w:rsidRPr="007E4763">
        <w:rPr>
          <w:rFonts w:ascii="Times New Roman" w:eastAsia="Yu Mincho" w:hAnsi="Times New Roman"/>
          <w:snapToGrid/>
          <w:szCs w:val="24"/>
        </w:rPr>
        <w:t xml:space="preserve"> and APPENDIX F for the purpose of establishing a Mandatory Inclusionary Housing area,</w:t>
      </w:r>
      <w:r w:rsidR="00FE0D4D">
        <w:rPr>
          <w:rFonts w:ascii="Times New Roman" w:eastAsia="Yu Mincho" w:hAnsi="Times New Roman"/>
          <w:snapToGrid/>
          <w:szCs w:val="24"/>
        </w:rPr>
        <w:t xml:space="preserve"> </w:t>
      </w:r>
      <w:r w:rsidR="00C9407D" w:rsidRPr="00C9407D">
        <w:rPr>
          <w:rFonts w:ascii="Times New Roman" w:hAnsi="Times New Roman"/>
        </w:rPr>
        <w:t>which in conjunction with the related action</w:t>
      </w:r>
      <w:r w:rsidR="003C3033">
        <w:rPr>
          <w:rFonts w:ascii="Times New Roman" w:hAnsi="Times New Roman"/>
        </w:rPr>
        <w:t>s</w:t>
      </w:r>
      <w:r w:rsidR="00C9407D" w:rsidRPr="00C9407D">
        <w:rPr>
          <w:rFonts w:ascii="Times New Roman" w:hAnsi="Times New Roman"/>
        </w:rPr>
        <w:t xml:space="preserve"> would facilitate </w:t>
      </w:r>
      <w:r w:rsidR="00FE0D4D" w:rsidRPr="00FE0D4D">
        <w:rPr>
          <w:rFonts w:ascii="Times New Roman" w:hAnsi="Times New Roman"/>
          <w:snapToGrid/>
          <w:szCs w:val="24"/>
        </w:rPr>
        <w:t>the redevelopment and enlargement of Lenox Hill Hospital, located at 100 East 77</w:t>
      </w:r>
      <w:r w:rsidR="00FE0D4D" w:rsidRPr="00FE0D4D">
        <w:rPr>
          <w:rFonts w:ascii="Times New Roman" w:hAnsi="Times New Roman"/>
          <w:snapToGrid/>
          <w:szCs w:val="24"/>
          <w:vertAlign w:val="superscript"/>
        </w:rPr>
        <w:t>th</w:t>
      </w:r>
      <w:r w:rsidR="00FE0D4D" w:rsidRPr="00FE0D4D">
        <w:rPr>
          <w:rFonts w:ascii="Times New Roman" w:hAnsi="Times New Roman"/>
          <w:snapToGrid/>
          <w:szCs w:val="24"/>
        </w:rPr>
        <w:t xml:space="preserve"> Street (Block 1411, Lots 1 and 113), in the Lenox Hill neighborhood of Manhattan,</w:t>
      </w:r>
      <w:r w:rsidR="00B42D79">
        <w:rPr>
          <w:rFonts w:ascii="Times New Roman" w:hAnsi="Times New Roman"/>
          <w:snapToGrid/>
          <w:szCs w:val="24"/>
        </w:rPr>
        <w:t xml:space="preserve"> Community District 8 </w:t>
      </w:r>
      <w:r w:rsidR="00C9407D" w:rsidRPr="00D201A5">
        <w:rPr>
          <w:rFonts w:ascii="Times New Roman" w:hAnsi="Times New Roman"/>
          <w:szCs w:val="24"/>
        </w:rPr>
        <w:t>(ULURP No. N</w:t>
      </w:r>
      <w:r w:rsidR="003C3033">
        <w:rPr>
          <w:rFonts w:ascii="Times New Roman" w:hAnsi="Times New Roman"/>
          <w:szCs w:val="24"/>
        </w:rPr>
        <w:t> </w:t>
      </w:r>
      <w:r w:rsidR="00B42D79">
        <w:rPr>
          <w:rFonts w:ascii="Times New Roman" w:hAnsi="Times New Roman"/>
          <w:szCs w:val="24"/>
        </w:rPr>
        <w:t>250152</w:t>
      </w:r>
      <w:r w:rsidR="003C3033">
        <w:rPr>
          <w:rFonts w:ascii="Times New Roman" w:hAnsi="Times New Roman"/>
          <w:szCs w:val="24"/>
        </w:rPr>
        <w:t> </w:t>
      </w:r>
      <w:r w:rsidR="00C9407D" w:rsidRPr="00D201A5">
        <w:rPr>
          <w:rFonts w:ascii="Times New Roman" w:hAnsi="Times New Roman"/>
          <w:szCs w:val="24"/>
        </w:rPr>
        <w:t>ZR</w:t>
      </w:r>
      <w:r w:rsidR="00B42D79">
        <w:rPr>
          <w:rFonts w:ascii="Times New Roman" w:hAnsi="Times New Roman"/>
          <w:szCs w:val="24"/>
        </w:rPr>
        <w:t>M</w:t>
      </w:r>
      <w:r w:rsidR="00C9407D" w:rsidRPr="00D201A5">
        <w:rPr>
          <w:rFonts w:ascii="Times New Roman" w:hAnsi="Times New Roman"/>
          <w:szCs w:val="24"/>
        </w:rPr>
        <w:t>),</w:t>
      </w:r>
      <w:r w:rsidR="00C9407D" w:rsidRPr="00B86EC9">
        <w:rPr>
          <w:rFonts w:ascii="Times New Roman" w:hAnsi="Times New Roman"/>
          <w:szCs w:val="24"/>
        </w:rPr>
        <w:t xml:space="preserve"> (the “Application</w:t>
      </w:r>
      <w:r w:rsidR="00C9407D" w:rsidRPr="00380A9D">
        <w:rPr>
          <w:rFonts w:ascii="Times New Roman" w:hAnsi="Times New Roman"/>
          <w:szCs w:val="24"/>
        </w:rPr>
        <w:t>”);</w:t>
      </w:r>
    </w:p>
    <w:p w14:paraId="31E29F2C" w14:textId="7C9DF902" w:rsidR="00332243" w:rsidRPr="000B32E4" w:rsidRDefault="00332243" w:rsidP="00914603">
      <w:pPr>
        <w:spacing w:after="240"/>
        <w:ind w:firstLine="720"/>
        <w:jc w:val="both"/>
        <w:rPr>
          <w:rFonts w:ascii="Times New Roman" w:hAnsi="Times New Roman"/>
          <w:szCs w:val="24"/>
        </w:rPr>
      </w:pPr>
      <w:r w:rsidRPr="000B32E4">
        <w:rPr>
          <w:rFonts w:ascii="Times New Roman" w:hAnsi="Times New Roman"/>
          <w:szCs w:val="24"/>
        </w:rPr>
        <w:t xml:space="preserve">WHEREAS, the City Planning Commission filed with the Council on </w:t>
      </w:r>
      <w:r w:rsidR="003F3C23" w:rsidRPr="000B32E4">
        <w:rPr>
          <w:rFonts w:ascii="Times New Roman" w:hAnsi="Times New Roman"/>
          <w:szCs w:val="24"/>
        </w:rPr>
        <w:t>July 14</w:t>
      </w:r>
      <w:r w:rsidRPr="000B32E4">
        <w:rPr>
          <w:rFonts w:ascii="Times New Roman" w:hAnsi="Times New Roman"/>
          <w:szCs w:val="24"/>
        </w:rPr>
        <w:t>, 202</w:t>
      </w:r>
      <w:r w:rsidR="003F3C23" w:rsidRPr="000B32E4">
        <w:rPr>
          <w:rFonts w:ascii="Times New Roman" w:hAnsi="Times New Roman"/>
          <w:szCs w:val="24"/>
        </w:rPr>
        <w:t>5</w:t>
      </w:r>
      <w:r w:rsidRPr="000B32E4">
        <w:rPr>
          <w:rFonts w:ascii="Times New Roman" w:hAnsi="Times New Roman"/>
          <w:szCs w:val="24"/>
        </w:rPr>
        <w:t xml:space="preserve">, its decision dated </w:t>
      </w:r>
      <w:r w:rsidR="003F3C23" w:rsidRPr="000B32E4">
        <w:rPr>
          <w:rFonts w:ascii="Times New Roman" w:hAnsi="Times New Roman"/>
          <w:szCs w:val="24"/>
        </w:rPr>
        <w:t>July 2</w:t>
      </w:r>
      <w:r w:rsidRPr="000B32E4">
        <w:rPr>
          <w:rFonts w:ascii="Times New Roman" w:hAnsi="Times New Roman"/>
          <w:szCs w:val="24"/>
        </w:rPr>
        <w:t>, 202</w:t>
      </w:r>
      <w:r w:rsidR="003F3C23" w:rsidRPr="000B32E4">
        <w:rPr>
          <w:rFonts w:ascii="Times New Roman" w:hAnsi="Times New Roman"/>
          <w:szCs w:val="24"/>
        </w:rPr>
        <w:t>5</w:t>
      </w:r>
      <w:r w:rsidRPr="000B32E4">
        <w:rPr>
          <w:rFonts w:ascii="Times New Roman" w:hAnsi="Times New Roman"/>
          <w:szCs w:val="24"/>
        </w:rPr>
        <w:t xml:space="preserve"> (the </w:t>
      </w:r>
      <w:r w:rsidR="003C3033">
        <w:rPr>
          <w:rFonts w:ascii="Times New Roman" w:hAnsi="Times New Roman"/>
          <w:szCs w:val="24"/>
        </w:rPr>
        <w:t>“</w:t>
      </w:r>
      <w:r w:rsidRPr="000B32E4">
        <w:rPr>
          <w:rFonts w:ascii="Times New Roman" w:hAnsi="Times New Roman"/>
          <w:szCs w:val="24"/>
        </w:rPr>
        <w:t>Decision</w:t>
      </w:r>
      <w:r w:rsidR="003C3033">
        <w:rPr>
          <w:rFonts w:ascii="Times New Roman" w:hAnsi="Times New Roman"/>
          <w:szCs w:val="24"/>
        </w:rPr>
        <w:t>”</w:t>
      </w:r>
      <w:r w:rsidRPr="000B32E4">
        <w:rPr>
          <w:rFonts w:ascii="Times New Roman" w:hAnsi="Times New Roman"/>
          <w:szCs w:val="24"/>
        </w:rPr>
        <w:t>) on the Application;</w:t>
      </w:r>
    </w:p>
    <w:p w14:paraId="3E75E50E" w14:textId="082AE164" w:rsidR="000B32E4" w:rsidRPr="000B32E4" w:rsidRDefault="001272DA" w:rsidP="00914603">
      <w:pPr>
        <w:autoSpaceDE w:val="0"/>
        <w:autoSpaceDN w:val="0"/>
        <w:adjustRightInd w:val="0"/>
        <w:spacing w:after="240"/>
        <w:ind w:firstLine="720"/>
        <w:jc w:val="both"/>
        <w:rPr>
          <w:rFonts w:ascii="Times New Roman" w:eastAsiaTheme="minorHAnsi" w:hAnsi="Times New Roman"/>
          <w:snapToGrid/>
          <w:szCs w:val="24"/>
        </w:rPr>
      </w:pPr>
      <w:r w:rsidRPr="000B32E4">
        <w:rPr>
          <w:rFonts w:ascii="Times New Roman" w:hAnsi="Times New Roman"/>
        </w:rPr>
        <w:t>WHEREAS, the Application is related to application</w:t>
      </w:r>
      <w:r w:rsidR="000B32E4" w:rsidRPr="000B32E4">
        <w:rPr>
          <w:rFonts w:ascii="Times New Roman" w:hAnsi="Times New Roman"/>
        </w:rPr>
        <w:t xml:space="preserve">s </w:t>
      </w:r>
      <w:r w:rsidR="000B32E4" w:rsidRPr="004D31DE">
        <w:rPr>
          <w:rFonts w:ascii="Times New Roman" w:hAnsi="Times New Roman"/>
          <w:snapToGrid/>
          <w:szCs w:val="24"/>
        </w:rPr>
        <w:t>C</w:t>
      </w:r>
      <w:r w:rsidR="003C3033">
        <w:rPr>
          <w:rFonts w:ascii="Times New Roman" w:hAnsi="Times New Roman"/>
          <w:snapToGrid/>
          <w:szCs w:val="24"/>
        </w:rPr>
        <w:t> </w:t>
      </w:r>
      <w:r w:rsidR="000B32E4" w:rsidRPr="004D31DE">
        <w:rPr>
          <w:rFonts w:ascii="Times New Roman" w:hAnsi="Times New Roman"/>
          <w:snapToGrid/>
          <w:szCs w:val="24"/>
        </w:rPr>
        <w:t>250151</w:t>
      </w:r>
      <w:r w:rsidR="003C3033">
        <w:rPr>
          <w:rFonts w:ascii="Times New Roman" w:hAnsi="Times New Roman"/>
          <w:snapToGrid/>
          <w:szCs w:val="24"/>
        </w:rPr>
        <w:t> </w:t>
      </w:r>
      <w:r w:rsidR="000B32E4" w:rsidRPr="004D31DE">
        <w:rPr>
          <w:rFonts w:ascii="Times New Roman" w:hAnsi="Times New Roman"/>
          <w:snapToGrid/>
          <w:szCs w:val="24"/>
        </w:rPr>
        <w:t>ZMM</w:t>
      </w:r>
      <w:r w:rsidR="000B32E4" w:rsidRPr="000B32E4">
        <w:rPr>
          <w:rFonts w:ascii="Times New Roman" w:hAnsi="Times New Roman"/>
          <w:snapToGrid/>
          <w:szCs w:val="24"/>
        </w:rPr>
        <w:t xml:space="preserve"> (L.U. No. 339), a z</w:t>
      </w:r>
      <w:r w:rsidR="000B32E4" w:rsidRPr="004D31DE">
        <w:rPr>
          <w:rFonts w:ascii="Times New Roman" w:hAnsi="Times New Roman"/>
          <w:snapToGrid/>
          <w:szCs w:val="24"/>
        </w:rPr>
        <w:t>oning map amendment to change an R8B district to a C1-8 district and a C1-8X district to a C1-9 district</w:t>
      </w:r>
      <w:r w:rsidR="00D87F70">
        <w:rPr>
          <w:rFonts w:ascii="Times New Roman" w:hAnsi="Times New Roman"/>
          <w:snapToGrid/>
          <w:szCs w:val="24"/>
        </w:rPr>
        <w:t xml:space="preserve">; and </w:t>
      </w:r>
      <w:r w:rsidR="000B32E4" w:rsidRPr="000B32E4">
        <w:rPr>
          <w:rFonts w:ascii="Times New Roman" w:eastAsiaTheme="minorHAnsi" w:hAnsi="Times New Roman"/>
          <w:snapToGrid/>
          <w:szCs w:val="24"/>
        </w:rPr>
        <w:t>C</w:t>
      </w:r>
      <w:r w:rsidR="003C3033">
        <w:rPr>
          <w:rFonts w:ascii="Times New Roman" w:eastAsiaTheme="minorHAnsi" w:hAnsi="Times New Roman"/>
          <w:snapToGrid/>
          <w:szCs w:val="24"/>
        </w:rPr>
        <w:t> </w:t>
      </w:r>
      <w:r w:rsidR="000B32E4" w:rsidRPr="000B32E4">
        <w:rPr>
          <w:rFonts w:ascii="Times New Roman" w:eastAsiaTheme="minorHAnsi" w:hAnsi="Times New Roman"/>
          <w:snapToGrid/>
          <w:szCs w:val="24"/>
        </w:rPr>
        <w:t>250153</w:t>
      </w:r>
      <w:r w:rsidR="003C3033">
        <w:rPr>
          <w:rFonts w:ascii="Times New Roman" w:eastAsiaTheme="minorHAnsi" w:hAnsi="Times New Roman"/>
          <w:snapToGrid/>
          <w:szCs w:val="24"/>
        </w:rPr>
        <w:t> </w:t>
      </w:r>
      <w:r w:rsidR="000B32E4" w:rsidRPr="000B32E4">
        <w:rPr>
          <w:rFonts w:ascii="Times New Roman" w:eastAsiaTheme="minorHAnsi" w:hAnsi="Times New Roman"/>
          <w:snapToGrid/>
          <w:szCs w:val="24"/>
        </w:rPr>
        <w:t>ZSM (L.U. No. 341), a zoning special permit to facilitate a floor area increase of up to 20 percent for non-profit hospital use, allow such floor area bonus to be used in conjunction with a transit improvement bonus, and permit modifications of applicable bulk regulations;</w:t>
      </w:r>
    </w:p>
    <w:p w14:paraId="0954B180" w14:textId="3F824C4D" w:rsidR="001272DA" w:rsidRPr="00114CC8" w:rsidRDefault="001272DA" w:rsidP="00914603">
      <w:pPr>
        <w:pStyle w:val="NoSpacing"/>
        <w:tabs>
          <w:tab w:val="left" w:pos="720"/>
        </w:tabs>
        <w:spacing w:after="240"/>
        <w:ind w:firstLine="720"/>
        <w:jc w:val="both"/>
        <w:rPr>
          <w:rFonts w:ascii="Times New Roman" w:hAnsi="Times New Roman"/>
          <w:sz w:val="24"/>
          <w:szCs w:val="24"/>
        </w:rPr>
      </w:pPr>
      <w:r w:rsidRPr="00114CC8">
        <w:rPr>
          <w:rFonts w:ascii="Times New Roman" w:hAnsi="Times New Roman"/>
          <w:sz w:val="24"/>
          <w:szCs w:val="24"/>
        </w:rPr>
        <w:t>WHEREAS, the Decision is subject to review and action by the C</w:t>
      </w:r>
      <w:r w:rsidR="00365C30">
        <w:rPr>
          <w:rFonts w:ascii="Times New Roman" w:hAnsi="Times New Roman"/>
          <w:sz w:val="24"/>
          <w:szCs w:val="24"/>
        </w:rPr>
        <w:t>oun</w:t>
      </w:r>
      <w:r w:rsidR="00AB55D2">
        <w:rPr>
          <w:rFonts w:ascii="Times New Roman" w:hAnsi="Times New Roman"/>
          <w:sz w:val="24"/>
          <w:szCs w:val="24"/>
        </w:rPr>
        <w:t xml:space="preserve">cil pursuant to Section </w:t>
      </w:r>
      <w:r w:rsidR="00AA3B04">
        <w:rPr>
          <w:rFonts w:ascii="Times New Roman" w:hAnsi="Times New Roman"/>
          <w:sz w:val="24"/>
          <w:szCs w:val="24"/>
        </w:rPr>
        <w:t>197-d</w:t>
      </w:r>
      <w:r w:rsidR="00365C30">
        <w:rPr>
          <w:rFonts w:ascii="Times New Roman" w:hAnsi="Times New Roman"/>
          <w:sz w:val="24"/>
          <w:szCs w:val="24"/>
        </w:rPr>
        <w:t xml:space="preserve"> </w:t>
      </w:r>
      <w:r w:rsidRPr="00114CC8">
        <w:rPr>
          <w:rFonts w:ascii="Times New Roman" w:hAnsi="Times New Roman"/>
          <w:sz w:val="24"/>
          <w:szCs w:val="24"/>
        </w:rPr>
        <w:t>of the City Charter;</w:t>
      </w:r>
    </w:p>
    <w:p w14:paraId="188D1330" w14:textId="3837F306" w:rsidR="001272DA" w:rsidRPr="00332243" w:rsidRDefault="001272DA" w:rsidP="00914603">
      <w:pPr>
        <w:pStyle w:val="NoSpacing"/>
        <w:tabs>
          <w:tab w:val="left" w:pos="720"/>
        </w:tabs>
        <w:spacing w:after="240"/>
        <w:ind w:firstLine="720"/>
        <w:jc w:val="both"/>
        <w:rPr>
          <w:rFonts w:ascii="Times New Roman" w:hAnsi="Times New Roman"/>
          <w:sz w:val="24"/>
          <w:szCs w:val="24"/>
        </w:rPr>
      </w:pPr>
      <w:r w:rsidRPr="00114CC8">
        <w:rPr>
          <w:rFonts w:ascii="Times New Roman" w:hAnsi="Times New Roman"/>
          <w:sz w:val="24"/>
          <w:szCs w:val="24"/>
        </w:rPr>
        <w:t xml:space="preserve">WHEREAS, upon due notice, the Council held a public hearing on the Decision and Application on </w:t>
      </w:r>
      <w:r w:rsidR="00D87F70">
        <w:rPr>
          <w:rFonts w:ascii="Times New Roman" w:hAnsi="Times New Roman"/>
          <w:sz w:val="24"/>
          <w:szCs w:val="24"/>
        </w:rPr>
        <w:t>July 16</w:t>
      </w:r>
      <w:r w:rsidRPr="00332243">
        <w:rPr>
          <w:rFonts w:ascii="Times New Roman" w:hAnsi="Times New Roman"/>
          <w:sz w:val="24"/>
          <w:szCs w:val="24"/>
        </w:rPr>
        <w:t>, 202</w:t>
      </w:r>
      <w:r w:rsidR="00D87F70">
        <w:rPr>
          <w:rFonts w:ascii="Times New Roman" w:hAnsi="Times New Roman"/>
          <w:sz w:val="24"/>
          <w:szCs w:val="24"/>
        </w:rPr>
        <w:t>5</w:t>
      </w:r>
      <w:r w:rsidRPr="00332243">
        <w:rPr>
          <w:rFonts w:ascii="Times New Roman" w:hAnsi="Times New Roman"/>
          <w:sz w:val="24"/>
          <w:szCs w:val="24"/>
        </w:rPr>
        <w:t>;</w:t>
      </w:r>
    </w:p>
    <w:p w14:paraId="010F560B" w14:textId="77777777" w:rsidR="00365C30" w:rsidRPr="00365C30" w:rsidRDefault="00365C30" w:rsidP="00914603">
      <w:pPr>
        <w:autoSpaceDE w:val="0"/>
        <w:autoSpaceDN w:val="0"/>
        <w:adjustRightInd w:val="0"/>
        <w:spacing w:after="240"/>
        <w:ind w:firstLine="720"/>
        <w:jc w:val="both"/>
        <w:rPr>
          <w:rFonts w:ascii="Times New Roman" w:hAnsi="Times New Roman"/>
          <w:snapToGrid/>
          <w:szCs w:val="24"/>
        </w:rPr>
      </w:pPr>
      <w:r w:rsidRPr="00365C30">
        <w:rPr>
          <w:rFonts w:ascii="Times New Roman" w:hAnsi="Times New Roman"/>
          <w:snapToGrid/>
          <w:szCs w:val="24"/>
        </w:rPr>
        <w:t>WHEREAS, the Council has considered the land use implications and other policy issues relating to the Decision and Application; and</w:t>
      </w:r>
    </w:p>
    <w:p w14:paraId="417F83DB" w14:textId="733F2295" w:rsidR="0034165E" w:rsidRPr="0034165E" w:rsidRDefault="0034165E" w:rsidP="657D9F3D">
      <w:pPr>
        <w:widowControl/>
        <w:autoSpaceDE w:val="0"/>
        <w:autoSpaceDN w:val="0"/>
        <w:adjustRightInd w:val="0"/>
        <w:spacing w:after="240"/>
        <w:ind w:firstLine="720"/>
        <w:jc w:val="both"/>
        <w:rPr>
          <w:rFonts w:ascii="Times New Roman" w:hAnsi="Times New Roman"/>
          <w:snapToGrid/>
        </w:rPr>
      </w:pPr>
      <w:r w:rsidRPr="657D9F3D">
        <w:rPr>
          <w:rFonts w:ascii="Times New Roman" w:eastAsiaTheme="minorEastAsia" w:hAnsi="Times New Roman"/>
          <w:snapToGrid/>
        </w:rPr>
        <w:t>WHEREAS, the Council has considered the relevant environmental issues, including the Positive Declaration issued January 30</w:t>
      </w:r>
      <w:r w:rsidRPr="657D9F3D">
        <w:rPr>
          <w:rFonts w:ascii="Times New Roman" w:eastAsiaTheme="minorEastAsia" w:hAnsi="Times New Roman"/>
          <w:snapToGrid/>
          <w:vertAlign w:val="superscript"/>
        </w:rPr>
        <w:t>th</w:t>
      </w:r>
      <w:r w:rsidRPr="657D9F3D">
        <w:rPr>
          <w:rFonts w:ascii="Times New Roman" w:eastAsiaTheme="minorEastAsia" w:hAnsi="Times New Roman"/>
          <w:snapToGrid/>
        </w:rPr>
        <w:t xml:space="preserve">, 2023 (CEQR No. 23DCP079M) and a Final Environmental Impact Statement (FEIS) for which a Notice of Completion was issued on June 20, 2025, in which significant adverse impacts related to </w:t>
      </w:r>
      <w:r w:rsidRPr="657D9F3D">
        <w:rPr>
          <w:rFonts w:ascii="Times New Roman" w:hAnsi="Times New Roman"/>
          <w:snapToGrid/>
        </w:rPr>
        <w:t>hazardous materials, air quality and noise would be avoided through the placement of (E) designation (E-777) on the project sites as specified in Chapters 8, 11, and</w:t>
      </w:r>
      <w:r w:rsidR="001C7107" w:rsidRPr="657D9F3D">
        <w:rPr>
          <w:rFonts w:ascii="Times New Roman" w:hAnsi="Times New Roman"/>
          <w:snapToGrid/>
        </w:rPr>
        <w:t xml:space="preserve"> 13, respectively of the FEIS. </w:t>
      </w:r>
      <w:r w:rsidRPr="657D9F3D">
        <w:rPr>
          <w:rFonts w:ascii="Times New Roman" w:hAnsi="Times New Roman"/>
          <w:snapToGrid/>
        </w:rPr>
        <w:t xml:space="preserve">The application, as analyzed in the FEIS, contained Project Components Related to the Environment (PCREs), which are set forth in Chapter 16 “Construction.” To ensure the implementation of the PCREs, the applicant would enter into a Restrictive Declaration at the time of the approval of land use-related actions and prior to the issuance of any permits; and in addition, the proposed project as analyzed in the FEIS identified significant adverse impacts with respect to shadows and construction (noise) in which the identified significant adverse impacts and proposed mitigation measures under the proposed </w:t>
      </w:r>
      <w:r w:rsidRPr="657D9F3D">
        <w:rPr>
          <w:rFonts w:ascii="Times New Roman" w:hAnsi="Times New Roman"/>
          <w:snapToGrid/>
        </w:rPr>
        <w:lastRenderedPageBreak/>
        <w:t xml:space="preserve">actions are summarized in Chapter 18, “Mitigation,” of the FEIS. The significant adverse impacts that would not be fully mitigated are summarized in Chapter 19, “Unavoidable Adverse Impacts,” of the FEIS. To ensure the implementation of the mitigation measures identified in the FEIS, the mitigation measures are included </w:t>
      </w:r>
      <w:r w:rsidR="00914603" w:rsidRPr="657D9F3D">
        <w:rPr>
          <w:rFonts w:ascii="Times New Roman" w:hAnsi="Times New Roman"/>
          <w:snapToGrid/>
        </w:rPr>
        <w:t>in the Restrictive Declaration.</w:t>
      </w:r>
      <w:r w:rsidR="001C7107" w:rsidRPr="657D9F3D">
        <w:rPr>
          <w:rFonts w:ascii="Times New Roman" w:hAnsi="Times New Roman"/>
          <w:snapToGrid/>
        </w:rPr>
        <w:t xml:space="preserve"> </w:t>
      </w:r>
      <w:r w:rsidR="001C7107" w:rsidRPr="657D9F3D">
        <w:rPr>
          <w:rFonts w:ascii="Times New Roman" w:hAnsi="Times New Roman"/>
          <w:color w:val="000000" w:themeColor="text1"/>
        </w:rPr>
        <w:t>The Council has also considered the Technical Memorandum dated [_____, 2025] (the “Technical Memorandum”).</w:t>
      </w:r>
    </w:p>
    <w:p w14:paraId="4DE79453" w14:textId="77777777" w:rsidR="00681097" w:rsidRDefault="00681097" w:rsidP="00914603">
      <w:pPr>
        <w:tabs>
          <w:tab w:val="left" w:pos="0"/>
          <w:tab w:val="left" w:pos="864"/>
          <w:tab w:val="left" w:pos="2016"/>
          <w:tab w:val="left" w:pos="3168"/>
          <w:tab w:val="left" w:pos="4320"/>
          <w:tab w:val="left" w:pos="5472"/>
          <w:tab w:val="left" w:pos="6624"/>
          <w:tab w:val="left" w:pos="7776"/>
          <w:tab w:val="left" w:pos="8928"/>
        </w:tabs>
        <w:spacing w:after="240"/>
        <w:jc w:val="both"/>
        <w:rPr>
          <w:rFonts w:ascii="Times New Roman" w:hAnsi="Times New Roman"/>
          <w:szCs w:val="24"/>
        </w:rPr>
      </w:pPr>
      <w:r w:rsidRPr="001A6466">
        <w:rPr>
          <w:rFonts w:ascii="Times New Roman" w:hAnsi="Times New Roman"/>
          <w:szCs w:val="24"/>
        </w:rPr>
        <w:t>RESOLVED:</w:t>
      </w:r>
    </w:p>
    <w:p w14:paraId="3BE73A75" w14:textId="77777777" w:rsidR="004E37BC" w:rsidRPr="004E37BC" w:rsidRDefault="004E37BC" w:rsidP="00914603">
      <w:pPr>
        <w:widowControl/>
        <w:spacing w:after="240"/>
        <w:ind w:firstLine="720"/>
        <w:jc w:val="both"/>
        <w:textAlignment w:val="baseline"/>
        <w:rPr>
          <w:rFonts w:ascii="Times New Roman" w:hAnsi="Times New Roman"/>
          <w:snapToGrid/>
          <w:szCs w:val="24"/>
        </w:rPr>
      </w:pPr>
      <w:r w:rsidRPr="004E37BC">
        <w:rPr>
          <w:rFonts w:ascii="Times New Roman" w:hAnsi="Times New Roman"/>
          <w:snapToGrid/>
          <w:szCs w:val="24"/>
        </w:rPr>
        <w:t>Having considered the FEIS with respect to the Decision and Application, the Council finds that: </w:t>
      </w:r>
    </w:p>
    <w:p w14:paraId="0200F3DA" w14:textId="1B1A37B7" w:rsidR="001272DA" w:rsidRPr="007B4A10" w:rsidRDefault="004E37BC" w:rsidP="00914603">
      <w:pPr>
        <w:pStyle w:val="ListParagraph"/>
        <w:numPr>
          <w:ilvl w:val="0"/>
          <w:numId w:val="7"/>
        </w:numPr>
        <w:tabs>
          <w:tab w:val="left" w:pos="-1080"/>
          <w:tab w:val="left" w:pos="-720"/>
        </w:tabs>
        <w:spacing w:after="240"/>
        <w:ind w:left="540" w:hanging="540"/>
        <w:jc w:val="both"/>
        <w:rPr>
          <w:rFonts w:ascii="Times New Roman" w:hAnsi="Times New Roman"/>
          <w:sz w:val="24"/>
          <w:szCs w:val="24"/>
        </w:rPr>
      </w:pPr>
      <w:r w:rsidRPr="007B4A10">
        <w:rPr>
          <w:rFonts w:ascii="Times New Roman" w:eastAsiaTheme="minorHAnsi" w:hAnsi="Times New Roman"/>
          <w:sz w:val="24"/>
          <w:szCs w:val="24"/>
        </w:rPr>
        <w:t>The FEIS meets the requirements of 6 N.Y.C.R.R. Part 617; </w:t>
      </w:r>
    </w:p>
    <w:p w14:paraId="0B87C3C1" w14:textId="4A0AC3E7" w:rsidR="00D5577A" w:rsidRDefault="00D5577A" w:rsidP="00914603">
      <w:pPr>
        <w:pStyle w:val="ListParagraph"/>
        <w:numPr>
          <w:ilvl w:val="0"/>
          <w:numId w:val="7"/>
        </w:numPr>
        <w:autoSpaceDE w:val="0"/>
        <w:autoSpaceDN w:val="0"/>
        <w:adjustRightInd w:val="0"/>
        <w:spacing w:after="240"/>
        <w:ind w:left="540" w:hanging="540"/>
        <w:jc w:val="both"/>
        <w:rPr>
          <w:rFonts w:ascii="Times New Roman" w:hAnsi="Times New Roman"/>
          <w:color w:val="000000" w:themeColor="text1"/>
          <w:sz w:val="24"/>
          <w:szCs w:val="24"/>
        </w:rPr>
      </w:pPr>
      <w:r w:rsidRPr="700353FD">
        <w:rPr>
          <w:rFonts w:ascii="Times New Roman" w:hAnsi="Times New Roman"/>
          <w:color w:val="000000" w:themeColor="text1"/>
          <w:sz w:val="24"/>
          <w:szCs w:val="24"/>
        </w:rPr>
        <w:t>The environmental impacts disclosed in the FEIS were evaluated in relation to the social, economic, and other considerations associated with the action that is</w:t>
      </w:r>
      <w:r w:rsidR="00D247E5" w:rsidRPr="700353FD">
        <w:rPr>
          <w:rFonts w:ascii="Times New Roman" w:hAnsi="Times New Roman"/>
          <w:color w:val="000000" w:themeColor="text1"/>
          <w:sz w:val="24"/>
          <w:szCs w:val="24"/>
        </w:rPr>
        <w:t xml:space="preserve"> set forth in th</w:t>
      </w:r>
      <w:r w:rsidR="6596EFBF" w:rsidRPr="700353FD">
        <w:rPr>
          <w:rFonts w:ascii="Times New Roman" w:hAnsi="Times New Roman"/>
          <w:color w:val="000000" w:themeColor="text1"/>
          <w:sz w:val="24"/>
          <w:szCs w:val="24"/>
        </w:rPr>
        <w:t>e Decision</w:t>
      </w:r>
      <w:r w:rsidR="00D247E5" w:rsidRPr="700353FD">
        <w:rPr>
          <w:rFonts w:ascii="Times New Roman" w:hAnsi="Times New Roman"/>
          <w:color w:val="000000" w:themeColor="text1"/>
          <w:sz w:val="24"/>
          <w:szCs w:val="24"/>
        </w:rPr>
        <w:t xml:space="preserve">; </w:t>
      </w:r>
    </w:p>
    <w:p w14:paraId="726D8C3E" w14:textId="2EF60584" w:rsidR="00D5577A" w:rsidRDefault="00D5577A" w:rsidP="00914603">
      <w:pPr>
        <w:pStyle w:val="ListParagraph"/>
        <w:numPr>
          <w:ilvl w:val="0"/>
          <w:numId w:val="7"/>
        </w:numPr>
        <w:autoSpaceDE w:val="0"/>
        <w:autoSpaceDN w:val="0"/>
        <w:adjustRightInd w:val="0"/>
        <w:spacing w:after="240"/>
        <w:ind w:left="540" w:hanging="540"/>
        <w:jc w:val="both"/>
        <w:rPr>
          <w:rFonts w:ascii="Times New Roman" w:hAnsi="Times New Roman"/>
          <w:sz w:val="24"/>
          <w:szCs w:val="24"/>
        </w:rPr>
      </w:pPr>
      <w:r w:rsidRPr="700353FD">
        <w:rPr>
          <w:rFonts w:ascii="Times New Roman" w:hAnsi="Times New Roman"/>
          <w:color w:val="000000" w:themeColor="text1"/>
          <w:sz w:val="24"/>
          <w:szCs w:val="24"/>
        </w:rPr>
        <w:t xml:space="preserve">Consistent with social, economic, and other essential considerations, from among the reasonable alternatives provided in the application, the actions are </w:t>
      </w:r>
      <w:r w:rsidR="5EA5AA59" w:rsidRPr="700353FD">
        <w:rPr>
          <w:rFonts w:ascii="Times New Roman" w:hAnsi="Times New Roman"/>
          <w:color w:val="000000" w:themeColor="text1"/>
          <w:sz w:val="24"/>
          <w:szCs w:val="24"/>
        </w:rPr>
        <w:t xml:space="preserve">those </w:t>
      </w:r>
      <w:r w:rsidRPr="700353FD">
        <w:rPr>
          <w:rFonts w:ascii="Times New Roman" w:hAnsi="Times New Roman"/>
          <w:color w:val="000000" w:themeColor="text1"/>
          <w:sz w:val="24"/>
          <w:szCs w:val="24"/>
        </w:rPr>
        <w:t>which minimize or avoid adverse environmental impacts to the maximum extent practicable; and</w:t>
      </w:r>
      <w:r w:rsidRPr="700353FD">
        <w:rPr>
          <w:rFonts w:ascii="Times New Roman" w:hAnsi="Times New Roman"/>
          <w:sz w:val="24"/>
          <w:szCs w:val="24"/>
        </w:rPr>
        <w:t xml:space="preserve"> </w:t>
      </w:r>
    </w:p>
    <w:p w14:paraId="6FAA0B26" w14:textId="77777777" w:rsidR="00D5577A" w:rsidRPr="007B4A10" w:rsidRDefault="00D5577A" w:rsidP="00914603">
      <w:pPr>
        <w:pStyle w:val="ListParagraph"/>
        <w:numPr>
          <w:ilvl w:val="0"/>
          <w:numId w:val="7"/>
        </w:numPr>
        <w:autoSpaceDE w:val="0"/>
        <w:autoSpaceDN w:val="0"/>
        <w:adjustRightInd w:val="0"/>
        <w:spacing w:after="240"/>
        <w:ind w:left="540" w:hanging="540"/>
        <w:jc w:val="both"/>
        <w:rPr>
          <w:rFonts w:ascii="Times New Roman" w:hAnsi="Times New Roman"/>
          <w:sz w:val="24"/>
          <w:szCs w:val="24"/>
        </w:rPr>
      </w:pPr>
      <w:r w:rsidRPr="15E87E2E">
        <w:rPr>
          <w:rFonts w:ascii="Times New Roman" w:hAnsi="Times New Roman"/>
          <w:sz w:val="24"/>
          <w:szCs w:val="24"/>
        </w:rPr>
        <w:t>The adverse environmental impacts revealed in the FEIS will be minimized or avoided to the maximum extent practicable by incorporating as conditions to the approval</w:t>
      </w:r>
      <w:r w:rsidRPr="15E87E2E">
        <w:rPr>
          <w:rFonts w:ascii="Times New Roman" w:hAnsi="Times New Roman"/>
          <w:color w:val="000000" w:themeColor="text1"/>
          <w:sz w:val="24"/>
          <w:szCs w:val="24"/>
        </w:rPr>
        <w:t>, pursuant to the restrictive declaration dated June 30, 2025,</w:t>
      </w:r>
      <w:r w:rsidRPr="15E87E2E">
        <w:rPr>
          <w:rFonts w:ascii="Times New Roman" w:hAnsi="Times New Roman"/>
          <w:sz w:val="24"/>
          <w:szCs w:val="24"/>
        </w:rPr>
        <w:t xml:space="preserve"> those </w:t>
      </w:r>
      <w:r w:rsidRPr="15E87E2E">
        <w:rPr>
          <w:rFonts w:ascii="Times New Roman" w:hAnsi="Times New Roman"/>
          <w:color w:val="000000" w:themeColor="text1"/>
          <w:sz w:val="24"/>
          <w:szCs w:val="24"/>
        </w:rPr>
        <w:t xml:space="preserve">project components related to the environment and </w:t>
      </w:r>
      <w:r w:rsidRPr="15E87E2E">
        <w:rPr>
          <w:rFonts w:ascii="Times New Roman" w:hAnsi="Times New Roman"/>
          <w:sz w:val="24"/>
          <w:szCs w:val="24"/>
        </w:rPr>
        <w:t>mitigation measures that were identified as practicable.</w:t>
      </w:r>
    </w:p>
    <w:p w14:paraId="237B8970" w14:textId="566B1FBA" w:rsidR="007F1153" w:rsidRDefault="007F1153" w:rsidP="00914603">
      <w:pPr>
        <w:pStyle w:val="paragraph"/>
        <w:spacing w:before="0" w:beforeAutospacing="0" w:after="240" w:afterAutospacing="0"/>
        <w:ind w:firstLine="720"/>
        <w:jc w:val="both"/>
        <w:textAlignment w:val="baseline"/>
        <w:rPr>
          <w:rFonts w:ascii="Segoe UI" w:hAnsi="Segoe UI" w:cs="Segoe UI"/>
          <w:sz w:val="18"/>
          <w:szCs w:val="18"/>
        </w:rPr>
      </w:pPr>
      <w:r>
        <w:rPr>
          <w:rStyle w:val="normaltextrun"/>
        </w:rPr>
        <w:t xml:space="preserve">The Decision, together with the FEIS issued </w:t>
      </w:r>
      <w:r w:rsidR="002B5511">
        <w:rPr>
          <w:rStyle w:val="normaltextrun"/>
        </w:rPr>
        <w:t>June 20, 2025</w:t>
      </w:r>
      <w:r>
        <w:rPr>
          <w:rStyle w:val="normaltextrun"/>
        </w:rPr>
        <w:t>, constitute the written statement of facts, and of social, economic and other factors and standards that form the basis of this determination, pursuant to 6 N.Y.C.R.R. §617.11(d);</w:t>
      </w:r>
      <w:r>
        <w:rPr>
          <w:rStyle w:val="eop"/>
        </w:rPr>
        <w:t> </w:t>
      </w:r>
    </w:p>
    <w:p w14:paraId="7997B567" w14:textId="3B47DC5F" w:rsidR="001272DA" w:rsidRDefault="001272DA" w:rsidP="00914603">
      <w:pPr>
        <w:pStyle w:val="NoSpacing"/>
        <w:tabs>
          <w:tab w:val="left" w:pos="720"/>
        </w:tabs>
        <w:spacing w:after="240"/>
        <w:ind w:firstLine="720"/>
        <w:jc w:val="both"/>
        <w:rPr>
          <w:rFonts w:ascii="Times New Roman" w:hAnsi="Times New Roman"/>
          <w:sz w:val="24"/>
          <w:szCs w:val="24"/>
        </w:rPr>
      </w:pPr>
      <w:r w:rsidRPr="657D9F3D">
        <w:rPr>
          <w:rFonts w:ascii="Times New Roman" w:hAnsi="Times New Roman"/>
          <w:sz w:val="24"/>
          <w:szCs w:val="24"/>
        </w:rPr>
        <w:t>Pursuant to Sections</w:t>
      </w:r>
      <w:r w:rsidR="00AB55D2" w:rsidRPr="657D9F3D">
        <w:rPr>
          <w:rFonts w:ascii="Times New Roman" w:hAnsi="Times New Roman"/>
          <w:sz w:val="24"/>
          <w:szCs w:val="24"/>
        </w:rPr>
        <w:t xml:space="preserve"> </w:t>
      </w:r>
      <w:r w:rsidR="00D94493" w:rsidRPr="657D9F3D">
        <w:rPr>
          <w:rFonts w:ascii="Times New Roman" w:hAnsi="Times New Roman"/>
          <w:sz w:val="24"/>
          <w:szCs w:val="24"/>
        </w:rPr>
        <w:t xml:space="preserve">197-d and </w:t>
      </w:r>
      <w:r w:rsidR="004248C5" w:rsidRPr="657D9F3D">
        <w:rPr>
          <w:rFonts w:ascii="Times New Roman" w:hAnsi="Times New Roman"/>
          <w:sz w:val="24"/>
          <w:szCs w:val="24"/>
        </w:rPr>
        <w:t>201</w:t>
      </w:r>
      <w:r w:rsidRPr="657D9F3D">
        <w:rPr>
          <w:rFonts w:ascii="Times New Roman" w:hAnsi="Times New Roman"/>
          <w:sz w:val="24"/>
          <w:szCs w:val="24"/>
        </w:rPr>
        <w:t xml:space="preserve"> of the City Charter and on the basis of the Decision and Application, and based on the environmental determination and consideration described in the report</w:t>
      </w:r>
      <w:r w:rsidR="00047310" w:rsidRPr="657D9F3D">
        <w:rPr>
          <w:rFonts w:ascii="Times New Roman" w:hAnsi="Times New Roman"/>
          <w:sz w:val="24"/>
          <w:szCs w:val="24"/>
        </w:rPr>
        <w:t>, N</w:t>
      </w:r>
      <w:r w:rsidR="006E7A80" w:rsidRPr="657D9F3D">
        <w:rPr>
          <w:rFonts w:ascii="Times New Roman" w:hAnsi="Times New Roman"/>
          <w:sz w:val="24"/>
          <w:szCs w:val="24"/>
        </w:rPr>
        <w:t xml:space="preserve"> </w:t>
      </w:r>
      <w:r w:rsidR="004248C5" w:rsidRPr="657D9F3D">
        <w:rPr>
          <w:rFonts w:ascii="Times New Roman" w:hAnsi="Times New Roman"/>
          <w:sz w:val="24"/>
          <w:szCs w:val="24"/>
        </w:rPr>
        <w:t>250152</w:t>
      </w:r>
      <w:r w:rsidR="00047310" w:rsidRPr="657D9F3D">
        <w:rPr>
          <w:rFonts w:ascii="Times New Roman" w:hAnsi="Times New Roman"/>
          <w:sz w:val="24"/>
          <w:szCs w:val="24"/>
        </w:rPr>
        <w:t xml:space="preserve"> ZR</w:t>
      </w:r>
      <w:r w:rsidR="004248C5" w:rsidRPr="657D9F3D">
        <w:rPr>
          <w:rFonts w:ascii="Times New Roman" w:hAnsi="Times New Roman"/>
          <w:sz w:val="24"/>
          <w:szCs w:val="24"/>
        </w:rPr>
        <w:t>M</w:t>
      </w:r>
      <w:r w:rsidRPr="657D9F3D">
        <w:rPr>
          <w:rFonts w:ascii="Times New Roman" w:hAnsi="Times New Roman"/>
          <w:sz w:val="24"/>
          <w:szCs w:val="24"/>
        </w:rPr>
        <w:t xml:space="preserve">, </w:t>
      </w:r>
      <w:r w:rsidR="001C7107" w:rsidRPr="657D9F3D">
        <w:rPr>
          <w:rFonts w:ascii="Times New Roman" w:hAnsi="Times New Roman"/>
          <w:sz w:val="24"/>
          <w:szCs w:val="24"/>
        </w:rPr>
        <w:t xml:space="preserve">and the Technical Memorandum, </w:t>
      </w:r>
      <w:r w:rsidRPr="657D9F3D">
        <w:rPr>
          <w:rFonts w:ascii="Times New Roman" w:hAnsi="Times New Roman"/>
          <w:sz w:val="24"/>
          <w:szCs w:val="24"/>
        </w:rPr>
        <w:t xml:space="preserve">incorporated by reference herein, and the record before the Council, the Council approves the Decision </w:t>
      </w:r>
      <w:r w:rsidR="007C00C9" w:rsidRPr="657D9F3D">
        <w:rPr>
          <w:rFonts w:ascii="Times New Roman" w:hAnsi="Times New Roman"/>
          <w:sz w:val="24"/>
          <w:szCs w:val="24"/>
        </w:rPr>
        <w:t>of the City Planning Commission, with the following modifications.</w:t>
      </w:r>
    </w:p>
    <w:p w14:paraId="3C481424" w14:textId="77777777" w:rsidR="004A6E52" w:rsidRPr="004A6E52" w:rsidRDefault="004A6E52" w:rsidP="004A6E52">
      <w:pPr>
        <w:autoSpaceDE w:val="0"/>
        <w:autoSpaceDN w:val="0"/>
        <w:adjustRightInd w:val="0"/>
        <w:rPr>
          <w:rFonts w:ascii="Times New Roman" w:hAnsi="Times New Roman"/>
          <w:snapToGrid/>
          <w:szCs w:val="24"/>
        </w:rPr>
      </w:pPr>
      <w:r w:rsidRPr="004A6E52">
        <w:rPr>
          <w:rFonts w:ascii="Times New Roman" w:hAnsi="Times New Roman"/>
          <w:snapToGrid/>
          <w:szCs w:val="24"/>
        </w:rPr>
        <w:t xml:space="preserve">Matter </w:t>
      </w:r>
      <w:r w:rsidRPr="004A6E52">
        <w:rPr>
          <w:rFonts w:ascii="Times New Roman" w:hAnsi="Times New Roman"/>
          <w:snapToGrid/>
          <w:szCs w:val="24"/>
          <w:u w:val="single"/>
        </w:rPr>
        <w:t>underlined</w:t>
      </w:r>
      <w:r w:rsidRPr="004A6E52">
        <w:rPr>
          <w:rFonts w:ascii="Times New Roman" w:hAnsi="Times New Roman"/>
          <w:snapToGrid/>
          <w:szCs w:val="24"/>
        </w:rPr>
        <w:t xml:space="preserve"> is new, to be added; </w:t>
      </w:r>
    </w:p>
    <w:p w14:paraId="34398458" w14:textId="77777777" w:rsidR="004A6E52" w:rsidRPr="004A6E52" w:rsidRDefault="004A6E52" w:rsidP="004A6E52">
      <w:pPr>
        <w:autoSpaceDE w:val="0"/>
        <w:autoSpaceDN w:val="0"/>
        <w:adjustRightInd w:val="0"/>
        <w:rPr>
          <w:rFonts w:ascii="Times New Roman" w:hAnsi="Times New Roman"/>
          <w:snapToGrid/>
          <w:szCs w:val="24"/>
        </w:rPr>
      </w:pPr>
      <w:r w:rsidRPr="0F555C36">
        <w:rPr>
          <w:rFonts w:ascii="Times New Roman" w:hAnsi="Times New Roman"/>
          <w:snapToGrid/>
        </w:rPr>
        <w:t xml:space="preserve">Matter </w:t>
      </w:r>
      <w:r w:rsidRPr="0F555C36">
        <w:rPr>
          <w:rFonts w:ascii="Times New Roman" w:hAnsi="Times New Roman"/>
          <w:strike/>
          <w:snapToGrid/>
        </w:rPr>
        <w:t xml:space="preserve">struck out </w:t>
      </w:r>
      <w:r w:rsidRPr="0F555C36">
        <w:rPr>
          <w:rFonts w:ascii="Times New Roman" w:hAnsi="Times New Roman"/>
          <w:snapToGrid/>
        </w:rPr>
        <w:t>is to be deleted;</w:t>
      </w:r>
    </w:p>
    <w:p w14:paraId="4C34F082" w14:textId="2050A6AF" w:rsidR="004A6E52" w:rsidRPr="004A6E52" w:rsidRDefault="57CB85A0" w:rsidP="0F555C36">
      <w:pPr>
        <w:widowControl/>
        <w:shd w:val="clear" w:color="auto" w:fill="FFFFFF" w:themeFill="background1"/>
        <w:autoSpaceDE w:val="0"/>
        <w:autoSpaceDN w:val="0"/>
        <w:adjustRightInd w:val="0"/>
        <w:rPr>
          <w:rFonts w:ascii="Arial" w:hAnsi="Arial" w:cs="Arial"/>
          <w:color w:val="222222"/>
        </w:rPr>
      </w:pPr>
      <w:r w:rsidRPr="0F555C36">
        <w:rPr>
          <w:rFonts w:ascii="Times New Roman" w:hAnsi="Times New Roman"/>
        </w:rPr>
        <w:t xml:space="preserve">Matter </w:t>
      </w:r>
      <w:r w:rsidRPr="0F555C36">
        <w:rPr>
          <w:rFonts w:ascii="Times New Roman" w:hAnsi="Times New Roman"/>
          <w:u w:val="double"/>
        </w:rPr>
        <w:t>double-underlined</w:t>
      </w:r>
      <w:r w:rsidRPr="0F555C36">
        <w:rPr>
          <w:rFonts w:ascii="Times New Roman" w:hAnsi="Times New Roman"/>
        </w:rPr>
        <w:t xml:space="preserve"> is new, added by the City Council; </w:t>
      </w:r>
    </w:p>
    <w:p w14:paraId="4032B24F" w14:textId="04BE4687" w:rsidR="004A6E52" w:rsidRPr="004A6E52" w:rsidRDefault="004A6E52" w:rsidP="0F555C36">
      <w:pPr>
        <w:autoSpaceDE w:val="0"/>
        <w:autoSpaceDN w:val="0"/>
        <w:adjustRightInd w:val="0"/>
        <w:rPr>
          <w:rFonts w:ascii="Times New Roman" w:hAnsi="Times New Roman"/>
          <w:snapToGrid/>
        </w:rPr>
      </w:pPr>
      <w:r w:rsidRPr="0F555C36">
        <w:rPr>
          <w:rFonts w:ascii="Times New Roman" w:hAnsi="Times New Roman"/>
          <w:snapToGrid/>
        </w:rPr>
        <w:t xml:space="preserve">Matter </w:t>
      </w:r>
      <w:r w:rsidRPr="0F555C36">
        <w:rPr>
          <w:rFonts w:ascii="Times New Roman" w:hAnsi="Times New Roman"/>
          <w:dstrike/>
          <w:snapToGrid/>
        </w:rPr>
        <w:t>double struck out</w:t>
      </w:r>
      <w:r w:rsidRPr="0F555C36">
        <w:rPr>
          <w:rFonts w:ascii="Times New Roman" w:hAnsi="Times New Roman"/>
          <w:snapToGrid/>
        </w:rPr>
        <w:t xml:space="preserve"> is old, deleted by the City Council;</w:t>
      </w:r>
    </w:p>
    <w:p w14:paraId="0023F1B6" w14:textId="77777777" w:rsidR="004A6E52" w:rsidRPr="004A6E52" w:rsidRDefault="55BAB8DF" w:rsidP="0F555C36">
      <w:pPr>
        <w:widowControl/>
        <w:autoSpaceDN w:val="0"/>
        <w:rPr>
          <w:rFonts w:ascii="Times New Roman" w:hAnsi="Times New Roman"/>
        </w:rPr>
      </w:pPr>
      <w:r w:rsidRPr="0F555C36">
        <w:rPr>
          <w:rFonts w:ascii="Times New Roman" w:hAnsi="Times New Roman"/>
        </w:rPr>
        <w:t xml:space="preserve">Matter within # # is defined in Section 12-10; </w:t>
      </w:r>
    </w:p>
    <w:p w14:paraId="3FC4B991" w14:textId="38976872" w:rsidR="004A6E52" w:rsidRPr="004A6E52" w:rsidRDefault="004A6E52" w:rsidP="0F555C36">
      <w:pPr>
        <w:widowControl/>
        <w:autoSpaceDN w:val="0"/>
        <w:rPr>
          <w:rFonts w:ascii="Times New Roman" w:eastAsia="Batang" w:hAnsi="Times New Roman"/>
          <w:snapToGrid/>
          <w:lang w:eastAsia="ko-KR" w:bidi="en-US"/>
        </w:rPr>
      </w:pPr>
      <w:r w:rsidRPr="0F555C36">
        <w:rPr>
          <w:rFonts w:ascii="Times New Roman" w:eastAsia="Batang" w:hAnsi="Times New Roman"/>
          <w:snapToGrid/>
          <w:lang w:eastAsia="ko-KR" w:bidi="en-US"/>
        </w:rPr>
        <w:t>* * * indicates where unchanged text appears in the Zoning Resolution.</w:t>
      </w:r>
    </w:p>
    <w:p w14:paraId="5DF05F7A" w14:textId="77777777" w:rsidR="00681097" w:rsidRPr="00681097" w:rsidRDefault="00681097" w:rsidP="00681097">
      <w:pPr>
        <w:jc w:val="center"/>
        <w:rPr>
          <w:rFonts w:ascii="Times New Roman" w:hAnsi="Times New Roman"/>
        </w:rPr>
      </w:pPr>
    </w:p>
    <w:p w14:paraId="212B0BD4" w14:textId="77777777" w:rsidR="0036767F" w:rsidRPr="0036767F" w:rsidRDefault="0036767F" w:rsidP="0036767F">
      <w:pPr>
        <w:autoSpaceDE w:val="0"/>
        <w:autoSpaceDN w:val="0"/>
        <w:rPr>
          <w:rFonts w:ascii="Times New Roman" w:hAnsi="Times New Roman"/>
          <w:b/>
          <w:snapToGrid/>
          <w:szCs w:val="24"/>
        </w:rPr>
      </w:pPr>
      <w:r w:rsidRPr="0036767F">
        <w:rPr>
          <w:rFonts w:ascii="Times New Roman" w:hAnsi="Times New Roman"/>
          <w:b/>
          <w:snapToGrid/>
          <w:szCs w:val="24"/>
        </w:rPr>
        <w:t>ARTICLE VI</w:t>
      </w:r>
    </w:p>
    <w:p w14:paraId="0B719983" w14:textId="77777777" w:rsidR="0036767F" w:rsidRPr="0036767F" w:rsidRDefault="0036767F" w:rsidP="0036767F">
      <w:pPr>
        <w:autoSpaceDE w:val="0"/>
        <w:autoSpaceDN w:val="0"/>
        <w:jc w:val="both"/>
        <w:rPr>
          <w:rFonts w:ascii="Times New Roman" w:hAnsi="Times New Roman"/>
          <w:b/>
          <w:snapToGrid/>
          <w:szCs w:val="24"/>
        </w:rPr>
      </w:pPr>
      <w:r w:rsidRPr="0036767F">
        <w:rPr>
          <w:rFonts w:ascii="Times New Roman" w:hAnsi="Times New Roman"/>
          <w:b/>
          <w:snapToGrid/>
          <w:szCs w:val="24"/>
        </w:rPr>
        <w:t>SPECIAL REGULATIONS APPLICABLE TO CERTAIN AREAS</w:t>
      </w:r>
    </w:p>
    <w:p w14:paraId="201AF3BC" w14:textId="77777777" w:rsidR="0036767F" w:rsidRPr="0036767F" w:rsidRDefault="0036767F" w:rsidP="0036767F">
      <w:pPr>
        <w:autoSpaceDE w:val="0"/>
        <w:autoSpaceDN w:val="0"/>
        <w:rPr>
          <w:rFonts w:ascii="Times New Roman" w:hAnsi="Times New Roman"/>
          <w:b/>
          <w:snapToGrid/>
          <w:szCs w:val="24"/>
        </w:rPr>
      </w:pPr>
    </w:p>
    <w:p w14:paraId="45052F2A" w14:textId="77777777" w:rsidR="0036767F" w:rsidRPr="0036767F" w:rsidRDefault="0036767F" w:rsidP="0036767F">
      <w:pPr>
        <w:tabs>
          <w:tab w:val="left" w:pos="719"/>
          <w:tab w:val="left" w:pos="1440"/>
        </w:tabs>
        <w:autoSpaceDE w:val="0"/>
        <w:autoSpaceDN w:val="0"/>
        <w:ind w:right="15"/>
        <w:jc w:val="center"/>
        <w:rPr>
          <w:rFonts w:ascii="Times New Roman" w:hAnsi="Times New Roman"/>
          <w:b/>
          <w:snapToGrid/>
          <w:spacing w:val="-10"/>
          <w:szCs w:val="24"/>
        </w:rPr>
      </w:pPr>
      <w:r w:rsidRPr="0036767F">
        <w:rPr>
          <w:rFonts w:ascii="Times New Roman" w:hAnsi="Times New Roman"/>
          <w:b/>
          <w:snapToGrid/>
          <w:spacing w:val="-10"/>
          <w:szCs w:val="24"/>
        </w:rPr>
        <w:t>*</w:t>
      </w:r>
      <w:r w:rsidRPr="0036767F">
        <w:rPr>
          <w:rFonts w:ascii="Times New Roman" w:hAnsi="Times New Roman"/>
          <w:b/>
          <w:snapToGrid/>
          <w:szCs w:val="24"/>
        </w:rPr>
        <w:tab/>
      </w:r>
      <w:r w:rsidRPr="0036767F">
        <w:rPr>
          <w:rFonts w:ascii="Times New Roman" w:hAnsi="Times New Roman"/>
          <w:b/>
          <w:snapToGrid/>
          <w:spacing w:val="-10"/>
          <w:szCs w:val="24"/>
        </w:rPr>
        <w:t>*</w:t>
      </w:r>
      <w:r w:rsidRPr="0036767F">
        <w:rPr>
          <w:rFonts w:ascii="Times New Roman" w:hAnsi="Times New Roman"/>
          <w:b/>
          <w:snapToGrid/>
          <w:szCs w:val="24"/>
        </w:rPr>
        <w:tab/>
      </w:r>
      <w:r w:rsidRPr="0036767F">
        <w:rPr>
          <w:rFonts w:ascii="Times New Roman" w:hAnsi="Times New Roman"/>
          <w:b/>
          <w:snapToGrid/>
          <w:spacing w:val="-10"/>
          <w:szCs w:val="24"/>
        </w:rPr>
        <w:t>*</w:t>
      </w:r>
    </w:p>
    <w:p w14:paraId="72EF3D1D" w14:textId="77777777" w:rsidR="0036767F" w:rsidRPr="0036767F" w:rsidRDefault="0036767F" w:rsidP="0036767F">
      <w:pPr>
        <w:tabs>
          <w:tab w:val="left" w:pos="719"/>
          <w:tab w:val="left" w:pos="1440"/>
        </w:tabs>
        <w:autoSpaceDE w:val="0"/>
        <w:autoSpaceDN w:val="0"/>
        <w:ind w:right="15"/>
        <w:rPr>
          <w:rFonts w:ascii="Times New Roman" w:hAnsi="Times New Roman"/>
          <w:b/>
          <w:snapToGrid/>
          <w:szCs w:val="24"/>
        </w:rPr>
      </w:pPr>
    </w:p>
    <w:p w14:paraId="5F088016" w14:textId="77777777" w:rsidR="0036767F" w:rsidRPr="0036767F" w:rsidRDefault="0036767F" w:rsidP="0036767F">
      <w:pPr>
        <w:autoSpaceDE w:val="0"/>
        <w:autoSpaceDN w:val="0"/>
        <w:ind w:right="40"/>
        <w:rPr>
          <w:rFonts w:ascii="Times New Roman" w:hAnsi="Times New Roman"/>
          <w:b/>
          <w:snapToGrid/>
          <w:szCs w:val="24"/>
        </w:rPr>
      </w:pPr>
      <w:r w:rsidRPr="0036767F">
        <w:rPr>
          <w:rFonts w:ascii="Times New Roman" w:hAnsi="Times New Roman"/>
          <w:b/>
          <w:snapToGrid/>
          <w:szCs w:val="24"/>
        </w:rPr>
        <w:t>Chapter</w:t>
      </w:r>
      <w:r w:rsidRPr="0036767F">
        <w:rPr>
          <w:rFonts w:ascii="Times New Roman" w:hAnsi="Times New Roman"/>
          <w:b/>
          <w:snapToGrid/>
          <w:spacing w:val="-12"/>
          <w:szCs w:val="24"/>
        </w:rPr>
        <w:t xml:space="preserve"> </w:t>
      </w:r>
      <w:r w:rsidRPr="0036767F">
        <w:rPr>
          <w:rFonts w:ascii="Times New Roman" w:hAnsi="Times New Roman"/>
          <w:b/>
          <w:snapToGrid/>
          <w:spacing w:val="-10"/>
          <w:szCs w:val="24"/>
        </w:rPr>
        <w:t>6</w:t>
      </w:r>
    </w:p>
    <w:p w14:paraId="6426C440" w14:textId="77777777" w:rsidR="0036767F" w:rsidRPr="0036767F" w:rsidRDefault="0036767F" w:rsidP="0036767F">
      <w:pPr>
        <w:autoSpaceDE w:val="0"/>
        <w:autoSpaceDN w:val="0"/>
        <w:rPr>
          <w:rFonts w:ascii="Times New Roman" w:hAnsi="Times New Roman"/>
          <w:b/>
          <w:snapToGrid/>
          <w:szCs w:val="24"/>
        </w:rPr>
      </w:pPr>
      <w:r w:rsidRPr="0036767F">
        <w:rPr>
          <w:rFonts w:ascii="Times New Roman" w:hAnsi="Times New Roman"/>
          <w:b/>
          <w:snapToGrid/>
          <w:szCs w:val="24"/>
        </w:rPr>
        <w:lastRenderedPageBreak/>
        <w:t>Special</w:t>
      </w:r>
      <w:r w:rsidRPr="0036767F">
        <w:rPr>
          <w:rFonts w:ascii="Times New Roman" w:hAnsi="Times New Roman"/>
          <w:b/>
          <w:snapToGrid/>
          <w:spacing w:val="-9"/>
          <w:szCs w:val="24"/>
        </w:rPr>
        <w:t xml:space="preserve"> </w:t>
      </w:r>
      <w:r w:rsidRPr="0036767F">
        <w:rPr>
          <w:rFonts w:ascii="Times New Roman" w:hAnsi="Times New Roman"/>
          <w:b/>
          <w:snapToGrid/>
          <w:szCs w:val="24"/>
        </w:rPr>
        <w:t>Regulations</w:t>
      </w:r>
      <w:r w:rsidRPr="0036767F">
        <w:rPr>
          <w:rFonts w:ascii="Times New Roman" w:hAnsi="Times New Roman"/>
          <w:b/>
          <w:snapToGrid/>
          <w:spacing w:val="-8"/>
          <w:szCs w:val="24"/>
        </w:rPr>
        <w:t xml:space="preserve"> </w:t>
      </w:r>
      <w:r w:rsidRPr="0036767F">
        <w:rPr>
          <w:rFonts w:ascii="Times New Roman" w:hAnsi="Times New Roman"/>
          <w:b/>
          <w:snapToGrid/>
          <w:szCs w:val="24"/>
        </w:rPr>
        <w:t>Applying</w:t>
      </w:r>
      <w:r w:rsidRPr="0036767F">
        <w:rPr>
          <w:rFonts w:ascii="Times New Roman" w:hAnsi="Times New Roman"/>
          <w:b/>
          <w:snapToGrid/>
          <w:spacing w:val="-8"/>
          <w:szCs w:val="24"/>
        </w:rPr>
        <w:t xml:space="preserve"> </w:t>
      </w:r>
      <w:r w:rsidRPr="0036767F">
        <w:rPr>
          <w:rFonts w:ascii="Times New Roman" w:hAnsi="Times New Roman"/>
          <w:b/>
          <w:snapToGrid/>
          <w:szCs w:val="24"/>
        </w:rPr>
        <w:t>Around</w:t>
      </w:r>
      <w:r w:rsidRPr="0036767F">
        <w:rPr>
          <w:rFonts w:ascii="Times New Roman" w:hAnsi="Times New Roman"/>
          <w:b/>
          <w:snapToGrid/>
          <w:spacing w:val="-8"/>
          <w:szCs w:val="24"/>
        </w:rPr>
        <w:t xml:space="preserve"> </w:t>
      </w:r>
      <w:r w:rsidRPr="0036767F">
        <w:rPr>
          <w:rFonts w:ascii="Times New Roman" w:hAnsi="Times New Roman"/>
          <w:b/>
          <w:snapToGrid/>
          <w:szCs w:val="24"/>
        </w:rPr>
        <w:t>Mass</w:t>
      </w:r>
      <w:r w:rsidRPr="0036767F">
        <w:rPr>
          <w:rFonts w:ascii="Times New Roman" w:hAnsi="Times New Roman"/>
          <w:b/>
          <w:snapToGrid/>
          <w:spacing w:val="-8"/>
          <w:szCs w:val="24"/>
        </w:rPr>
        <w:t xml:space="preserve"> </w:t>
      </w:r>
      <w:r w:rsidRPr="0036767F">
        <w:rPr>
          <w:rFonts w:ascii="Times New Roman" w:hAnsi="Times New Roman"/>
          <w:b/>
          <w:snapToGrid/>
          <w:szCs w:val="24"/>
        </w:rPr>
        <w:t>Transit</w:t>
      </w:r>
      <w:r w:rsidRPr="0036767F">
        <w:rPr>
          <w:rFonts w:ascii="Times New Roman" w:hAnsi="Times New Roman"/>
          <w:b/>
          <w:snapToGrid/>
          <w:spacing w:val="-8"/>
          <w:szCs w:val="24"/>
        </w:rPr>
        <w:t xml:space="preserve"> </w:t>
      </w:r>
      <w:r w:rsidRPr="0036767F">
        <w:rPr>
          <w:rFonts w:ascii="Times New Roman" w:hAnsi="Times New Roman"/>
          <w:b/>
          <w:snapToGrid/>
          <w:spacing w:val="-2"/>
          <w:szCs w:val="24"/>
        </w:rPr>
        <w:t>Stations</w:t>
      </w:r>
    </w:p>
    <w:p w14:paraId="3E43B98B" w14:textId="77777777" w:rsidR="0036767F" w:rsidRPr="0036767F" w:rsidRDefault="0036767F" w:rsidP="0036767F">
      <w:pPr>
        <w:autoSpaceDE w:val="0"/>
        <w:autoSpaceDN w:val="0"/>
        <w:rPr>
          <w:rFonts w:ascii="Times New Roman" w:hAnsi="Times New Roman"/>
          <w:b/>
          <w:snapToGrid/>
          <w:szCs w:val="24"/>
        </w:rPr>
      </w:pPr>
    </w:p>
    <w:p w14:paraId="4731F1B9" w14:textId="77777777" w:rsidR="0036767F" w:rsidRPr="0036767F" w:rsidRDefault="0036767F" w:rsidP="0036767F">
      <w:pPr>
        <w:tabs>
          <w:tab w:val="left" w:pos="719"/>
          <w:tab w:val="left" w:pos="1440"/>
        </w:tabs>
        <w:autoSpaceDE w:val="0"/>
        <w:autoSpaceDN w:val="0"/>
        <w:ind w:right="15"/>
        <w:jc w:val="center"/>
        <w:rPr>
          <w:rFonts w:ascii="Times New Roman" w:hAnsi="Times New Roman"/>
          <w:b/>
          <w:snapToGrid/>
          <w:spacing w:val="-10"/>
          <w:szCs w:val="24"/>
        </w:rPr>
      </w:pPr>
      <w:r w:rsidRPr="0036767F">
        <w:rPr>
          <w:rFonts w:ascii="Times New Roman" w:hAnsi="Times New Roman"/>
          <w:b/>
          <w:snapToGrid/>
          <w:spacing w:val="-10"/>
          <w:szCs w:val="24"/>
        </w:rPr>
        <w:t>*</w:t>
      </w:r>
      <w:r w:rsidRPr="0036767F">
        <w:rPr>
          <w:rFonts w:ascii="Times New Roman" w:hAnsi="Times New Roman"/>
          <w:b/>
          <w:snapToGrid/>
          <w:szCs w:val="24"/>
        </w:rPr>
        <w:tab/>
      </w:r>
      <w:r w:rsidRPr="0036767F">
        <w:rPr>
          <w:rFonts w:ascii="Times New Roman" w:hAnsi="Times New Roman"/>
          <w:b/>
          <w:snapToGrid/>
          <w:spacing w:val="-10"/>
          <w:szCs w:val="24"/>
        </w:rPr>
        <w:t>*</w:t>
      </w:r>
      <w:r w:rsidRPr="0036767F">
        <w:rPr>
          <w:rFonts w:ascii="Times New Roman" w:hAnsi="Times New Roman"/>
          <w:b/>
          <w:snapToGrid/>
          <w:szCs w:val="24"/>
        </w:rPr>
        <w:tab/>
      </w:r>
      <w:r w:rsidRPr="0036767F">
        <w:rPr>
          <w:rFonts w:ascii="Times New Roman" w:hAnsi="Times New Roman"/>
          <w:b/>
          <w:snapToGrid/>
          <w:spacing w:val="-10"/>
          <w:szCs w:val="24"/>
        </w:rPr>
        <w:t>*</w:t>
      </w:r>
    </w:p>
    <w:p w14:paraId="62131315" w14:textId="77777777" w:rsidR="0036767F" w:rsidRPr="0036767F" w:rsidRDefault="0036767F" w:rsidP="0036767F">
      <w:pPr>
        <w:tabs>
          <w:tab w:val="left" w:pos="719"/>
          <w:tab w:val="left" w:pos="1440"/>
        </w:tabs>
        <w:autoSpaceDE w:val="0"/>
        <w:autoSpaceDN w:val="0"/>
        <w:ind w:right="15"/>
        <w:rPr>
          <w:rFonts w:ascii="Times New Roman" w:hAnsi="Times New Roman"/>
          <w:b/>
          <w:snapToGrid/>
          <w:spacing w:val="-10"/>
          <w:szCs w:val="24"/>
        </w:rPr>
      </w:pPr>
    </w:p>
    <w:p w14:paraId="10CFF468" w14:textId="77777777" w:rsidR="0036767F" w:rsidRPr="0036767F" w:rsidRDefault="0036767F" w:rsidP="0036767F">
      <w:pPr>
        <w:tabs>
          <w:tab w:val="left" w:pos="719"/>
          <w:tab w:val="left" w:pos="1440"/>
        </w:tabs>
        <w:autoSpaceDE w:val="0"/>
        <w:autoSpaceDN w:val="0"/>
        <w:ind w:right="15"/>
        <w:rPr>
          <w:rFonts w:ascii="Times New Roman" w:hAnsi="Times New Roman"/>
          <w:b/>
          <w:snapToGrid/>
          <w:spacing w:val="-10"/>
          <w:szCs w:val="24"/>
        </w:rPr>
      </w:pPr>
      <w:r w:rsidRPr="0036767F">
        <w:rPr>
          <w:rFonts w:ascii="Times New Roman" w:hAnsi="Times New Roman"/>
          <w:b/>
          <w:snapToGrid/>
          <w:spacing w:val="-10"/>
          <w:szCs w:val="24"/>
        </w:rPr>
        <w:t>66-50</w:t>
      </w:r>
    </w:p>
    <w:p w14:paraId="14E00337" w14:textId="77777777" w:rsidR="0036767F" w:rsidRPr="0036767F" w:rsidRDefault="0036767F" w:rsidP="0036767F">
      <w:pPr>
        <w:tabs>
          <w:tab w:val="left" w:pos="719"/>
          <w:tab w:val="left" w:pos="1440"/>
        </w:tabs>
        <w:autoSpaceDE w:val="0"/>
        <w:autoSpaceDN w:val="0"/>
        <w:ind w:right="15"/>
        <w:rPr>
          <w:rFonts w:ascii="Times New Roman" w:eastAsia="MS Mincho" w:hAnsi="Times New Roman"/>
          <w:b/>
          <w:snapToGrid/>
          <w:spacing w:val="-10"/>
          <w:szCs w:val="24"/>
          <w:lang w:eastAsia="ja-JP"/>
        </w:rPr>
      </w:pPr>
      <w:r w:rsidRPr="0036767F">
        <w:rPr>
          <w:rFonts w:ascii="Times New Roman" w:hAnsi="Times New Roman"/>
          <w:b/>
          <w:snapToGrid/>
          <w:spacing w:val="-10"/>
          <w:szCs w:val="24"/>
        </w:rPr>
        <w:t>SPECIAL APPROVALS</w:t>
      </w:r>
    </w:p>
    <w:p w14:paraId="70E808C1" w14:textId="77777777" w:rsidR="0036767F" w:rsidRPr="0036767F" w:rsidRDefault="0036767F" w:rsidP="0036767F">
      <w:pPr>
        <w:tabs>
          <w:tab w:val="left" w:pos="719"/>
          <w:tab w:val="left" w:pos="1440"/>
        </w:tabs>
        <w:autoSpaceDE w:val="0"/>
        <w:autoSpaceDN w:val="0"/>
        <w:ind w:right="15"/>
        <w:rPr>
          <w:rFonts w:ascii="Times New Roman" w:eastAsia="MS Mincho" w:hAnsi="Times New Roman"/>
          <w:b/>
          <w:snapToGrid/>
          <w:spacing w:val="-10"/>
          <w:szCs w:val="24"/>
          <w:lang w:eastAsia="ja-JP"/>
        </w:rPr>
      </w:pPr>
    </w:p>
    <w:p w14:paraId="10A4C1A9" w14:textId="77777777" w:rsidR="0036767F" w:rsidRPr="0036767F" w:rsidRDefault="0036767F" w:rsidP="0036767F">
      <w:pPr>
        <w:tabs>
          <w:tab w:val="left" w:pos="719"/>
          <w:tab w:val="left" w:pos="1440"/>
        </w:tabs>
        <w:autoSpaceDE w:val="0"/>
        <w:autoSpaceDN w:val="0"/>
        <w:ind w:right="15"/>
        <w:jc w:val="center"/>
        <w:rPr>
          <w:rFonts w:ascii="Times New Roman" w:hAnsi="Times New Roman"/>
          <w:b/>
          <w:snapToGrid/>
          <w:spacing w:val="-10"/>
          <w:szCs w:val="24"/>
        </w:rPr>
      </w:pPr>
      <w:r w:rsidRPr="0036767F">
        <w:rPr>
          <w:rFonts w:ascii="Times New Roman" w:hAnsi="Times New Roman"/>
          <w:b/>
          <w:snapToGrid/>
          <w:spacing w:val="-10"/>
          <w:szCs w:val="24"/>
        </w:rPr>
        <w:t>*</w:t>
      </w:r>
      <w:r w:rsidRPr="0036767F">
        <w:rPr>
          <w:rFonts w:ascii="Times New Roman" w:hAnsi="Times New Roman"/>
          <w:b/>
          <w:snapToGrid/>
          <w:szCs w:val="24"/>
        </w:rPr>
        <w:tab/>
      </w:r>
      <w:r w:rsidRPr="0036767F">
        <w:rPr>
          <w:rFonts w:ascii="Times New Roman" w:hAnsi="Times New Roman"/>
          <w:b/>
          <w:snapToGrid/>
          <w:spacing w:val="-10"/>
          <w:szCs w:val="24"/>
        </w:rPr>
        <w:t>*</w:t>
      </w:r>
      <w:r w:rsidRPr="0036767F">
        <w:rPr>
          <w:rFonts w:ascii="Times New Roman" w:hAnsi="Times New Roman"/>
          <w:b/>
          <w:snapToGrid/>
          <w:szCs w:val="24"/>
        </w:rPr>
        <w:tab/>
      </w:r>
      <w:r w:rsidRPr="0036767F">
        <w:rPr>
          <w:rFonts w:ascii="Times New Roman" w:hAnsi="Times New Roman"/>
          <w:b/>
          <w:snapToGrid/>
          <w:spacing w:val="-10"/>
          <w:szCs w:val="24"/>
        </w:rPr>
        <w:t>*</w:t>
      </w:r>
    </w:p>
    <w:p w14:paraId="1BA63974" w14:textId="77777777" w:rsidR="0036767F" w:rsidRPr="0036767F" w:rsidRDefault="0036767F" w:rsidP="0036767F">
      <w:pPr>
        <w:tabs>
          <w:tab w:val="left" w:pos="719"/>
          <w:tab w:val="left" w:pos="1440"/>
        </w:tabs>
        <w:autoSpaceDE w:val="0"/>
        <w:autoSpaceDN w:val="0"/>
        <w:ind w:right="15"/>
        <w:rPr>
          <w:rFonts w:ascii="Times New Roman" w:eastAsia="MS Mincho" w:hAnsi="Times New Roman"/>
          <w:b/>
          <w:snapToGrid/>
          <w:spacing w:val="-10"/>
          <w:szCs w:val="24"/>
          <w:lang w:eastAsia="ja-JP"/>
        </w:rPr>
      </w:pPr>
    </w:p>
    <w:p w14:paraId="52F6CE70" w14:textId="77777777" w:rsidR="0036767F" w:rsidRPr="0036767F" w:rsidRDefault="0036767F" w:rsidP="0036767F">
      <w:pPr>
        <w:tabs>
          <w:tab w:val="left" w:pos="719"/>
          <w:tab w:val="left" w:pos="1440"/>
        </w:tabs>
        <w:autoSpaceDE w:val="0"/>
        <w:autoSpaceDN w:val="0"/>
        <w:ind w:right="15"/>
        <w:rPr>
          <w:rFonts w:ascii="Times New Roman" w:hAnsi="Times New Roman"/>
          <w:b/>
          <w:snapToGrid/>
          <w:spacing w:val="-10"/>
          <w:szCs w:val="24"/>
        </w:rPr>
      </w:pPr>
      <w:r w:rsidRPr="0036767F">
        <w:rPr>
          <w:rFonts w:ascii="Times New Roman" w:hAnsi="Times New Roman"/>
          <w:b/>
          <w:snapToGrid/>
          <w:spacing w:val="-10"/>
          <w:szCs w:val="24"/>
        </w:rPr>
        <w:t>66-51</w:t>
      </w:r>
    </w:p>
    <w:p w14:paraId="615A7A79" w14:textId="77777777" w:rsidR="0036767F" w:rsidRPr="0036767F" w:rsidRDefault="0036767F" w:rsidP="0036767F">
      <w:pPr>
        <w:tabs>
          <w:tab w:val="left" w:pos="719"/>
          <w:tab w:val="left" w:pos="1440"/>
        </w:tabs>
        <w:autoSpaceDE w:val="0"/>
        <w:autoSpaceDN w:val="0"/>
        <w:ind w:right="15"/>
        <w:rPr>
          <w:rFonts w:ascii="Times New Roman" w:hAnsi="Times New Roman"/>
          <w:b/>
          <w:snapToGrid/>
          <w:spacing w:val="-10"/>
          <w:szCs w:val="24"/>
        </w:rPr>
      </w:pPr>
      <w:r w:rsidRPr="0036767F">
        <w:rPr>
          <w:rFonts w:ascii="Times New Roman" w:hAnsi="Times New Roman"/>
          <w:b/>
          <w:snapToGrid/>
          <w:spacing w:val="-10"/>
          <w:szCs w:val="24"/>
        </w:rPr>
        <w:t>Additional Floor Area for Mass Transit Station Improvements</w:t>
      </w:r>
    </w:p>
    <w:p w14:paraId="6719615A" w14:textId="77777777" w:rsidR="0036767F" w:rsidRPr="0036767F" w:rsidRDefault="0036767F" w:rsidP="0036767F">
      <w:pPr>
        <w:autoSpaceDE w:val="0"/>
        <w:autoSpaceDN w:val="0"/>
        <w:rPr>
          <w:rFonts w:ascii="Times New Roman" w:hAnsi="Times New Roman"/>
          <w:b/>
          <w:bCs/>
          <w:snapToGrid/>
          <w:szCs w:val="24"/>
        </w:rPr>
      </w:pPr>
    </w:p>
    <w:p w14:paraId="53B89B07" w14:textId="77777777" w:rsidR="0036767F" w:rsidRPr="0036767F" w:rsidRDefault="0036767F" w:rsidP="0036767F">
      <w:pPr>
        <w:autoSpaceDE w:val="0"/>
        <w:autoSpaceDN w:val="0"/>
        <w:jc w:val="center"/>
        <w:rPr>
          <w:rFonts w:ascii="Times New Roman" w:hAnsi="Times New Roman"/>
          <w:b/>
          <w:bCs/>
          <w:snapToGrid/>
          <w:szCs w:val="24"/>
        </w:rPr>
      </w:pPr>
      <w:r w:rsidRPr="0036767F">
        <w:rPr>
          <w:rFonts w:ascii="Times New Roman" w:hAnsi="Times New Roman"/>
          <w:b/>
          <w:bCs/>
          <w:snapToGrid/>
          <w:szCs w:val="24"/>
        </w:rPr>
        <w:t>*</w:t>
      </w:r>
      <w:r w:rsidRPr="0036767F">
        <w:rPr>
          <w:rFonts w:ascii="Times New Roman" w:hAnsi="Times New Roman"/>
          <w:snapToGrid/>
          <w:sz w:val="22"/>
          <w:szCs w:val="22"/>
        </w:rPr>
        <w:tab/>
      </w:r>
      <w:r w:rsidRPr="0036767F">
        <w:rPr>
          <w:rFonts w:ascii="Times New Roman" w:hAnsi="Times New Roman"/>
          <w:b/>
          <w:bCs/>
          <w:snapToGrid/>
          <w:szCs w:val="24"/>
        </w:rPr>
        <w:t>*</w:t>
      </w:r>
      <w:r w:rsidRPr="0036767F">
        <w:rPr>
          <w:rFonts w:ascii="Times New Roman" w:hAnsi="Times New Roman"/>
          <w:snapToGrid/>
          <w:sz w:val="22"/>
          <w:szCs w:val="22"/>
        </w:rPr>
        <w:tab/>
      </w:r>
      <w:r w:rsidRPr="0036767F">
        <w:rPr>
          <w:rFonts w:ascii="Times New Roman" w:hAnsi="Times New Roman"/>
          <w:b/>
          <w:bCs/>
          <w:snapToGrid/>
          <w:szCs w:val="24"/>
        </w:rPr>
        <w:t>*</w:t>
      </w:r>
    </w:p>
    <w:p w14:paraId="6C203382" w14:textId="77777777" w:rsidR="0036767F" w:rsidRPr="0036767F" w:rsidRDefault="0036767F" w:rsidP="0036767F">
      <w:pPr>
        <w:autoSpaceDE w:val="0"/>
        <w:autoSpaceDN w:val="0"/>
        <w:rPr>
          <w:rFonts w:ascii="Times New Roman" w:hAnsi="Times New Roman"/>
          <w:b/>
          <w:bCs/>
          <w:snapToGrid/>
          <w:szCs w:val="24"/>
        </w:rPr>
      </w:pPr>
    </w:p>
    <w:p w14:paraId="2A64E582" w14:textId="77777777" w:rsidR="0036767F" w:rsidRPr="0036767F" w:rsidRDefault="0036767F" w:rsidP="0036767F">
      <w:pPr>
        <w:autoSpaceDE w:val="0"/>
        <w:autoSpaceDN w:val="0"/>
        <w:rPr>
          <w:rFonts w:ascii="Times New Roman" w:hAnsi="Times New Roman"/>
          <w:b/>
          <w:bCs/>
          <w:snapToGrid/>
          <w:szCs w:val="24"/>
        </w:rPr>
      </w:pPr>
      <w:r w:rsidRPr="0036767F">
        <w:rPr>
          <w:rFonts w:ascii="Times New Roman" w:hAnsi="Times New Roman"/>
          <w:b/>
          <w:bCs/>
          <w:snapToGrid/>
          <w:spacing w:val="-2"/>
          <w:szCs w:val="24"/>
        </w:rPr>
        <w:t>66-</w:t>
      </w:r>
      <w:r w:rsidRPr="0036767F">
        <w:rPr>
          <w:rFonts w:ascii="Times New Roman" w:hAnsi="Times New Roman"/>
          <w:b/>
          <w:bCs/>
          <w:snapToGrid/>
          <w:spacing w:val="-5"/>
          <w:szCs w:val="24"/>
        </w:rPr>
        <w:t>513</w:t>
      </w:r>
    </w:p>
    <w:p w14:paraId="7BC579A0" w14:textId="77777777" w:rsidR="0036767F" w:rsidRPr="0036767F" w:rsidRDefault="0036767F" w:rsidP="0036767F">
      <w:pPr>
        <w:autoSpaceDE w:val="0"/>
        <w:autoSpaceDN w:val="0"/>
        <w:jc w:val="both"/>
        <w:rPr>
          <w:rFonts w:ascii="Times New Roman" w:hAnsi="Times New Roman"/>
          <w:b/>
          <w:snapToGrid/>
          <w:szCs w:val="24"/>
        </w:rPr>
      </w:pPr>
      <w:r w:rsidRPr="0036767F">
        <w:rPr>
          <w:rFonts w:ascii="Times New Roman" w:hAnsi="Times New Roman"/>
          <w:b/>
          <w:snapToGrid/>
          <w:szCs w:val="24"/>
        </w:rPr>
        <w:t>Additional</w:t>
      </w:r>
      <w:r w:rsidRPr="0036767F">
        <w:rPr>
          <w:rFonts w:ascii="Times New Roman" w:hAnsi="Times New Roman"/>
          <w:b/>
          <w:snapToGrid/>
          <w:spacing w:val="-9"/>
          <w:szCs w:val="24"/>
        </w:rPr>
        <w:t xml:space="preserve"> </w:t>
      </w:r>
      <w:r w:rsidRPr="0036767F">
        <w:rPr>
          <w:rFonts w:ascii="Times New Roman" w:hAnsi="Times New Roman"/>
          <w:b/>
          <w:snapToGrid/>
          <w:szCs w:val="24"/>
        </w:rPr>
        <w:t>rules and</w:t>
      </w:r>
      <w:r w:rsidRPr="0036767F">
        <w:rPr>
          <w:rFonts w:ascii="Times New Roman" w:hAnsi="Times New Roman"/>
          <w:b/>
          <w:snapToGrid/>
          <w:spacing w:val="-8"/>
          <w:szCs w:val="24"/>
        </w:rPr>
        <w:t xml:space="preserve"> </w:t>
      </w:r>
      <w:r w:rsidRPr="0036767F">
        <w:rPr>
          <w:rFonts w:ascii="Times New Roman" w:hAnsi="Times New Roman"/>
          <w:b/>
          <w:snapToGrid/>
          <w:szCs w:val="24"/>
        </w:rPr>
        <w:t>limitations,</w:t>
      </w:r>
      <w:r w:rsidRPr="0036767F">
        <w:rPr>
          <w:rFonts w:ascii="Times New Roman" w:hAnsi="Times New Roman"/>
          <w:b/>
          <w:snapToGrid/>
          <w:spacing w:val="-9"/>
          <w:szCs w:val="24"/>
        </w:rPr>
        <w:t xml:space="preserve"> </w:t>
      </w:r>
      <w:r w:rsidRPr="0036767F">
        <w:rPr>
          <w:rFonts w:ascii="Times New Roman" w:hAnsi="Times New Roman"/>
          <w:b/>
          <w:snapToGrid/>
          <w:szCs w:val="24"/>
        </w:rPr>
        <w:t>conditions,</w:t>
      </w:r>
      <w:r w:rsidRPr="0036767F">
        <w:rPr>
          <w:rFonts w:ascii="Times New Roman" w:hAnsi="Times New Roman"/>
          <w:b/>
          <w:snapToGrid/>
          <w:spacing w:val="-10"/>
          <w:szCs w:val="24"/>
        </w:rPr>
        <w:t xml:space="preserve"> </w:t>
      </w:r>
      <w:r w:rsidRPr="0036767F">
        <w:rPr>
          <w:rFonts w:ascii="Times New Roman" w:hAnsi="Times New Roman"/>
          <w:b/>
          <w:snapToGrid/>
          <w:szCs w:val="24"/>
        </w:rPr>
        <w:t>findings,</w:t>
      </w:r>
      <w:r w:rsidRPr="0036767F">
        <w:rPr>
          <w:rFonts w:ascii="Times New Roman" w:hAnsi="Times New Roman"/>
          <w:b/>
          <w:snapToGrid/>
          <w:spacing w:val="-9"/>
          <w:szCs w:val="24"/>
        </w:rPr>
        <w:t xml:space="preserve"> </w:t>
      </w:r>
      <w:r w:rsidRPr="0036767F">
        <w:rPr>
          <w:rFonts w:ascii="Times New Roman" w:hAnsi="Times New Roman"/>
          <w:b/>
          <w:snapToGrid/>
          <w:szCs w:val="24"/>
        </w:rPr>
        <w:t>and</w:t>
      </w:r>
      <w:r w:rsidRPr="0036767F">
        <w:rPr>
          <w:rFonts w:ascii="Times New Roman" w:hAnsi="Times New Roman"/>
          <w:b/>
          <w:snapToGrid/>
          <w:spacing w:val="-8"/>
          <w:szCs w:val="24"/>
        </w:rPr>
        <w:t xml:space="preserve"> </w:t>
      </w:r>
      <w:r w:rsidRPr="0036767F">
        <w:rPr>
          <w:rFonts w:ascii="Times New Roman" w:hAnsi="Times New Roman"/>
          <w:b/>
          <w:snapToGrid/>
          <w:spacing w:val="-2"/>
          <w:szCs w:val="24"/>
        </w:rPr>
        <w:t>requirements</w:t>
      </w:r>
    </w:p>
    <w:p w14:paraId="61D7E150" w14:textId="77777777" w:rsidR="0036767F" w:rsidRPr="0036767F" w:rsidRDefault="0036767F" w:rsidP="0036767F">
      <w:pPr>
        <w:autoSpaceDE w:val="0"/>
        <w:autoSpaceDN w:val="0"/>
        <w:rPr>
          <w:rFonts w:ascii="Times New Roman" w:hAnsi="Times New Roman"/>
          <w:b/>
          <w:snapToGrid/>
          <w:szCs w:val="24"/>
        </w:rPr>
      </w:pPr>
    </w:p>
    <w:p w14:paraId="31EBB35F" w14:textId="77777777" w:rsidR="0036767F" w:rsidRPr="0036767F" w:rsidRDefault="0036767F" w:rsidP="0036767F">
      <w:pPr>
        <w:autoSpaceDE w:val="0"/>
        <w:autoSpaceDN w:val="0"/>
        <w:ind w:right="113"/>
        <w:rPr>
          <w:rFonts w:ascii="Times New Roman" w:hAnsi="Times New Roman"/>
          <w:snapToGrid/>
          <w:szCs w:val="24"/>
        </w:rPr>
      </w:pPr>
      <w:r w:rsidRPr="0036767F">
        <w:rPr>
          <w:rFonts w:ascii="Times New Roman" w:hAnsi="Times New Roman"/>
          <w:snapToGrid/>
          <w:szCs w:val="24"/>
        </w:rPr>
        <w:t>Any authorization or special permit application pursuant to the provisions of Section 66-511 (Additional floor area for mass transit station improvements by authorization) or Section 66-512 (Additional</w:t>
      </w:r>
      <w:r w:rsidRPr="0036767F">
        <w:rPr>
          <w:rFonts w:ascii="Times New Roman" w:hAnsi="Times New Roman"/>
          <w:snapToGrid/>
          <w:spacing w:val="-7"/>
          <w:szCs w:val="24"/>
        </w:rPr>
        <w:t xml:space="preserve"> </w:t>
      </w:r>
      <w:r w:rsidRPr="0036767F">
        <w:rPr>
          <w:rFonts w:ascii="Times New Roman" w:hAnsi="Times New Roman"/>
          <w:snapToGrid/>
          <w:szCs w:val="24"/>
        </w:rPr>
        <w:t>floor</w:t>
      </w:r>
      <w:r w:rsidRPr="0036767F">
        <w:rPr>
          <w:rFonts w:ascii="Times New Roman" w:hAnsi="Times New Roman"/>
          <w:snapToGrid/>
          <w:spacing w:val="-8"/>
          <w:szCs w:val="24"/>
        </w:rPr>
        <w:t xml:space="preserve"> </w:t>
      </w:r>
      <w:r w:rsidRPr="0036767F">
        <w:rPr>
          <w:rFonts w:ascii="Times New Roman" w:hAnsi="Times New Roman"/>
          <w:snapToGrid/>
          <w:szCs w:val="24"/>
        </w:rPr>
        <w:t>area</w:t>
      </w:r>
      <w:r w:rsidRPr="0036767F">
        <w:rPr>
          <w:rFonts w:ascii="Times New Roman" w:hAnsi="Times New Roman"/>
          <w:snapToGrid/>
          <w:spacing w:val="-6"/>
          <w:szCs w:val="24"/>
        </w:rPr>
        <w:t xml:space="preserve"> </w:t>
      </w:r>
      <w:r w:rsidRPr="0036767F">
        <w:rPr>
          <w:rFonts w:ascii="Times New Roman" w:hAnsi="Times New Roman"/>
          <w:snapToGrid/>
          <w:szCs w:val="24"/>
        </w:rPr>
        <w:t>for</w:t>
      </w:r>
      <w:r w:rsidRPr="0036767F">
        <w:rPr>
          <w:rFonts w:ascii="Times New Roman" w:hAnsi="Times New Roman"/>
          <w:snapToGrid/>
          <w:spacing w:val="-7"/>
          <w:szCs w:val="24"/>
        </w:rPr>
        <w:t xml:space="preserve"> </w:t>
      </w:r>
      <w:r w:rsidRPr="0036767F">
        <w:rPr>
          <w:rFonts w:ascii="Times New Roman" w:hAnsi="Times New Roman"/>
          <w:snapToGrid/>
          <w:szCs w:val="24"/>
        </w:rPr>
        <w:t>mass</w:t>
      </w:r>
      <w:r w:rsidRPr="0036767F">
        <w:rPr>
          <w:rFonts w:ascii="Times New Roman" w:hAnsi="Times New Roman"/>
          <w:snapToGrid/>
          <w:spacing w:val="-7"/>
          <w:szCs w:val="24"/>
        </w:rPr>
        <w:t xml:space="preserve"> </w:t>
      </w:r>
      <w:r w:rsidRPr="0036767F">
        <w:rPr>
          <w:rFonts w:ascii="Times New Roman" w:hAnsi="Times New Roman"/>
          <w:snapToGrid/>
          <w:szCs w:val="24"/>
        </w:rPr>
        <w:t>transit</w:t>
      </w:r>
      <w:r w:rsidRPr="0036767F">
        <w:rPr>
          <w:rFonts w:ascii="Times New Roman" w:hAnsi="Times New Roman"/>
          <w:snapToGrid/>
          <w:spacing w:val="-6"/>
          <w:szCs w:val="24"/>
        </w:rPr>
        <w:t xml:space="preserve"> </w:t>
      </w:r>
      <w:r w:rsidRPr="0036767F">
        <w:rPr>
          <w:rFonts w:ascii="Times New Roman" w:hAnsi="Times New Roman"/>
          <w:snapToGrid/>
          <w:szCs w:val="24"/>
        </w:rPr>
        <w:t>station</w:t>
      </w:r>
      <w:r w:rsidRPr="0036767F">
        <w:rPr>
          <w:rFonts w:ascii="Times New Roman" w:hAnsi="Times New Roman"/>
          <w:snapToGrid/>
          <w:spacing w:val="-7"/>
          <w:szCs w:val="24"/>
        </w:rPr>
        <w:t xml:space="preserve"> </w:t>
      </w:r>
      <w:r w:rsidRPr="0036767F">
        <w:rPr>
          <w:rFonts w:ascii="Times New Roman" w:hAnsi="Times New Roman"/>
          <w:snapToGrid/>
          <w:szCs w:val="24"/>
        </w:rPr>
        <w:t>improvements</w:t>
      </w:r>
      <w:r w:rsidRPr="0036767F">
        <w:rPr>
          <w:rFonts w:ascii="Times New Roman" w:hAnsi="Times New Roman"/>
          <w:snapToGrid/>
          <w:spacing w:val="-7"/>
          <w:szCs w:val="24"/>
        </w:rPr>
        <w:t xml:space="preserve"> </w:t>
      </w:r>
      <w:r w:rsidRPr="0036767F">
        <w:rPr>
          <w:rFonts w:ascii="Times New Roman" w:hAnsi="Times New Roman"/>
          <w:snapToGrid/>
          <w:szCs w:val="24"/>
        </w:rPr>
        <w:t>by</w:t>
      </w:r>
      <w:r w:rsidRPr="0036767F">
        <w:rPr>
          <w:rFonts w:ascii="Times New Roman" w:hAnsi="Times New Roman"/>
          <w:snapToGrid/>
          <w:spacing w:val="-12"/>
          <w:szCs w:val="24"/>
        </w:rPr>
        <w:t xml:space="preserve"> </w:t>
      </w:r>
      <w:r w:rsidRPr="0036767F">
        <w:rPr>
          <w:rFonts w:ascii="Times New Roman" w:hAnsi="Times New Roman"/>
          <w:snapToGrid/>
          <w:szCs w:val="24"/>
        </w:rPr>
        <w:t>special</w:t>
      </w:r>
      <w:r w:rsidRPr="0036767F">
        <w:rPr>
          <w:rFonts w:ascii="Times New Roman" w:hAnsi="Times New Roman"/>
          <w:snapToGrid/>
          <w:spacing w:val="-7"/>
          <w:szCs w:val="24"/>
        </w:rPr>
        <w:t xml:space="preserve"> </w:t>
      </w:r>
      <w:r w:rsidRPr="0036767F">
        <w:rPr>
          <w:rFonts w:ascii="Times New Roman" w:hAnsi="Times New Roman"/>
          <w:snapToGrid/>
          <w:szCs w:val="24"/>
        </w:rPr>
        <w:t>permit),</w:t>
      </w:r>
      <w:r w:rsidRPr="0036767F">
        <w:rPr>
          <w:rFonts w:ascii="Times New Roman" w:hAnsi="Times New Roman"/>
          <w:snapToGrid/>
          <w:spacing w:val="-7"/>
          <w:szCs w:val="24"/>
        </w:rPr>
        <w:t xml:space="preserve"> </w:t>
      </w:r>
      <w:r w:rsidRPr="0036767F">
        <w:rPr>
          <w:rFonts w:ascii="Times New Roman" w:hAnsi="Times New Roman"/>
          <w:snapToGrid/>
          <w:szCs w:val="24"/>
        </w:rPr>
        <w:t>respectively,</w:t>
      </w:r>
      <w:r w:rsidRPr="0036767F">
        <w:rPr>
          <w:rFonts w:ascii="Times New Roman" w:hAnsi="Times New Roman"/>
          <w:snapToGrid/>
          <w:spacing w:val="-7"/>
          <w:szCs w:val="24"/>
        </w:rPr>
        <w:t xml:space="preserve"> </w:t>
      </w:r>
      <w:r w:rsidRPr="0036767F">
        <w:rPr>
          <w:rFonts w:ascii="Times New Roman" w:hAnsi="Times New Roman"/>
          <w:snapToGrid/>
          <w:szCs w:val="24"/>
        </w:rPr>
        <w:t>shall be subject to the following provisions.</w:t>
      </w:r>
    </w:p>
    <w:p w14:paraId="60549221" w14:textId="6A5E6F47" w:rsidR="00681097" w:rsidRDefault="00681097" w:rsidP="00F3200A">
      <w:pPr>
        <w:widowControl/>
        <w:autoSpaceDE w:val="0"/>
        <w:autoSpaceDN w:val="0"/>
        <w:adjustRightInd w:val="0"/>
        <w:rPr>
          <w:rFonts w:ascii="Times New Roman" w:eastAsiaTheme="minorHAnsi" w:hAnsi="Times New Roman"/>
          <w:snapToGrid/>
          <w:sz w:val="23"/>
          <w:szCs w:val="23"/>
        </w:rPr>
      </w:pPr>
    </w:p>
    <w:p w14:paraId="6B480F95" w14:textId="77777777" w:rsidR="00C8420E" w:rsidRPr="00C8420E" w:rsidRDefault="00C8420E" w:rsidP="00C8420E">
      <w:pPr>
        <w:autoSpaceDE w:val="0"/>
        <w:autoSpaceDN w:val="0"/>
        <w:rPr>
          <w:rFonts w:ascii="Times New Roman" w:hAnsi="Times New Roman"/>
          <w:snapToGrid/>
          <w:szCs w:val="24"/>
        </w:rPr>
      </w:pPr>
      <w:r w:rsidRPr="00C8420E">
        <w:rPr>
          <w:rFonts w:ascii="Times New Roman" w:hAnsi="Times New Roman"/>
          <w:snapToGrid/>
          <w:szCs w:val="24"/>
        </w:rPr>
        <w:t>(a)</w:t>
      </w:r>
      <w:r w:rsidRPr="00C8420E">
        <w:rPr>
          <w:rFonts w:ascii="Times New Roman" w:hAnsi="Times New Roman"/>
          <w:snapToGrid/>
          <w:szCs w:val="24"/>
        </w:rPr>
        <w:tab/>
        <w:t>Additional</w:t>
      </w:r>
      <w:r w:rsidRPr="00C8420E">
        <w:rPr>
          <w:rFonts w:ascii="Times New Roman" w:hAnsi="Times New Roman"/>
          <w:snapToGrid/>
          <w:spacing w:val="-4"/>
          <w:szCs w:val="24"/>
        </w:rPr>
        <w:t xml:space="preserve"> </w:t>
      </w:r>
      <w:r w:rsidRPr="00C8420E">
        <w:rPr>
          <w:rFonts w:ascii="Times New Roman" w:hAnsi="Times New Roman"/>
          <w:snapToGrid/>
          <w:szCs w:val="24"/>
        </w:rPr>
        <w:t>rules</w:t>
      </w:r>
      <w:r w:rsidRPr="00C8420E">
        <w:rPr>
          <w:rFonts w:ascii="Times New Roman" w:hAnsi="Times New Roman"/>
          <w:snapToGrid/>
          <w:spacing w:val="-2"/>
          <w:szCs w:val="24"/>
        </w:rPr>
        <w:t xml:space="preserve"> </w:t>
      </w:r>
      <w:r w:rsidRPr="00C8420E">
        <w:rPr>
          <w:rFonts w:ascii="Times New Roman" w:hAnsi="Times New Roman"/>
          <w:snapToGrid/>
          <w:szCs w:val="24"/>
        </w:rPr>
        <w:t>and</w:t>
      </w:r>
      <w:r w:rsidRPr="00C8420E">
        <w:rPr>
          <w:rFonts w:ascii="Times New Roman" w:hAnsi="Times New Roman"/>
          <w:snapToGrid/>
          <w:spacing w:val="-3"/>
          <w:szCs w:val="24"/>
        </w:rPr>
        <w:t xml:space="preserve"> </w:t>
      </w:r>
      <w:r w:rsidRPr="00C8420E">
        <w:rPr>
          <w:rFonts w:ascii="Times New Roman" w:hAnsi="Times New Roman"/>
          <w:snapToGrid/>
          <w:szCs w:val="24"/>
        </w:rPr>
        <w:t>limitations</w:t>
      </w:r>
      <w:r w:rsidRPr="00C8420E">
        <w:rPr>
          <w:rFonts w:ascii="Times New Roman" w:hAnsi="Times New Roman"/>
          <w:snapToGrid/>
          <w:spacing w:val="-2"/>
          <w:szCs w:val="24"/>
        </w:rPr>
        <w:t xml:space="preserve"> </w:t>
      </w:r>
      <w:r w:rsidRPr="00C8420E">
        <w:rPr>
          <w:rFonts w:ascii="Times New Roman" w:hAnsi="Times New Roman"/>
          <w:snapToGrid/>
          <w:szCs w:val="24"/>
        </w:rPr>
        <w:t>on</w:t>
      </w:r>
      <w:r w:rsidRPr="00C8420E">
        <w:rPr>
          <w:rFonts w:ascii="Times New Roman" w:hAnsi="Times New Roman"/>
          <w:snapToGrid/>
          <w:spacing w:val="-3"/>
          <w:szCs w:val="24"/>
        </w:rPr>
        <w:t xml:space="preserve"> </w:t>
      </w:r>
      <w:r w:rsidRPr="00C8420E">
        <w:rPr>
          <w:rFonts w:ascii="Times New Roman" w:hAnsi="Times New Roman"/>
          <w:snapToGrid/>
          <w:szCs w:val="24"/>
        </w:rPr>
        <w:t>bonus</w:t>
      </w:r>
      <w:r w:rsidRPr="00C8420E">
        <w:rPr>
          <w:rFonts w:ascii="Times New Roman" w:hAnsi="Times New Roman"/>
          <w:snapToGrid/>
          <w:spacing w:val="-2"/>
          <w:szCs w:val="24"/>
        </w:rPr>
        <w:t xml:space="preserve"> </w:t>
      </w:r>
      <w:r w:rsidRPr="00C8420E">
        <w:rPr>
          <w:rFonts w:ascii="Times New Roman" w:hAnsi="Times New Roman"/>
          <w:snapToGrid/>
          <w:szCs w:val="24"/>
        </w:rPr>
        <w:t>#floor</w:t>
      </w:r>
      <w:r w:rsidRPr="00C8420E">
        <w:rPr>
          <w:rFonts w:ascii="Times New Roman" w:hAnsi="Times New Roman"/>
          <w:snapToGrid/>
          <w:spacing w:val="-4"/>
          <w:szCs w:val="24"/>
        </w:rPr>
        <w:t xml:space="preserve"> </w:t>
      </w:r>
      <w:r w:rsidRPr="00C8420E">
        <w:rPr>
          <w:rFonts w:ascii="Times New Roman" w:hAnsi="Times New Roman"/>
          <w:snapToGrid/>
          <w:spacing w:val="-2"/>
          <w:szCs w:val="24"/>
        </w:rPr>
        <w:t>area#</w:t>
      </w:r>
    </w:p>
    <w:p w14:paraId="468AC323" w14:textId="77777777" w:rsidR="00C8420E" w:rsidRPr="00C8420E" w:rsidRDefault="00C8420E" w:rsidP="00C8420E">
      <w:pPr>
        <w:autoSpaceDE w:val="0"/>
        <w:autoSpaceDN w:val="0"/>
        <w:rPr>
          <w:rFonts w:ascii="Times New Roman" w:hAnsi="Times New Roman"/>
          <w:snapToGrid/>
          <w:szCs w:val="24"/>
        </w:rPr>
      </w:pPr>
    </w:p>
    <w:p w14:paraId="546CE0DE" w14:textId="77777777" w:rsidR="00C8420E" w:rsidRPr="00C8420E" w:rsidRDefault="00C8420E" w:rsidP="00C8420E">
      <w:pPr>
        <w:autoSpaceDE w:val="0"/>
        <w:autoSpaceDN w:val="0"/>
        <w:ind w:left="720"/>
        <w:rPr>
          <w:rFonts w:ascii="Times New Roman" w:hAnsi="Times New Roman"/>
          <w:snapToGrid/>
          <w:szCs w:val="24"/>
        </w:rPr>
      </w:pPr>
      <w:r w:rsidRPr="00C8420E">
        <w:rPr>
          <w:rFonts w:ascii="Times New Roman" w:hAnsi="Times New Roman"/>
          <w:snapToGrid/>
          <w:szCs w:val="24"/>
        </w:rPr>
        <w:t>The</w:t>
      </w:r>
      <w:r w:rsidRPr="00C8420E">
        <w:rPr>
          <w:rFonts w:ascii="Times New Roman" w:hAnsi="Times New Roman"/>
          <w:snapToGrid/>
          <w:spacing w:val="-5"/>
          <w:szCs w:val="24"/>
        </w:rPr>
        <w:t xml:space="preserve"> </w:t>
      </w:r>
      <w:r w:rsidRPr="00C8420E">
        <w:rPr>
          <w:rFonts w:ascii="Times New Roman" w:hAnsi="Times New Roman"/>
          <w:snapToGrid/>
          <w:szCs w:val="24"/>
        </w:rPr>
        <w:t>following</w:t>
      </w:r>
      <w:r w:rsidRPr="00C8420E">
        <w:rPr>
          <w:rFonts w:ascii="Times New Roman" w:hAnsi="Times New Roman"/>
          <w:snapToGrid/>
          <w:spacing w:val="-3"/>
          <w:szCs w:val="24"/>
        </w:rPr>
        <w:t xml:space="preserve"> </w:t>
      </w:r>
      <w:r w:rsidRPr="00C8420E">
        <w:rPr>
          <w:rFonts w:ascii="Times New Roman" w:hAnsi="Times New Roman"/>
          <w:snapToGrid/>
          <w:szCs w:val="24"/>
        </w:rPr>
        <w:t>rules</w:t>
      </w:r>
      <w:r w:rsidRPr="00C8420E">
        <w:rPr>
          <w:rFonts w:ascii="Times New Roman" w:hAnsi="Times New Roman"/>
          <w:snapToGrid/>
          <w:spacing w:val="-3"/>
          <w:szCs w:val="24"/>
        </w:rPr>
        <w:t xml:space="preserve"> </w:t>
      </w:r>
      <w:r w:rsidRPr="00C8420E">
        <w:rPr>
          <w:rFonts w:ascii="Times New Roman" w:hAnsi="Times New Roman"/>
          <w:snapToGrid/>
          <w:szCs w:val="24"/>
        </w:rPr>
        <w:t>and</w:t>
      </w:r>
      <w:r w:rsidRPr="00C8420E">
        <w:rPr>
          <w:rFonts w:ascii="Times New Roman" w:hAnsi="Times New Roman"/>
          <w:snapToGrid/>
          <w:spacing w:val="-3"/>
          <w:szCs w:val="24"/>
        </w:rPr>
        <w:t xml:space="preserve"> </w:t>
      </w:r>
      <w:r w:rsidRPr="00C8420E">
        <w:rPr>
          <w:rFonts w:ascii="Times New Roman" w:hAnsi="Times New Roman"/>
          <w:snapToGrid/>
          <w:szCs w:val="24"/>
        </w:rPr>
        <w:t>limitations</w:t>
      </w:r>
      <w:r w:rsidRPr="00C8420E">
        <w:rPr>
          <w:rFonts w:ascii="Times New Roman" w:hAnsi="Times New Roman"/>
          <w:snapToGrid/>
          <w:spacing w:val="-3"/>
          <w:szCs w:val="24"/>
        </w:rPr>
        <w:t xml:space="preserve"> </w:t>
      </w:r>
      <w:r w:rsidRPr="00C8420E">
        <w:rPr>
          <w:rFonts w:ascii="Times New Roman" w:hAnsi="Times New Roman"/>
          <w:snapToGrid/>
          <w:szCs w:val="24"/>
        </w:rPr>
        <w:t>on</w:t>
      </w:r>
      <w:r w:rsidRPr="00C8420E">
        <w:rPr>
          <w:rFonts w:ascii="Times New Roman" w:hAnsi="Times New Roman"/>
          <w:snapToGrid/>
          <w:spacing w:val="-3"/>
          <w:szCs w:val="24"/>
        </w:rPr>
        <w:t xml:space="preserve"> </w:t>
      </w:r>
      <w:r w:rsidRPr="00C8420E">
        <w:rPr>
          <w:rFonts w:ascii="Times New Roman" w:hAnsi="Times New Roman"/>
          <w:snapToGrid/>
          <w:szCs w:val="24"/>
        </w:rPr>
        <w:t>bonus</w:t>
      </w:r>
      <w:r w:rsidRPr="00C8420E">
        <w:rPr>
          <w:rFonts w:ascii="Times New Roman" w:hAnsi="Times New Roman"/>
          <w:snapToGrid/>
          <w:spacing w:val="-3"/>
          <w:szCs w:val="24"/>
        </w:rPr>
        <w:t xml:space="preserve"> </w:t>
      </w:r>
      <w:r w:rsidRPr="00C8420E">
        <w:rPr>
          <w:rFonts w:ascii="Times New Roman" w:hAnsi="Times New Roman"/>
          <w:snapToGrid/>
          <w:szCs w:val="24"/>
        </w:rPr>
        <w:t>#floor</w:t>
      </w:r>
      <w:r w:rsidRPr="00C8420E">
        <w:rPr>
          <w:rFonts w:ascii="Times New Roman" w:hAnsi="Times New Roman"/>
          <w:snapToGrid/>
          <w:spacing w:val="-3"/>
          <w:szCs w:val="24"/>
        </w:rPr>
        <w:t xml:space="preserve"> </w:t>
      </w:r>
      <w:r w:rsidRPr="00C8420E">
        <w:rPr>
          <w:rFonts w:ascii="Times New Roman" w:hAnsi="Times New Roman"/>
          <w:snapToGrid/>
          <w:szCs w:val="24"/>
        </w:rPr>
        <w:t>area#</w:t>
      </w:r>
      <w:r w:rsidRPr="00C8420E">
        <w:rPr>
          <w:rFonts w:ascii="Times New Roman" w:hAnsi="Times New Roman"/>
          <w:snapToGrid/>
          <w:spacing w:val="-3"/>
          <w:szCs w:val="24"/>
        </w:rPr>
        <w:t xml:space="preserve"> </w:t>
      </w:r>
      <w:r w:rsidRPr="00C8420E">
        <w:rPr>
          <w:rFonts w:ascii="Times New Roman" w:hAnsi="Times New Roman"/>
          <w:snapToGrid/>
          <w:szCs w:val="24"/>
        </w:rPr>
        <w:t>shall</w:t>
      </w:r>
      <w:r w:rsidRPr="00C8420E">
        <w:rPr>
          <w:rFonts w:ascii="Times New Roman" w:hAnsi="Times New Roman"/>
          <w:snapToGrid/>
          <w:spacing w:val="-3"/>
          <w:szCs w:val="24"/>
        </w:rPr>
        <w:t xml:space="preserve"> </w:t>
      </w:r>
      <w:r w:rsidRPr="00C8420E">
        <w:rPr>
          <w:rFonts w:ascii="Times New Roman" w:hAnsi="Times New Roman"/>
          <w:snapToGrid/>
          <w:szCs w:val="24"/>
        </w:rPr>
        <w:t>apply</w:t>
      </w:r>
      <w:r w:rsidRPr="00C8420E">
        <w:rPr>
          <w:rFonts w:ascii="Times New Roman" w:hAnsi="Times New Roman"/>
          <w:snapToGrid/>
          <w:spacing w:val="-8"/>
          <w:szCs w:val="24"/>
        </w:rPr>
        <w:t xml:space="preserve"> </w:t>
      </w:r>
      <w:r w:rsidRPr="00C8420E">
        <w:rPr>
          <w:rFonts w:ascii="Times New Roman" w:hAnsi="Times New Roman"/>
          <w:snapToGrid/>
          <w:szCs w:val="24"/>
        </w:rPr>
        <w:t>in</w:t>
      </w:r>
      <w:r w:rsidRPr="00C8420E">
        <w:rPr>
          <w:rFonts w:ascii="Times New Roman" w:hAnsi="Times New Roman"/>
          <w:snapToGrid/>
          <w:spacing w:val="-3"/>
          <w:szCs w:val="24"/>
        </w:rPr>
        <w:t xml:space="preserve"> </w:t>
      </w:r>
      <w:r w:rsidRPr="00C8420E">
        <w:rPr>
          <w:rFonts w:ascii="Times New Roman" w:hAnsi="Times New Roman"/>
          <w:snapToGrid/>
          <w:szCs w:val="24"/>
        </w:rPr>
        <w:t>addition</w:t>
      </w:r>
      <w:r w:rsidRPr="00C8420E">
        <w:rPr>
          <w:rFonts w:ascii="Times New Roman" w:hAnsi="Times New Roman"/>
          <w:snapToGrid/>
          <w:spacing w:val="-3"/>
          <w:szCs w:val="24"/>
        </w:rPr>
        <w:t xml:space="preserve"> </w:t>
      </w:r>
      <w:r w:rsidRPr="00C8420E">
        <w:rPr>
          <w:rFonts w:ascii="Times New Roman" w:hAnsi="Times New Roman"/>
          <w:snapToGrid/>
          <w:szCs w:val="24"/>
        </w:rPr>
        <w:t>to</w:t>
      </w:r>
      <w:r w:rsidRPr="00C8420E">
        <w:rPr>
          <w:rFonts w:ascii="Times New Roman" w:hAnsi="Times New Roman"/>
          <w:snapToGrid/>
          <w:spacing w:val="-3"/>
          <w:szCs w:val="24"/>
        </w:rPr>
        <w:t xml:space="preserve"> </w:t>
      </w:r>
      <w:r w:rsidRPr="00C8420E">
        <w:rPr>
          <w:rFonts w:ascii="Times New Roman" w:hAnsi="Times New Roman"/>
          <w:snapToGrid/>
          <w:szCs w:val="24"/>
        </w:rPr>
        <w:t>the provisions set forth in Sections 66-511 and 66-512:</w:t>
      </w:r>
    </w:p>
    <w:p w14:paraId="6FFB859A" w14:textId="77777777" w:rsidR="00C8420E" w:rsidRPr="00C8420E" w:rsidRDefault="00C8420E" w:rsidP="00C8420E">
      <w:pPr>
        <w:autoSpaceDE w:val="0"/>
        <w:autoSpaceDN w:val="0"/>
        <w:rPr>
          <w:rFonts w:ascii="Times New Roman" w:hAnsi="Times New Roman"/>
          <w:snapToGrid/>
          <w:szCs w:val="24"/>
        </w:rPr>
      </w:pPr>
    </w:p>
    <w:p w14:paraId="1F4166CC" w14:textId="77777777" w:rsidR="00C8420E" w:rsidRPr="00C8420E" w:rsidRDefault="00C8420E" w:rsidP="00C8420E">
      <w:pPr>
        <w:autoSpaceDE w:val="0"/>
        <w:autoSpaceDN w:val="0"/>
        <w:spacing w:line="259" w:lineRule="auto"/>
        <w:ind w:left="1440" w:right="281" w:hanging="720"/>
        <w:rPr>
          <w:rFonts w:ascii="Times New Roman" w:hAnsi="Times New Roman"/>
          <w:snapToGrid/>
          <w:szCs w:val="24"/>
        </w:rPr>
      </w:pPr>
      <w:r w:rsidRPr="00C8420E">
        <w:rPr>
          <w:rFonts w:ascii="Times New Roman" w:eastAsia="MS Mincho" w:hAnsi="Times New Roman" w:hint="eastAsia"/>
          <w:snapToGrid/>
          <w:szCs w:val="24"/>
          <w:lang w:eastAsia="ja-JP"/>
        </w:rPr>
        <w:t>(1)</w:t>
      </w:r>
      <w:r w:rsidRPr="00C8420E">
        <w:rPr>
          <w:rFonts w:ascii="Times New Roman" w:eastAsia="MS Mincho" w:hAnsi="Times New Roman"/>
          <w:snapToGrid/>
          <w:szCs w:val="24"/>
          <w:lang w:eastAsia="ja-JP"/>
        </w:rPr>
        <w:tab/>
      </w:r>
      <w:r w:rsidRPr="00C8420E">
        <w:rPr>
          <w:rFonts w:ascii="Times New Roman" w:hAnsi="Times New Roman"/>
          <w:snapToGrid/>
          <w:szCs w:val="24"/>
        </w:rPr>
        <w:t>Where</w:t>
      </w:r>
      <w:r w:rsidRPr="00C8420E">
        <w:rPr>
          <w:rFonts w:ascii="Times New Roman" w:hAnsi="Times New Roman"/>
          <w:snapToGrid/>
          <w:spacing w:val="-6"/>
          <w:szCs w:val="24"/>
        </w:rPr>
        <w:t xml:space="preserve"> </w:t>
      </w:r>
      <w:r w:rsidRPr="00C8420E">
        <w:rPr>
          <w:rFonts w:ascii="Times New Roman" w:hAnsi="Times New Roman"/>
          <w:snapToGrid/>
          <w:szCs w:val="24"/>
        </w:rPr>
        <w:t>a</w:t>
      </w:r>
      <w:r w:rsidRPr="00C8420E">
        <w:rPr>
          <w:rFonts w:ascii="Times New Roman" w:hAnsi="Times New Roman"/>
          <w:snapToGrid/>
          <w:spacing w:val="-5"/>
          <w:szCs w:val="24"/>
        </w:rPr>
        <w:t xml:space="preserve"> </w:t>
      </w:r>
      <w:r w:rsidRPr="00C8420E">
        <w:rPr>
          <w:rFonts w:ascii="Times New Roman" w:hAnsi="Times New Roman"/>
          <w:snapToGrid/>
          <w:szCs w:val="24"/>
        </w:rPr>
        <w:t>#zoning</w:t>
      </w:r>
      <w:r w:rsidRPr="00C8420E">
        <w:rPr>
          <w:rFonts w:ascii="Times New Roman" w:hAnsi="Times New Roman"/>
          <w:snapToGrid/>
          <w:spacing w:val="-6"/>
          <w:szCs w:val="24"/>
        </w:rPr>
        <w:t xml:space="preserve"> </w:t>
      </w:r>
      <w:r w:rsidRPr="00C8420E">
        <w:rPr>
          <w:rFonts w:ascii="Times New Roman" w:hAnsi="Times New Roman"/>
          <w:snapToGrid/>
          <w:szCs w:val="24"/>
        </w:rPr>
        <w:t>lot#</w:t>
      </w:r>
      <w:r w:rsidRPr="00C8420E">
        <w:rPr>
          <w:rFonts w:ascii="Times New Roman" w:hAnsi="Times New Roman"/>
          <w:snapToGrid/>
          <w:spacing w:val="-3"/>
          <w:szCs w:val="24"/>
        </w:rPr>
        <w:t xml:space="preserve"> </w:t>
      </w:r>
      <w:r w:rsidRPr="00C8420E">
        <w:rPr>
          <w:rFonts w:ascii="Times New Roman" w:hAnsi="Times New Roman"/>
          <w:snapToGrid/>
          <w:szCs w:val="24"/>
        </w:rPr>
        <w:t>contains</w:t>
      </w:r>
      <w:r w:rsidRPr="00C8420E">
        <w:rPr>
          <w:rFonts w:ascii="Times New Roman" w:hAnsi="Times New Roman"/>
          <w:snapToGrid/>
          <w:spacing w:val="-4"/>
          <w:szCs w:val="24"/>
        </w:rPr>
        <w:t xml:space="preserve"> </w:t>
      </w:r>
      <w:r w:rsidRPr="00C8420E">
        <w:rPr>
          <w:rFonts w:ascii="Times New Roman" w:hAnsi="Times New Roman"/>
          <w:snapToGrid/>
          <w:szCs w:val="24"/>
        </w:rPr>
        <w:t>multiple</w:t>
      </w:r>
      <w:r w:rsidRPr="00C8420E">
        <w:rPr>
          <w:rFonts w:ascii="Times New Roman" w:hAnsi="Times New Roman"/>
          <w:snapToGrid/>
          <w:spacing w:val="-5"/>
          <w:szCs w:val="24"/>
        </w:rPr>
        <w:t xml:space="preserve"> </w:t>
      </w:r>
      <w:r w:rsidRPr="00C8420E">
        <w:rPr>
          <w:rFonts w:ascii="Times New Roman" w:hAnsi="Times New Roman"/>
          <w:snapToGrid/>
          <w:szCs w:val="24"/>
        </w:rPr>
        <w:t>#uses#</w:t>
      </w:r>
      <w:r w:rsidRPr="00C8420E">
        <w:rPr>
          <w:rFonts w:ascii="Times New Roman" w:hAnsi="Times New Roman"/>
          <w:snapToGrid/>
          <w:spacing w:val="-3"/>
          <w:szCs w:val="24"/>
        </w:rPr>
        <w:t xml:space="preserve"> </w:t>
      </w:r>
      <w:r w:rsidRPr="00C8420E">
        <w:rPr>
          <w:rFonts w:ascii="Times New Roman" w:hAnsi="Times New Roman"/>
          <w:snapToGrid/>
          <w:szCs w:val="24"/>
        </w:rPr>
        <w:t>with</w:t>
      </w:r>
      <w:r w:rsidRPr="00C8420E">
        <w:rPr>
          <w:rFonts w:ascii="Times New Roman" w:hAnsi="Times New Roman"/>
          <w:snapToGrid/>
          <w:spacing w:val="-3"/>
          <w:szCs w:val="24"/>
        </w:rPr>
        <w:t xml:space="preserve"> </w:t>
      </w:r>
      <w:r w:rsidRPr="00C8420E">
        <w:rPr>
          <w:rFonts w:ascii="Times New Roman" w:hAnsi="Times New Roman"/>
          <w:snapToGrid/>
          <w:szCs w:val="24"/>
        </w:rPr>
        <w:t>different</w:t>
      </w:r>
      <w:r w:rsidRPr="00C8420E">
        <w:rPr>
          <w:rFonts w:ascii="Times New Roman" w:hAnsi="Times New Roman"/>
          <w:snapToGrid/>
          <w:spacing w:val="-3"/>
          <w:szCs w:val="24"/>
        </w:rPr>
        <w:t xml:space="preserve"> </w:t>
      </w:r>
      <w:r w:rsidRPr="00C8420E">
        <w:rPr>
          <w:rFonts w:ascii="Times New Roman" w:hAnsi="Times New Roman"/>
          <w:snapToGrid/>
          <w:szCs w:val="24"/>
        </w:rPr>
        <w:t>#floor</w:t>
      </w:r>
      <w:r w:rsidRPr="00C8420E">
        <w:rPr>
          <w:rFonts w:ascii="Times New Roman" w:hAnsi="Times New Roman"/>
          <w:snapToGrid/>
          <w:spacing w:val="-2"/>
          <w:szCs w:val="24"/>
        </w:rPr>
        <w:t xml:space="preserve"> </w:t>
      </w:r>
      <w:r w:rsidRPr="00C8420E">
        <w:rPr>
          <w:rFonts w:ascii="Times New Roman" w:hAnsi="Times New Roman"/>
          <w:snapToGrid/>
          <w:szCs w:val="24"/>
        </w:rPr>
        <w:t>area</w:t>
      </w:r>
      <w:r w:rsidRPr="00C8420E">
        <w:rPr>
          <w:rFonts w:ascii="Times New Roman" w:hAnsi="Times New Roman"/>
          <w:snapToGrid/>
          <w:spacing w:val="-4"/>
          <w:szCs w:val="24"/>
        </w:rPr>
        <w:t xml:space="preserve"> </w:t>
      </w:r>
      <w:r w:rsidRPr="00C8420E">
        <w:rPr>
          <w:rFonts w:ascii="Times New Roman" w:hAnsi="Times New Roman"/>
          <w:snapToGrid/>
          <w:szCs w:val="24"/>
        </w:rPr>
        <w:t>ratios#, the</w:t>
      </w:r>
      <w:r w:rsidRPr="00C8420E">
        <w:rPr>
          <w:rFonts w:ascii="Times New Roman" w:hAnsi="Times New Roman"/>
          <w:snapToGrid/>
          <w:spacing w:val="-1"/>
          <w:szCs w:val="24"/>
        </w:rPr>
        <w:t xml:space="preserve"> </w:t>
      </w:r>
      <w:r w:rsidRPr="00C8420E">
        <w:rPr>
          <w:rFonts w:ascii="Times New Roman" w:hAnsi="Times New Roman"/>
          <w:snapToGrid/>
          <w:szCs w:val="24"/>
        </w:rPr>
        <w:t>bonus</w:t>
      </w:r>
      <w:r w:rsidRPr="00C8420E">
        <w:rPr>
          <w:rFonts w:ascii="Times New Roman" w:hAnsi="Times New Roman"/>
          <w:snapToGrid/>
          <w:spacing w:val="-1"/>
          <w:szCs w:val="24"/>
        </w:rPr>
        <w:t xml:space="preserve"> </w:t>
      </w:r>
      <w:r w:rsidRPr="00C8420E">
        <w:rPr>
          <w:rFonts w:ascii="Times New Roman" w:hAnsi="Times New Roman"/>
          <w:snapToGrid/>
          <w:szCs w:val="24"/>
        </w:rPr>
        <w:t>may</w:t>
      </w:r>
      <w:r w:rsidRPr="00C8420E">
        <w:rPr>
          <w:rFonts w:ascii="Times New Roman" w:hAnsi="Times New Roman"/>
          <w:snapToGrid/>
          <w:spacing w:val="-6"/>
          <w:szCs w:val="24"/>
        </w:rPr>
        <w:t xml:space="preserve"> </w:t>
      </w:r>
      <w:r w:rsidRPr="00C8420E">
        <w:rPr>
          <w:rFonts w:ascii="Times New Roman" w:hAnsi="Times New Roman"/>
          <w:snapToGrid/>
          <w:szCs w:val="24"/>
        </w:rPr>
        <w:t>be</w:t>
      </w:r>
      <w:r w:rsidRPr="00C8420E">
        <w:rPr>
          <w:rFonts w:ascii="Times New Roman" w:hAnsi="Times New Roman"/>
          <w:snapToGrid/>
          <w:spacing w:val="-2"/>
          <w:szCs w:val="24"/>
        </w:rPr>
        <w:t xml:space="preserve"> </w:t>
      </w:r>
      <w:r w:rsidRPr="00C8420E">
        <w:rPr>
          <w:rFonts w:ascii="Times New Roman" w:hAnsi="Times New Roman"/>
          <w:snapToGrid/>
          <w:szCs w:val="24"/>
        </w:rPr>
        <w:t>applied to</w:t>
      </w:r>
      <w:r w:rsidRPr="00C8420E">
        <w:rPr>
          <w:rFonts w:ascii="Times New Roman" w:hAnsi="Times New Roman"/>
          <w:snapToGrid/>
          <w:spacing w:val="-1"/>
          <w:szCs w:val="24"/>
        </w:rPr>
        <w:t xml:space="preserve"> </w:t>
      </w:r>
      <w:r w:rsidRPr="00C8420E">
        <w:rPr>
          <w:rFonts w:ascii="Times New Roman" w:hAnsi="Times New Roman"/>
          <w:snapToGrid/>
          <w:szCs w:val="24"/>
        </w:rPr>
        <w:t>any</w:t>
      </w:r>
      <w:r w:rsidRPr="00C8420E">
        <w:rPr>
          <w:rFonts w:ascii="Times New Roman" w:hAnsi="Times New Roman"/>
          <w:snapToGrid/>
          <w:spacing w:val="-6"/>
          <w:szCs w:val="24"/>
        </w:rPr>
        <w:t xml:space="preserve"> </w:t>
      </w:r>
      <w:r w:rsidRPr="00C8420E">
        <w:rPr>
          <w:rFonts w:ascii="Times New Roman" w:hAnsi="Times New Roman"/>
          <w:snapToGrid/>
          <w:szCs w:val="24"/>
        </w:rPr>
        <w:t>individual</w:t>
      </w:r>
      <w:r w:rsidRPr="00C8420E">
        <w:rPr>
          <w:rFonts w:ascii="Times New Roman" w:hAnsi="Times New Roman"/>
          <w:snapToGrid/>
          <w:spacing w:val="-1"/>
          <w:szCs w:val="24"/>
        </w:rPr>
        <w:t xml:space="preserve"> </w:t>
      </w:r>
      <w:r w:rsidRPr="00C8420E">
        <w:rPr>
          <w:rFonts w:ascii="Times New Roman" w:hAnsi="Times New Roman"/>
          <w:snapToGrid/>
          <w:szCs w:val="24"/>
        </w:rPr>
        <w:t>#use#, and</w:t>
      </w:r>
      <w:r w:rsidRPr="00C8420E">
        <w:rPr>
          <w:rFonts w:ascii="Times New Roman" w:hAnsi="Times New Roman"/>
          <w:snapToGrid/>
          <w:spacing w:val="-1"/>
          <w:szCs w:val="24"/>
        </w:rPr>
        <w:t xml:space="preserve"> </w:t>
      </w:r>
      <w:r w:rsidRPr="00C8420E">
        <w:rPr>
          <w:rFonts w:ascii="Times New Roman" w:hAnsi="Times New Roman"/>
          <w:snapToGrid/>
          <w:szCs w:val="24"/>
        </w:rPr>
        <w:t>the</w:t>
      </w:r>
      <w:r w:rsidRPr="00C8420E">
        <w:rPr>
          <w:rFonts w:ascii="Times New Roman" w:hAnsi="Times New Roman"/>
          <w:snapToGrid/>
          <w:spacing w:val="-1"/>
          <w:szCs w:val="24"/>
        </w:rPr>
        <w:t xml:space="preserve"> </w:t>
      </w:r>
      <w:r w:rsidRPr="00C8420E">
        <w:rPr>
          <w:rFonts w:ascii="Times New Roman" w:hAnsi="Times New Roman"/>
          <w:snapToGrid/>
          <w:szCs w:val="24"/>
        </w:rPr>
        <w:t>total</w:t>
      </w:r>
      <w:r w:rsidRPr="00C8420E">
        <w:rPr>
          <w:rFonts w:ascii="Times New Roman" w:hAnsi="Times New Roman"/>
          <w:snapToGrid/>
          <w:spacing w:val="-1"/>
          <w:szCs w:val="24"/>
        </w:rPr>
        <w:t xml:space="preserve"> </w:t>
      </w:r>
      <w:r w:rsidRPr="00C8420E">
        <w:rPr>
          <w:rFonts w:ascii="Times New Roman" w:hAnsi="Times New Roman"/>
          <w:snapToGrid/>
          <w:szCs w:val="24"/>
        </w:rPr>
        <w:t>of</w:t>
      </w:r>
      <w:r w:rsidRPr="00C8420E">
        <w:rPr>
          <w:rFonts w:ascii="Times New Roman" w:hAnsi="Times New Roman"/>
          <w:snapToGrid/>
          <w:spacing w:val="-2"/>
          <w:szCs w:val="24"/>
        </w:rPr>
        <w:t xml:space="preserve"> </w:t>
      </w:r>
      <w:r w:rsidRPr="00C8420E">
        <w:rPr>
          <w:rFonts w:ascii="Times New Roman" w:hAnsi="Times New Roman"/>
          <w:snapToGrid/>
          <w:szCs w:val="24"/>
        </w:rPr>
        <w:t>all</w:t>
      </w:r>
      <w:r w:rsidRPr="00C8420E">
        <w:rPr>
          <w:rFonts w:ascii="Times New Roman" w:hAnsi="Times New Roman"/>
          <w:snapToGrid/>
          <w:spacing w:val="-1"/>
          <w:szCs w:val="24"/>
        </w:rPr>
        <w:t xml:space="preserve"> </w:t>
      </w:r>
      <w:r w:rsidRPr="00C8420E">
        <w:rPr>
          <w:rFonts w:ascii="Times New Roman" w:hAnsi="Times New Roman"/>
          <w:snapToGrid/>
          <w:szCs w:val="24"/>
        </w:rPr>
        <w:t>#floor area ratios#</w:t>
      </w:r>
      <w:r w:rsidRPr="00C8420E">
        <w:rPr>
          <w:rFonts w:ascii="Times New Roman" w:hAnsi="Times New Roman"/>
          <w:snapToGrid/>
          <w:spacing w:val="-3"/>
          <w:szCs w:val="24"/>
        </w:rPr>
        <w:t xml:space="preserve"> </w:t>
      </w:r>
      <w:r w:rsidRPr="00C8420E">
        <w:rPr>
          <w:rFonts w:ascii="Times New Roman" w:hAnsi="Times New Roman"/>
          <w:snapToGrid/>
          <w:szCs w:val="24"/>
        </w:rPr>
        <w:t>shall</w:t>
      </w:r>
      <w:r w:rsidRPr="00C8420E">
        <w:rPr>
          <w:rFonts w:ascii="Times New Roman" w:hAnsi="Times New Roman"/>
          <w:snapToGrid/>
          <w:spacing w:val="-3"/>
          <w:szCs w:val="24"/>
        </w:rPr>
        <w:t xml:space="preserve"> </w:t>
      </w:r>
      <w:r w:rsidRPr="00C8420E">
        <w:rPr>
          <w:rFonts w:ascii="Times New Roman" w:hAnsi="Times New Roman"/>
          <w:snapToGrid/>
          <w:szCs w:val="24"/>
        </w:rPr>
        <w:t>not</w:t>
      </w:r>
      <w:r w:rsidRPr="00C8420E">
        <w:rPr>
          <w:rFonts w:ascii="Times New Roman" w:hAnsi="Times New Roman"/>
          <w:snapToGrid/>
          <w:spacing w:val="-3"/>
          <w:szCs w:val="24"/>
        </w:rPr>
        <w:t xml:space="preserve"> </w:t>
      </w:r>
      <w:r w:rsidRPr="00C8420E">
        <w:rPr>
          <w:rFonts w:ascii="Times New Roman" w:hAnsi="Times New Roman"/>
          <w:snapToGrid/>
          <w:szCs w:val="24"/>
        </w:rPr>
        <w:t>exceed</w:t>
      </w:r>
      <w:r w:rsidRPr="00C8420E">
        <w:rPr>
          <w:rFonts w:ascii="Times New Roman" w:hAnsi="Times New Roman"/>
          <w:snapToGrid/>
          <w:spacing w:val="-3"/>
          <w:szCs w:val="24"/>
        </w:rPr>
        <w:t xml:space="preserve"> </w:t>
      </w:r>
      <w:r w:rsidRPr="00C8420E">
        <w:rPr>
          <w:rFonts w:ascii="Times New Roman" w:hAnsi="Times New Roman"/>
          <w:snapToGrid/>
          <w:szCs w:val="24"/>
        </w:rPr>
        <w:t>20</w:t>
      </w:r>
      <w:r w:rsidRPr="00C8420E">
        <w:rPr>
          <w:rFonts w:ascii="Times New Roman" w:hAnsi="Times New Roman"/>
          <w:snapToGrid/>
          <w:spacing w:val="-3"/>
          <w:szCs w:val="24"/>
        </w:rPr>
        <w:t xml:space="preserve"> </w:t>
      </w:r>
      <w:r w:rsidRPr="00C8420E">
        <w:rPr>
          <w:rFonts w:ascii="Times New Roman" w:hAnsi="Times New Roman"/>
          <w:snapToGrid/>
          <w:szCs w:val="24"/>
        </w:rPr>
        <w:t>percent</w:t>
      </w:r>
      <w:r w:rsidRPr="00C8420E">
        <w:rPr>
          <w:rFonts w:ascii="Times New Roman" w:hAnsi="Times New Roman"/>
          <w:snapToGrid/>
          <w:spacing w:val="-3"/>
          <w:szCs w:val="24"/>
        </w:rPr>
        <w:t xml:space="preserve"> </w:t>
      </w:r>
      <w:r w:rsidRPr="00C8420E">
        <w:rPr>
          <w:rFonts w:ascii="Times New Roman" w:hAnsi="Times New Roman"/>
          <w:snapToGrid/>
          <w:szCs w:val="24"/>
        </w:rPr>
        <w:t>of</w:t>
      </w:r>
      <w:r w:rsidRPr="00C8420E">
        <w:rPr>
          <w:rFonts w:ascii="Times New Roman" w:hAnsi="Times New Roman"/>
          <w:snapToGrid/>
          <w:spacing w:val="-3"/>
          <w:szCs w:val="24"/>
        </w:rPr>
        <w:t xml:space="preserve"> </w:t>
      </w:r>
      <w:r w:rsidRPr="00C8420E">
        <w:rPr>
          <w:rFonts w:ascii="Times New Roman" w:hAnsi="Times New Roman"/>
          <w:snapToGrid/>
          <w:szCs w:val="24"/>
        </w:rPr>
        <w:t>the</w:t>
      </w:r>
      <w:r w:rsidRPr="00C8420E">
        <w:rPr>
          <w:rFonts w:ascii="Times New Roman" w:hAnsi="Times New Roman"/>
          <w:snapToGrid/>
          <w:spacing w:val="-3"/>
          <w:szCs w:val="24"/>
        </w:rPr>
        <w:t xml:space="preserve"> </w:t>
      </w:r>
      <w:r w:rsidRPr="00C8420E">
        <w:rPr>
          <w:rFonts w:ascii="Times New Roman" w:hAnsi="Times New Roman"/>
          <w:snapToGrid/>
          <w:szCs w:val="24"/>
        </w:rPr>
        <w:t>greatest</w:t>
      </w:r>
      <w:r w:rsidRPr="00C8420E">
        <w:rPr>
          <w:rFonts w:ascii="Times New Roman" w:hAnsi="Times New Roman"/>
          <w:snapToGrid/>
          <w:spacing w:val="-1"/>
          <w:szCs w:val="24"/>
        </w:rPr>
        <w:t xml:space="preserve"> </w:t>
      </w:r>
      <w:r w:rsidRPr="00C8420E">
        <w:rPr>
          <w:rFonts w:ascii="Times New Roman" w:hAnsi="Times New Roman"/>
          <w:snapToGrid/>
          <w:szCs w:val="24"/>
        </w:rPr>
        <w:t>#floor</w:t>
      </w:r>
      <w:r w:rsidRPr="00C8420E">
        <w:rPr>
          <w:rFonts w:ascii="Times New Roman" w:hAnsi="Times New Roman"/>
          <w:snapToGrid/>
          <w:spacing w:val="-4"/>
          <w:szCs w:val="24"/>
        </w:rPr>
        <w:t xml:space="preserve"> </w:t>
      </w:r>
      <w:r w:rsidRPr="00C8420E">
        <w:rPr>
          <w:rFonts w:ascii="Times New Roman" w:hAnsi="Times New Roman"/>
          <w:snapToGrid/>
          <w:szCs w:val="24"/>
        </w:rPr>
        <w:t>area</w:t>
      </w:r>
      <w:r w:rsidRPr="00C8420E">
        <w:rPr>
          <w:rFonts w:ascii="Times New Roman" w:hAnsi="Times New Roman"/>
          <w:snapToGrid/>
          <w:spacing w:val="-4"/>
          <w:szCs w:val="24"/>
        </w:rPr>
        <w:t xml:space="preserve"> </w:t>
      </w:r>
      <w:r w:rsidRPr="00C8420E">
        <w:rPr>
          <w:rFonts w:ascii="Times New Roman" w:hAnsi="Times New Roman"/>
          <w:snapToGrid/>
          <w:szCs w:val="24"/>
        </w:rPr>
        <w:t>ratio#</w:t>
      </w:r>
      <w:r w:rsidRPr="00C8420E">
        <w:rPr>
          <w:rFonts w:ascii="Times New Roman" w:hAnsi="Times New Roman"/>
          <w:snapToGrid/>
          <w:spacing w:val="-3"/>
          <w:szCs w:val="24"/>
        </w:rPr>
        <w:t xml:space="preserve"> </w:t>
      </w:r>
      <w:r w:rsidRPr="00C8420E">
        <w:rPr>
          <w:rFonts w:ascii="Times New Roman" w:hAnsi="Times New Roman"/>
          <w:snapToGrid/>
          <w:szCs w:val="24"/>
        </w:rPr>
        <w:t>permitted</w:t>
      </w:r>
      <w:r w:rsidRPr="00C8420E">
        <w:rPr>
          <w:rFonts w:ascii="Times New Roman" w:hAnsi="Times New Roman"/>
          <w:snapToGrid/>
          <w:spacing w:val="-3"/>
          <w:szCs w:val="24"/>
        </w:rPr>
        <w:t xml:space="preserve"> </w:t>
      </w:r>
      <w:r w:rsidRPr="00C8420E">
        <w:rPr>
          <w:rFonts w:ascii="Times New Roman" w:hAnsi="Times New Roman"/>
          <w:snapToGrid/>
          <w:szCs w:val="24"/>
        </w:rPr>
        <w:t>on the #zoning lot#;</w:t>
      </w:r>
    </w:p>
    <w:p w14:paraId="2B1171B5" w14:textId="77777777" w:rsidR="00C8420E" w:rsidRPr="00C8420E" w:rsidRDefault="00C8420E" w:rsidP="00C8420E">
      <w:pPr>
        <w:autoSpaceDE w:val="0"/>
        <w:autoSpaceDN w:val="0"/>
        <w:rPr>
          <w:rFonts w:ascii="Times New Roman" w:hAnsi="Times New Roman"/>
          <w:snapToGrid/>
          <w:szCs w:val="24"/>
        </w:rPr>
      </w:pPr>
    </w:p>
    <w:p w14:paraId="5743FF2D" w14:textId="77777777" w:rsidR="00C8420E" w:rsidRPr="00C8420E" w:rsidRDefault="00C8420E" w:rsidP="00C8420E">
      <w:pPr>
        <w:autoSpaceDE w:val="0"/>
        <w:autoSpaceDN w:val="0"/>
        <w:ind w:left="1440" w:right="337" w:hanging="720"/>
        <w:rPr>
          <w:rFonts w:ascii="Times New Roman" w:hAnsi="Times New Roman"/>
          <w:snapToGrid/>
          <w:szCs w:val="24"/>
        </w:rPr>
      </w:pPr>
      <w:r w:rsidRPr="00C8420E">
        <w:rPr>
          <w:rFonts w:ascii="Times New Roman" w:eastAsia="MS Mincho" w:hAnsi="Times New Roman" w:hint="eastAsia"/>
          <w:snapToGrid/>
          <w:szCs w:val="24"/>
          <w:lang w:eastAsia="ja-JP"/>
        </w:rPr>
        <w:t>(2)</w:t>
      </w:r>
      <w:r w:rsidRPr="00C8420E">
        <w:rPr>
          <w:rFonts w:ascii="Times New Roman" w:eastAsia="MS Mincho" w:hAnsi="Times New Roman"/>
          <w:snapToGrid/>
          <w:szCs w:val="24"/>
          <w:lang w:eastAsia="ja-JP"/>
        </w:rPr>
        <w:tab/>
      </w:r>
      <w:r w:rsidRPr="00C8420E">
        <w:rPr>
          <w:rFonts w:ascii="Times New Roman" w:hAnsi="Times New Roman"/>
          <w:snapToGrid/>
          <w:szCs w:val="24"/>
        </w:rPr>
        <w:t>The #floor area# bonus may be used in combination with other #floor area# bonuses, provided that the maximum #floor area ratio# permitted through the combination</w:t>
      </w:r>
      <w:r w:rsidRPr="00C8420E">
        <w:rPr>
          <w:rFonts w:ascii="Times New Roman" w:hAnsi="Times New Roman"/>
          <w:snapToGrid/>
          <w:spacing w:val="-4"/>
          <w:szCs w:val="24"/>
        </w:rPr>
        <w:t xml:space="preserve"> </w:t>
      </w:r>
      <w:r w:rsidRPr="00C8420E">
        <w:rPr>
          <w:rFonts w:ascii="Times New Roman" w:hAnsi="Times New Roman"/>
          <w:snapToGrid/>
          <w:szCs w:val="24"/>
        </w:rPr>
        <w:t>of</w:t>
      </w:r>
      <w:r w:rsidRPr="00C8420E">
        <w:rPr>
          <w:rFonts w:ascii="Times New Roman" w:hAnsi="Times New Roman"/>
          <w:snapToGrid/>
          <w:spacing w:val="-5"/>
          <w:szCs w:val="24"/>
        </w:rPr>
        <w:t xml:space="preserve"> </w:t>
      </w:r>
      <w:r w:rsidRPr="00C8420E">
        <w:rPr>
          <w:rFonts w:ascii="Times New Roman" w:hAnsi="Times New Roman"/>
          <w:snapToGrid/>
          <w:szCs w:val="24"/>
        </w:rPr>
        <w:t>bonuses</w:t>
      </w:r>
      <w:r w:rsidRPr="00C8420E">
        <w:rPr>
          <w:rFonts w:ascii="Times New Roman" w:hAnsi="Times New Roman"/>
          <w:snapToGrid/>
          <w:spacing w:val="-4"/>
          <w:szCs w:val="24"/>
        </w:rPr>
        <w:t xml:space="preserve"> </w:t>
      </w:r>
      <w:r w:rsidRPr="00C8420E">
        <w:rPr>
          <w:rFonts w:ascii="Times New Roman" w:hAnsi="Times New Roman"/>
          <w:snapToGrid/>
          <w:szCs w:val="24"/>
        </w:rPr>
        <w:t>does</w:t>
      </w:r>
      <w:r w:rsidRPr="00C8420E">
        <w:rPr>
          <w:rFonts w:ascii="Times New Roman" w:hAnsi="Times New Roman"/>
          <w:snapToGrid/>
          <w:spacing w:val="-4"/>
          <w:szCs w:val="24"/>
        </w:rPr>
        <w:t xml:space="preserve"> </w:t>
      </w:r>
      <w:r w:rsidRPr="00C8420E">
        <w:rPr>
          <w:rFonts w:ascii="Times New Roman" w:hAnsi="Times New Roman"/>
          <w:snapToGrid/>
          <w:szCs w:val="24"/>
        </w:rPr>
        <w:t>not</w:t>
      </w:r>
      <w:r w:rsidRPr="00C8420E">
        <w:rPr>
          <w:rFonts w:ascii="Times New Roman" w:hAnsi="Times New Roman"/>
          <w:snapToGrid/>
          <w:spacing w:val="-4"/>
          <w:szCs w:val="24"/>
        </w:rPr>
        <w:t xml:space="preserve"> </w:t>
      </w:r>
      <w:r w:rsidRPr="00C8420E">
        <w:rPr>
          <w:rFonts w:ascii="Times New Roman" w:hAnsi="Times New Roman"/>
          <w:snapToGrid/>
          <w:szCs w:val="24"/>
        </w:rPr>
        <w:t>exceed</w:t>
      </w:r>
      <w:r w:rsidRPr="00C8420E">
        <w:rPr>
          <w:rFonts w:ascii="Times New Roman" w:hAnsi="Times New Roman"/>
          <w:snapToGrid/>
          <w:spacing w:val="-4"/>
          <w:szCs w:val="24"/>
        </w:rPr>
        <w:t xml:space="preserve"> </w:t>
      </w:r>
      <w:r w:rsidRPr="00C8420E">
        <w:rPr>
          <w:rFonts w:ascii="Times New Roman" w:hAnsi="Times New Roman"/>
          <w:snapToGrid/>
          <w:szCs w:val="24"/>
        </w:rPr>
        <w:t>20</w:t>
      </w:r>
      <w:r w:rsidRPr="00C8420E">
        <w:rPr>
          <w:rFonts w:ascii="Times New Roman" w:hAnsi="Times New Roman"/>
          <w:snapToGrid/>
          <w:spacing w:val="-4"/>
          <w:szCs w:val="24"/>
        </w:rPr>
        <w:t xml:space="preserve"> </w:t>
      </w:r>
      <w:r w:rsidRPr="00C8420E">
        <w:rPr>
          <w:rFonts w:ascii="Times New Roman" w:hAnsi="Times New Roman"/>
          <w:snapToGrid/>
          <w:szCs w:val="24"/>
        </w:rPr>
        <w:t>percent</w:t>
      </w:r>
      <w:r w:rsidRPr="00C8420E">
        <w:rPr>
          <w:rFonts w:ascii="Times New Roman" w:hAnsi="Times New Roman"/>
          <w:snapToGrid/>
          <w:spacing w:val="-4"/>
          <w:szCs w:val="24"/>
        </w:rPr>
        <w:t xml:space="preserve"> </w:t>
      </w:r>
      <w:r w:rsidRPr="00C8420E">
        <w:rPr>
          <w:rFonts w:ascii="Times New Roman" w:hAnsi="Times New Roman"/>
          <w:snapToGrid/>
          <w:szCs w:val="24"/>
        </w:rPr>
        <w:t>of</w:t>
      </w:r>
      <w:r w:rsidRPr="00C8420E">
        <w:rPr>
          <w:rFonts w:ascii="Times New Roman" w:hAnsi="Times New Roman"/>
          <w:snapToGrid/>
          <w:spacing w:val="-4"/>
          <w:szCs w:val="24"/>
        </w:rPr>
        <w:t xml:space="preserve"> </w:t>
      </w:r>
      <w:r w:rsidRPr="00C8420E">
        <w:rPr>
          <w:rFonts w:ascii="Times New Roman" w:hAnsi="Times New Roman"/>
          <w:snapToGrid/>
          <w:szCs w:val="24"/>
        </w:rPr>
        <w:t>the</w:t>
      </w:r>
      <w:r w:rsidRPr="00C8420E">
        <w:rPr>
          <w:rFonts w:ascii="Times New Roman" w:hAnsi="Times New Roman"/>
          <w:snapToGrid/>
          <w:spacing w:val="-4"/>
          <w:szCs w:val="24"/>
        </w:rPr>
        <w:t xml:space="preserve"> </w:t>
      </w:r>
      <w:r w:rsidRPr="00C8420E">
        <w:rPr>
          <w:rFonts w:ascii="Times New Roman" w:hAnsi="Times New Roman"/>
          <w:snapToGrid/>
          <w:szCs w:val="24"/>
        </w:rPr>
        <w:t>maximum</w:t>
      </w:r>
      <w:r w:rsidRPr="00C8420E">
        <w:rPr>
          <w:rFonts w:ascii="Times New Roman" w:hAnsi="Times New Roman"/>
          <w:snapToGrid/>
          <w:spacing w:val="-4"/>
          <w:szCs w:val="24"/>
        </w:rPr>
        <w:t xml:space="preserve"> </w:t>
      </w:r>
      <w:r w:rsidRPr="00C8420E">
        <w:rPr>
          <w:rFonts w:ascii="Times New Roman" w:hAnsi="Times New Roman"/>
          <w:snapToGrid/>
          <w:szCs w:val="24"/>
        </w:rPr>
        <w:t>#floor</w:t>
      </w:r>
      <w:r w:rsidRPr="00C8420E">
        <w:rPr>
          <w:rFonts w:ascii="Times New Roman" w:hAnsi="Times New Roman"/>
          <w:snapToGrid/>
          <w:spacing w:val="-4"/>
          <w:szCs w:val="24"/>
        </w:rPr>
        <w:t xml:space="preserve"> </w:t>
      </w:r>
      <w:r w:rsidRPr="00C8420E">
        <w:rPr>
          <w:rFonts w:ascii="Times New Roman" w:hAnsi="Times New Roman"/>
          <w:snapToGrid/>
          <w:szCs w:val="24"/>
        </w:rPr>
        <w:t>area ratio# otherwise permitted on the #zoning lot#. However, such 20 percent limitation shall not apply</w:t>
      </w:r>
      <w:r w:rsidRPr="00C8420E">
        <w:rPr>
          <w:rFonts w:ascii="Times New Roman" w:hAnsi="Times New Roman"/>
          <w:snapToGrid/>
          <w:szCs w:val="24"/>
          <w:u w:val="single"/>
        </w:rPr>
        <w:t>:</w:t>
      </w:r>
    </w:p>
    <w:p w14:paraId="66A133B1" w14:textId="77777777" w:rsidR="00C8420E" w:rsidRPr="00C8420E" w:rsidRDefault="00C8420E" w:rsidP="00C8420E">
      <w:pPr>
        <w:autoSpaceDE w:val="0"/>
        <w:autoSpaceDN w:val="0"/>
        <w:rPr>
          <w:rFonts w:ascii="Times New Roman" w:hAnsi="Times New Roman"/>
          <w:snapToGrid/>
          <w:szCs w:val="24"/>
        </w:rPr>
      </w:pPr>
    </w:p>
    <w:p w14:paraId="5148FF0B" w14:textId="77777777" w:rsidR="00C8420E" w:rsidRPr="00C8420E" w:rsidRDefault="00C8420E" w:rsidP="00C8420E">
      <w:pPr>
        <w:autoSpaceDE w:val="0"/>
        <w:autoSpaceDN w:val="0"/>
        <w:spacing w:line="259" w:lineRule="auto"/>
        <w:ind w:left="2160" w:right="426" w:hanging="720"/>
        <w:rPr>
          <w:rFonts w:ascii="Times New Roman" w:hAnsi="Times New Roman"/>
          <w:snapToGrid/>
          <w:szCs w:val="24"/>
          <w:u w:color="000000"/>
        </w:rPr>
      </w:pPr>
      <w:r w:rsidRPr="00C8420E">
        <w:rPr>
          <w:rFonts w:ascii="Times New Roman" w:hAnsi="Times New Roman"/>
          <w:snapToGrid/>
          <w:szCs w:val="24"/>
          <w:u w:val="single" w:color="000000"/>
        </w:rPr>
        <w:t>(</w:t>
      </w:r>
      <w:proofErr w:type="spellStart"/>
      <w:r w:rsidRPr="00C8420E">
        <w:rPr>
          <w:rFonts w:ascii="Times New Roman" w:hAnsi="Times New Roman"/>
          <w:snapToGrid/>
          <w:szCs w:val="24"/>
          <w:u w:val="single" w:color="000000"/>
        </w:rPr>
        <w:t>i</w:t>
      </w:r>
      <w:proofErr w:type="spellEnd"/>
      <w:r w:rsidRPr="00C8420E">
        <w:rPr>
          <w:rFonts w:ascii="Times New Roman" w:hAnsi="Times New Roman"/>
          <w:snapToGrid/>
          <w:szCs w:val="24"/>
          <w:u w:val="single" w:color="000000"/>
        </w:rPr>
        <w:t>)</w:t>
      </w:r>
      <w:r w:rsidRPr="00C8420E">
        <w:rPr>
          <w:rFonts w:ascii="Times New Roman" w:hAnsi="Times New Roman"/>
          <w:snapToGrid/>
          <w:szCs w:val="24"/>
          <w:u w:color="000000"/>
        </w:rPr>
        <w:tab/>
      </w:r>
      <w:proofErr w:type="gramStart"/>
      <w:r w:rsidRPr="00C8420E">
        <w:rPr>
          <w:rFonts w:ascii="Times New Roman" w:hAnsi="Times New Roman"/>
          <w:snapToGrid/>
          <w:szCs w:val="24"/>
          <w:u w:color="000000"/>
        </w:rPr>
        <w:t>where</w:t>
      </w:r>
      <w:proofErr w:type="gramEnd"/>
      <w:r w:rsidRPr="00C8420E">
        <w:rPr>
          <w:rFonts w:ascii="Times New Roman" w:hAnsi="Times New Roman"/>
          <w:snapToGrid/>
          <w:spacing w:val="-7"/>
          <w:szCs w:val="24"/>
          <w:u w:color="000000"/>
        </w:rPr>
        <w:t xml:space="preserve"> </w:t>
      </w:r>
      <w:r w:rsidRPr="00C8420E">
        <w:rPr>
          <w:rFonts w:ascii="Times New Roman" w:hAnsi="Times New Roman"/>
          <w:snapToGrid/>
          <w:szCs w:val="24"/>
          <w:u w:color="000000"/>
        </w:rPr>
        <w:t>explicitly</w:t>
      </w:r>
      <w:r w:rsidRPr="00C8420E">
        <w:rPr>
          <w:rFonts w:ascii="Times New Roman" w:hAnsi="Times New Roman"/>
          <w:snapToGrid/>
          <w:spacing w:val="-13"/>
          <w:szCs w:val="24"/>
          <w:u w:color="000000"/>
        </w:rPr>
        <w:t xml:space="preserve"> </w:t>
      </w:r>
      <w:r w:rsidRPr="00C8420E">
        <w:rPr>
          <w:rFonts w:ascii="Times New Roman" w:hAnsi="Times New Roman"/>
          <w:snapToGrid/>
          <w:szCs w:val="24"/>
          <w:u w:color="000000"/>
        </w:rPr>
        <w:t>stated</w:t>
      </w:r>
      <w:r w:rsidRPr="00C8420E">
        <w:rPr>
          <w:rFonts w:ascii="Times New Roman" w:hAnsi="Times New Roman"/>
          <w:snapToGrid/>
          <w:spacing w:val="-7"/>
          <w:szCs w:val="24"/>
          <w:u w:color="000000"/>
        </w:rPr>
        <w:t xml:space="preserve"> </w:t>
      </w:r>
      <w:r w:rsidRPr="00C8420E">
        <w:rPr>
          <w:rFonts w:ascii="Times New Roman" w:hAnsi="Times New Roman"/>
          <w:snapToGrid/>
          <w:szCs w:val="24"/>
          <w:u w:color="000000"/>
        </w:rPr>
        <w:t>otherwise</w:t>
      </w:r>
      <w:r w:rsidRPr="00C8420E">
        <w:rPr>
          <w:rFonts w:ascii="Times New Roman" w:hAnsi="Times New Roman"/>
          <w:snapToGrid/>
          <w:spacing w:val="-5"/>
          <w:szCs w:val="24"/>
          <w:u w:color="000000"/>
        </w:rPr>
        <w:t xml:space="preserve"> </w:t>
      </w:r>
      <w:r w:rsidRPr="00C8420E">
        <w:rPr>
          <w:rFonts w:ascii="Times New Roman" w:hAnsi="Times New Roman"/>
          <w:snapToGrid/>
          <w:szCs w:val="24"/>
          <w:u w:color="000000"/>
        </w:rPr>
        <w:t>in</w:t>
      </w:r>
      <w:r w:rsidRPr="00C8420E">
        <w:rPr>
          <w:rFonts w:ascii="Times New Roman" w:hAnsi="Times New Roman"/>
          <w:snapToGrid/>
          <w:spacing w:val="-6"/>
          <w:szCs w:val="24"/>
          <w:u w:color="000000"/>
        </w:rPr>
        <w:t xml:space="preserve"> </w:t>
      </w:r>
      <w:r w:rsidRPr="00C8420E">
        <w:rPr>
          <w:rFonts w:ascii="Times New Roman" w:hAnsi="Times New Roman"/>
          <w:snapToGrid/>
          <w:szCs w:val="24"/>
          <w:u w:color="000000"/>
        </w:rPr>
        <w:t>a</w:t>
      </w:r>
      <w:r w:rsidRPr="00C8420E">
        <w:rPr>
          <w:rFonts w:ascii="Times New Roman" w:hAnsi="Times New Roman"/>
          <w:snapToGrid/>
          <w:spacing w:val="-7"/>
          <w:szCs w:val="24"/>
          <w:u w:color="000000"/>
        </w:rPr>
        <w:t xml:space="preserve"> </w:t>
      </w:r>
      <w:r w:rsidRPr="00C8420E">
        <w:rPr>
          <w:rFonts w:ascii="Times New Roman" w:hAnsi="Times New Roman"/>
          <w:snapToGrid/>
          <w:szCs w:val="24"/>
          <w:u w:color="000000"/>
        </w:rPr>
        <w:t>Special</w:t>
      </w:r>
      <w:r w:rsidRPr="00C8420E">
        <w:rPr>
          <w:rFonts w:ascii="Times New Roman" w:hAnsi="Times New Roman"/>
          <w:snapToGrid/>
          <w:spacing w:val="-5"/>
          <w:szCs w:val="24"/>
          <w:u w:color="000000"/>
        </w:rPr>
        <w:t xml:space="preserve"> </w:t>
      </w:r>
      <w:r w:rsidRPr="00C8420E">
        <w:rPr>
          <w:rFonts w:ascii="Times New Roman" w:hAnsi="Times New Roman"/>
          <w:snapToGrid/>
          <w:szCs w:val="24"/>
          <w:u w:color="000000"/>
        </w:rPr>
        <w:t>Purpose</w:t>
      </w:r>
      <w:r w:rsidRPr="00C8420E">
        <w:rPr>
          <w:rFonts w:ascii="Times New Roman" w:hAnsi="Times New Roman"/>
          <w:snapToGrid/>
          <w:spacing w:val="-9"/>
          <w:szCs w:val="24"/>
          <w:u w:color="000000"/>
        </w:rPr>
        <w:t xml:space="preserve"> </w:t>
      </w:r>
      <w:r w:rsidRPr="00C8420E">
        <w:rPr>
          <w:rFonts w:ascii="Times New Roman" w:hAnsi="Times New Roman"/>
          <w:snapToGrid/>
          <w:szCs w:val="24"/>
          <w:u w:color="000000"/>
        </w:rPr>
        <w:t xml:space="preserve">District; </w:t>
      </w:r>
      <w:r w:rsidRPr="00C8420E">
        <w:rPr>
          <w:rFonts w:ascii="Times New Roman" w:hAnsi="Times New Roman"/>
          <w:snapToGrid/>
          <w:szCs w:val="24"/>
          <w:u w:val="single" w:color="000000"/>
        </w:rPr>
        <w:t>or</w:t>
      </w:r>
    </w:p>
    <w:p w14:paraId="786D187E" w14:textId="77777777" w:rsidR="00C8420E" w:rsidRPr="00C8420E" w:rsidRDefault="00C8420E" w:rsidP="00C8420E">
      <w:pPr>
        <w:autoSpaceDE w:val="0"/>
        <w:autoSpaceDN w:val="0"/>
        <w:spacing w:line="259" w:lineRule="auto"/>
        <w:ind w:left="2160" w:right="426" w:hanging="720"/>
        <w:rPr>
          <w:rFonts w:ascii="Times New Roman" w:hAnsi="Times New Roman"/>
          <w:snapToGrid/>
          <w:szCs w:val="24"/>
          <w:u w:color="000000"/>
        </w:rPr>
      </w:pPr>
    </w:p>
    <w:p w14:paraId="0C518F44" w14:textId="77777777" w:rsidR="00C8420E" w:rsidRPr="00C8420E" w:rsidRDefault="00C8420E" w:rsidP="00C8420E">
      <w:pPr>
        <w:autoSpaceDE w:val="0"/>
        <w:autoSpaceDN w:val="0"/>
        <w:spacing w:line="259" w:lineRule="auto"/>
        <w:ind w:left="2160" w:right="325" w:hanging="720"/>
        <w:rPr>
          <w:rFonts w:ascii="Times New Roman" w:hAnsi="Times New Roman"/>
          <w:snapToGrid/>
          <w:szCs w:val="24"/>
          <w:u w:color="000000"/>
        </w:rPr>
      </w:pPr>
      <w:r w:rsidRPr="00C8420E">
        <w:rPr>
          <w:rFonts w:ascii="Times New Roman" w:hAnsi="Times New Roman"/>
          <w:snapToGrid/>
          <w:szCs w:val="24"/>
          <w:u w:val="single" w:color="000000"/>
        </w:rPr>
        <w:t>(ii)</w:t>
      </w:r>
      <w:r w:rsidRPr="00C8420E">
        <w:rPr>
          <w:rFonts w:ascii="Times New Roman" w:hAnsi="Times New Roman"/>
          <w:snapToGrid/>
          <w:szCs w:val="24"/>
          <w:u w:color="000000"/>
        </w:rPr>
        <w:tab/>
      </w:r>
      <w:proofErr w:type="gramStart"/>
      <w:r w:rsidRPr="00C8420E">
        <w:rPr>
          <w:rFonts w:ascii="Times New Roman" w:hAnsi="Times New Roman"/>
          <w:snapToGrid/>
          <w:szCs w:val="24"/>
          <w:u w:val="single" w:color="000000"/>
        </w:rPr>
        <w:t>where</w:t>
      </w:r>
      <w:proofErr w:type="gramEnd"/>
      <w:r w:rsidRPr="00C8420E">
        <w:rPr>
          <w:rFonts w:ascii="Times New Roman" w:hAnsi="Times New Roman"/>
          <w:snapToGrid/>
          <w:spacing w:val="-3"/>
          <w:szCs w:val="24"/>
          <w:u w:val="single" w:color="000000"/>
        </w:rPr>
        <w:t xml:space="preserve"> </w:t>
      </w:r>
      <w:r w:rsidRPr="00C8420E">
        <w:rPr>
          <w:rFonts w:ascii="Times New Roman" w:hAnsi="Times New Roman"/>
          <w:snapToGrid/>
          <w:szCs w:val="24"/>
          <w:u w:val="single" w:color="000000"/>
        </w:rPr>
        <w:t>explicitly</w:t>
      </w:r>
      <w:r w:rsidRPr="00C8420E">
        <w:rPr>
          <w:rFonts w:ascii="Times New Roman" w:hAnsi="Times New Roman"/>
          <w:snapToGrid/>
          <w:spacing w:val="-11"/>
          <w:szCs w:val="24"/>
          <w:u w:val="single" w:color="000000"/>
        </w:rPr>
        <w:t xml:space="preserve"> </w:t>
      </w:r>
      <w:r w:rsidRPr="00C8420E">
        <w:rPr>
          <w:rFonts w:ascii="Times New Roman" w:hAnsi="Times New Roman"/>
          <w:snapToGrid/>
          <w:szCs w:val="24"/>
          <w:u w:val="single" w:color="000000"/>
        </w:rPr>
        <w:t>stated</w:t>
      </w:r>
      <w:r w:rsidRPr="00C8420E">
        <w:rPr>
          <w:rFonts w:ascii="Times New Roman" w:hAnsi="Times New Roman"/>
          <w:snapToGrid/>
          <w:spacing w:val="-3"/>
          <w:szCs w:val="24"/>
          <w:u w:val="single" w:color="000000"/>
        </w:rPr>
        <w:t xml:space="preserve"> </w:t>
      </w:r>
      <w:r w:rsidRPr="00C8420E">
        <w:rPr>
          <w:rFonts w:ascii="Times New Roman" w:hAnsi="Times New Roman"/>
          <w:snapToGrid/>
          <w:szCs w:val="24"/>
          <w:u w:val="single" w:color="000000"/>
        </w:rPr>
        <w:t>otherwise</w:t>
      </w:r>
      <w:r w:rsidRPr="00C8420E">
        <w:rPr>
          <w:rFonts w:ascii="Times New Roman" w:hAnsi="Times New Roman"/>
          <w:snapToGrid/>
          <w:spacing w:val="-2"/>
          <w:szCs w:val="24"/>
          <w:u w:val="single" w:color="000000"/>
        </w:rPr>
        <w:t xml:space="preserve"> </w:t>
      </w:r>
      <w:r w:rsidRPr="00C8420E">
        <w:rPr>
          <w:rFonts w:ascii="Times New Roman" w:hAnsi="Times New Roman"/>
          <w:snapToGrid/>
          <w:szCs w:val="24"/>
          <w:u w:val="single" w:color="000000"/>
        </w:rPr>
        <w:t>in</w:t>
      </w:r>
      <w:r w:rsidRPr="00C8420E">
        <w:rPr>
          <w:rFonts w:ascii="Times New Roman" w:hAnsi="Times New Roman"/>
          <w:snapToGrid/>
          <w:spacing w:val="-2"/>
          <w:szCs w:val="24"/>
          <w:u w:val="single" w:color="000000"/>
        </w:rPr>
        <w:t xml:space="preserve"> </w:t>
      </w:r>
      <w:r w:rsidRPr="00C8420E">
        <w:rPr>
          <w:rFonts w:ascii="Times New Roman" w:hAnsi="Times New Roman"/>
          <w:snapToGrid/>
          <w:szCs w:val="24"/>
          <w:u w:val="single" w:color="000000"/>
        </w:rPr>
        <w:t>a</w:t>
      </w:r>
      <w:r w:rsidRPr="00C8420E">
        <w:rPr>
          <w:rFonts w:ascii="Times New Roman" w:hAnsi="Times New Roman"/>
          <w:snapToGrid/>
          <w:spacing w:val="-1"/>
          <w:szCs w:val="24"/>
          <w:u w:val="single" w:color="000000"/>
        </w:rPr>
        <w:t xml:space="preserve"> </w:t>
      </w:r>
      <w:r w:rsidRPr="00C8420E">
        <w:rPr>
          <w:rFonts w:ascii="Times New Roman" w:hAnsi="Times New Roman"/>
          <w:snapToGrid/>
          <w:szCs w:val="24"/>
          <w:u w:val="single" w:color="000000"/>
        </w:rPr>
        <w:t>special</w:t>
      </w:r>
      <w:r w:rsidRPr="00C8420E">
        <w:rPr>
          <w:rFonts w:ascii="Times New Roman" w:hAnsi="Times New Roman"/>
          <w:snapToGrid/>
          <w:spacing w:val="-2"/>
          <w:szCs w:val="24"/>
          <w:u w:val="single" w:color="000000"/>
        </w:rPr>
        <w:t xml:space="preserve"> </w:t>
      </w:r>
      <w:r w:rsidRPr="00C8420E">
        <w:rPr>
          <w:rFonts w:ascii="Times New Roman" w:hAnsi="Times New Roman"/>
          <w:snapToGrid/>
          <w:szCs w:val="24"/>
          <w:u w:val="single" w:color="000000"/>
        </w:rPr>
        <w:t>permit</w:t>
      </w:r>
      <w:r w:rsidRPr="00C8420E">
        <w:rPr>
          <w:rFonts w:ascii="Times New Roman" w:hAnsi="Times New Roman"/>
          <w:snapToGrid/>
          <w:spacing w:val="-2"/>
          <w:szCs w:val="24"/>
          <w:u w:val="single" w:color="000000"/>
        </w:rPr>
        <w:t xml:space="preserve"> </w:t>
      </w:r>
      <w:r w:rsidRPr="00C8420E">
        <w:rPr>
          <w:rFonts w:ascii="Times New Roman" w:hAnsi="Times New Roman"/>
          <w:snapToGrid/>
          <w:szCs w:val="24"/>
          <w:u w:val="single" w:color="000000"/>
        </w:rPr>
        <w:t>of</w:t>
      </w:r>
      <w:r w:rsidRPr="00C8420E">
        <w:rPr>
          <w:rFonts w:ascii="Times New Roman" w:hAnsi="Times New Roman"/>
          <w:snapToGrid/>
          <w:spacing w:val="-2"/>
          <w:szCs w:val="24"/>
          <w:u w:val="single" w:color="000000"/>
        </w:rPr>
        <w:t xml:space="preserve"> </w:t>
      </w:r>
      <w:r w:rsidRPr="00C8420E">
        <w:rPr>
          <w:rFonts w:ascii="Times New Roman" w:hAnsi="Times New Roman"/>
          <w:snapToGrid/>
          <w:szCs w:val="24"/>
          <w:u w:val="single" w:color="000000"/>
        </w:rPr>
        <w:t>the</w:t>
      </w:r>
      <w:r w:rsidRPr="00C8420E">
        <w:rPr>
          <w:rFonts w:ascii="Times New Roman" w:hAnsi="Times New Roman"/>
          <w:snapToGrid/>
          <w:spacing w:val="-2"/>
          <w:szCs w:val="24"/>
          <w:u w:val="single" w:color="000000"/>
        </w:rPr>
        <w:t xml:space="preserve"> </w:t>
      </w:r>
      <w:r w:rsidRPr="00C8420E">
        <w:rPr>
          <w:rFonts w:ascii="Times New Roman" w:hAnsi="Times New Roman"/>
          <w:snapToGrid/>
          <w:szCs w:val="24"/>
          <w:u w:val="single" w:color="000000"/>
        </w:rPr>
        <w:t>City</w:t>
      </w:r>
      <w:r w:rsidRPr="00C8420E">
        <w:rPr>
          <w:rFonts w:ascii="Times New Roman" w:hAnsi="Times New Roman"/>
          <w:snapToGrid/>
          <w:spacing w:val="-10"/>
          <w:szCs w:val="24"/>
          <w:u w:val="single" w:color="000000"/>
        </w:rPr>
        <w:t xml:space="preserve"> </w:t>
      </w:r>
      <w:r w:rsidRPr="00C8420E">
        <w:rPr>
          <w:rFonts w:ascii="Times New Roman" w:hAnsi="Times New Roman"/>
          <w:snapToGrid/>
          <w:szCs w:val="24"/>
          <w:u w:val="single" w:color="000000"/>
        </w:rPr>
        <w:t>Planning</w:t>
      </w:r>
      <w:r w:rsidRPr="00C8420E">
        <w:rPr>
          <w:rFonts w:ascii="Times New Roman" w:hAnsi="Times New Roman"/>
          <w:snapToGrid/>
          <w:szCs w:val="24"/>
          <w:u w:color="000000"/>
        </w:rPr>
        <w:t xml:space="preserve"> </w:t>
      </w:r>
      <w:r w:rsidRPr="00C8420E">
        <w:rPr>
          <w:rFonts w:ascii="Times New Roman" w:hAnsi="Times New Roman"/>
          <w:snapToGrid/>
          <w:spacing w:val="-2"/>
          <w:szCs w:val="24"/>
          <w:u w:val="single" w:color="000000"/>
        </w:rPr>
        <w:t>Commission;</w:t>
      </w:r>
      <w:r w:rsidRPr="00C8420E">
        <w:rPr>
          <w:rFonts w:ascii="Times New Roman" w:hAnsi="Times New Roman"/>
          <w:snapToGrid/>
          <w:spacing w:val="-2"/>
          <w:szCs w:val="24"/>
          <w:u w:color="000000"/>
        </w:rPr>
        <w:t xml:space="preserve"> and</w:t>
      </w:r>
    </w:p>
    <w:p w14:paraId="2FF1CFFD" w14:textId="77777777" w:rsidR="00C8420E" w:rsidRPr="00C8420E" w:rsidRDefault="00C8420E" w:rsidP="00C8420E">
      <w:pPr>
        <w:autoSpaceDE w:val="0"/>
        <w:autoSpaceDN w:val="0"/>
        <w:rPr>
          <w:rFonts w:ascii="Times New Roman" w:hAnsi="Times New Roman"/>
          <w:snapToGrid/>
          <w:szCs w:val="24"/>
        </w:rPr>
      </w:pPr>
    </w:p>
    <w:p w14:paraId="6AC4DDCC" w14:textId="77777777" w:rsidR="00C8420E" w:rsidRPr="00C8420E" w:rsidRDefault="00C8420E" w:rsidP="00C8420E">
      <w:pPr>
        <w:autoSpaceDE w:val="0"/>
        <w:autoSpaceDN w:val="0"/>
        <w:spacing w:line="259" w:lineRule="auto"/>
        <w:ind w:left="1440" w:right="339" w:hanging="720"/>
        <w:rPr>
          <w:rFonts w:ascii="Times New Roman" w:hAnsi="Times New Roman"/>
          <w:snapToGrid/>
          <w:sz w:val="22"/>
          <w:szCs w:val="22"/>
        </w:rPr>
      </w:pPr>
      <w:r w:rsidRPr="00C8420E">
        <w:rPr>
          <w:rFonts w:ascii="Times New Roman" w:eastAsia="MS Mincho" w:hAnsi="Times New Roman" w:hint="eastAsia"/>
          <w:snapToGrid/>
          <w:szCs w:val="24"/>
          <w:lang w:eastAsia="ja-JP"/>
        </w:rPr>
        <w:t>(3)</w:t>
      </w:r>
      <w:r w:rsidRPr="00C8420E">
        <w:rPr>
          <w:rFonts w:ascii="Times New Roman" w:eastAsia="MS Mincho" w:hAnsi="Times New Roman"/>
          <w:snapToGrid/>
          <w:szCs w:val="24"/>
          <w:lang w:eastAsia="ja-JP"/>
        </w:rPr>
        <w:tab/>
      </w:r>
      <w:r w:rsidRPr="00C8420E">
        <w:rPr>
          <w:rFonts w:ascii="Times New Roman" w:hAnsi="Times New Roman"/>
          <w:snapToGrid/>
          <w:szCs w:val="24"/>
        </w:rPr>
        <w:t xml:space="preserve">For #MIH developments# or #UAP developments#, the requirements of Article II, Chapter 7 (Additional Regulations and Administration in Residence Districts) shall not apply to the bonus #floor area# granted under the </w:t>
      </w:r>
      <w:r w:rsidRPr="00C8420E">
        <w:rPr>
          <w:rFonts w:ascii="Times New Roman" w:hAnsi="Times New Roman"/>
          <w:snapToGrid/>
          <w:szCs w:val="24"/>
        </w:rPr>
        <w:lastRenderedPageBreak/>
        <w:t xml:space="preserve">provisions of this Section. </w:t>
      </w:r>
    </w:p>
    <w:p w14:paraId="1D7DC07D" w14:textId="77777777" w:rsidR="00C8420E" w:rsidRPr="00C8420E" w:rsidRDefault="00C8420E" w:rsidP="00C8420E">
      <w:pPr>
        <w:autoSpaceDE w:val="0"/>
        <w:autoSpaceDN w:val="0"/>
        <w:spacing w:line="259" w:lineRule="auto"/>
        <w:ind w:left="1440" w:right="339"/>
        <w:rPr>
          <w:rFonts w:ascii="Times New Roman" w:hAnsi="Times New Roman"/>
          <w:snapToGrid/>
          <w:sz w:val="22"/>
          <w:szCs w:val="22"/>
          <w:u w:val="single" w:color="000000"/>
        </w:rPr>
      </w:pPr>
    </w:p>
    <w:p w14:paraId="7C4E4C1B" w14:textId="77777777" w:rsidR="00C8420E" w:rsidRPr="00C8420E" w:rsidRDefault="00C8420E" w:rsidP="00C8420E">
      <w:pPr>
        <w:autoSpaceDE w:val="0"/>
        <w:autoSpaceDN w:val="0"/>
        <w:ind w:left="720"/>
        <w:rPr>
          <w:rFonts w:ascii="Times New Roman" w:hAnsi="Times New Roman"/>
          <w:snapToGrid/>
          <w:szCs w:val="24"/>
        </w:rPr>
      </w:pPr>
      <w:r w:rsidRPr="00C8420E">
        <w:rPr>
          <w:rFonts w:ascii="Times New Roman" w:hAnsi="Times New Roman"/>
          <w:snapToGrid/>
          <w:szCs w:val="24"/>
        </w:rPr>
        <w:t>For the purposes of applying this paragraph to applications seeking an authorization pursuant</w:t>
      </w:r>
      <w:r w:rsidRPr="00C8420E">
        <w:rPr>
          <w:rFonts w:ascii="Times New Roman" w:hAnsi="Times New Roman"/>
          <w:snapToGrid/>
          <w:spacing w:val="-3"/>
          <w:szCs w:val="24"/>
        </w:rPr>
        <w:t xml:space="preserve"> </w:t>
      </w:r>
      <w:r w:rsidRPr="00C8420E">
        <w:rPr>
          <w:rFonts w:ascii="Times New Roman" w:hAnsi="Times New Roman"/>
          <w:snapToGrid/>
          <w:szCs w:val="24"/>
        </w:rPr>
        <w:t>to</w:t>
      </w:r>
      <w:r w:rsidRPr="00C8420E">
        <w:rPr>
          <w:rFonts w:ascii="Times New Roman" w:hAnsi="Times New Roman"/>
          <w:snapToGrid/>
          <w:spacing w:val="-3"/>
          <w:szCs w:val="24"/>
        </w:rPr>
        <w:t xml:space="preserve"> </w:t>
      </w:r>
      <w:r w:rsidRPr="00C8420E">
        <w:rPr>
          <w:rFonts w:ascii="Times New Roman" w:hAnsi="Times New Roman"/>
          <w:snapToGrid/>
          <w:szCs w:val="24"/>
        </w:rPr>
        <w:t>Section</w:t>
      </w:r>
      <w:r w:rsidRPr="00C8420E">
        <w:rPr>
          <w:rFonts w:ascii="Times New Roman" w:hAnsi="Times New Roman"/>
          <w:snapToGrid/>
          <w:spacing w:val="-3"/>
          <w:szCs w:val="24"/>
        </w:rPr>
        <w:t xml:space="preserve"> </w:t>
      </w:r>
      <w:r w:rsidRPr="00C8420E">
        <w:rPr>
          <w:rFonts w:ascii="Times New Roman" w:hAnsi="Times New Roman"/>
          <w:snapToGrid/>
          <w:szCs w:val="24"/>
        </w:rPr>
        <w:t>66-511 (Additional floor area for mass transit station improvements by authorization),</w:t>
      </w:r>
      <w:r w:rsidRPr="00C8420E">
        <w:rPr>
          <w:rFonts w:ascii="Times New Roman" w:hAnsi="Times New Roman"/>
          <w:snapToGrid/>
          <w:spacing w:val="-3"/>
          <w:szCs w:val="24"/>
        </w:rPr>
        <w:t xml:space="preserve"> </w:t>
      </w:r>
      <w:r w:rsidRPr="00C8420E">
        <w:rPr>
          <w:rFonts w:ascii="Times New Roman" w:hAnsi="Times New Roman"/>
          <w:snapToGrid/>
          <w:szCs w:val="24"/>
        </w:rPr>
        <w:t>notwithstanding</w:t>
      </w:r>
      <w:r w:rsidRPr="00C8420E">
        <w:rPr>
          <w:rFonts w:ascii="Times New Roman" w:hAnsi="Times New Roman"/>
          <w:snapToGrid/>
          <w:spacing w:val="-6"/>
          <w:szCs w:val="24"/>
        </w:rPr>
        <w:t xml:space="preserve"> </w:t>
      </w:r>
      <w:r w:rsidRPr="00C8420E">
        <w:rPr>
          <w:rFonts w:ascii="Times New Roman" w:hAnsi="Times New Roman"/>
          <w:snapToGrid/>
          <w:szCs w:val="24"/>
        </w:rPr>
        <w:t>the</w:t>
      </w:r>
      <w:r w:rsidRPr="00C8420E">
        <w:rPr>
          <w:rFonts w:ascii="Times New Roman" w:hAnsi="Times New Roman"/>
          <w:snapToGrid/>
          <w:spacing w:val="-3"/>
          <w:szCs w:val="24"/>
        </w:rPr>
        <w:t xml:space="preserve"> </w:t>
      </w:r>
      <w:r w:rsidRPr="00C8420E">
        <w:rPr>
          <w:rFonts w:ascii="Times New Roman" w:hAnsi="Times New Roman"/>
          <w:snapToGrid/>
          <w:szCs w:val="24"/>
        </w:rPr>
        <w:t>above</w:t>
      </w:r>
      <w:r w:rsidRPr="00C8420E">
        <w:rPr>
          <w:rFonts w:ascii="Times New Roman" w:hAnsi="Times New Roman"/>
          <w:snapToGrid/>
          <w:spacing w:val="-4"/>
          <w:szCs w:val="24"/>
        </w:rPr>
        <w:t xml:space="preserve"> </w:t>
      </w:r>
      <w:r w:rsidRPr="00C8420E">
        <w:rPr>
          <w:rFonts w:ascii="Times New Roman" w:hAnsi="Times New Roman"/>
          <w:snapToGrid/>
          <w:szCs w:val="24"/>
        </w:rPr>
        <w:t>allowances,</w:t>
      </w:r>
      <w:r w:rsidRPr="00C8420E">
        <w:rPr>
          <w:rFonts w:ascii="Times New Roman" w:hAnsi="Times New Roman"/>
          <w:snapToGrid/>
          <w:spacing w:val="-3"/>
          <w:szCs w:val="24"/>
        </w:rPr>
        <w:t xml:space="preserve"> </w:t>
      </w:r>
      <w:r w:rsidRPr="00C8420E">
        <w:rPr>
          <w:rFonts w:ascii="Times New Roman" w:hAnsi="Times New Roman"/>
          <w:snapToGrid/>
          <w:szCs w:val="24"/>
        </w:rPr>
        <w:t>in</w:t>
      </w:r>
      <w:r w:rsidRPr="00C8420E">
        <w:rPr>
          <w:rFonts w:ascii="Times New Roman" w:hAnsi="Times New Roman"/>
          <w:snapToGrid/>
          <w:spacing w:val="-3"/>
          <w:szCs w:val="24"/>
        </w:rPr>
        <w:t xml:space="preserve"> </w:t>
      </w:r>
      <w:r w:rsidRPr="00C8420E">
        <w:rPr>
          <w:rFonts w:ascii="Times New Roman" w:hAnsi="Times New Roman"/>
          <w:snapToGrid/>
          <w:szCs w:val="24"/>
        </w:rPr>
        <w:t>no</w:t>
      </w:r>
      <w:r w:rsidRPr="00C8420E">
        <w:rPr>
          <w:rFonts w:ascii="Times New Roman" w:hAnsi="Times New Roman"/>
          <w:snapToGrid/>
          <w:spacing w:val="-3"/>
          <w:szCs w:val="24"/>
        </w:rPr>
        <w:t xml:space="preserve"> </w:t>
      </w:r>
      <w:r w:rsidRPr="00C8420E">
        <w:rPr>
          <w:rFonts w:ascii="Times New Roman" w:hAnsi="Times New Roman"/>
          <w:snapToGrid/>
          <w:szCs w:val="24"/>
        </w:rPr>
        <w:t>event</w:t>
      </w:r>
      <w:r w:rsidRPr="00C8420E">
        <w:rPr>
          <w:rFonts w:ascii="Times New Roman" w:hAnsi="Times New Roman"/>
          <w:snapToGrid/>
          <w:spacing w:val="-3"/>
          <w:szCs w:val="24"/>
        </w:rPr>
        <w:t xml:space="preserve"> </w:t>
      </w:r>
      <w:r w:rsidRPr="00C8420E">
        <w:rPr>
          <w:rFonts w:ascii="Times New Roman" w:hAnsi="Times New Roman"/>
          <w:snapToGrid/>
          <w:szCs w:val="24"/>
        </w:rPr>
        <w:t>shall</w:t>
      </w:r>
      <w:r w:rsidRPr="00C8420E">
        <w:rPr>
          <w:rFonts w:ascii="Times New Roman" w:hAnsi="Times New Roman"/>
          <w:snapToGrid/>
          <w:spacing w:val="-3"/>
          <w:szCs w:val="24"/>
        </w:rPr>
        <w:t xml:space="preserve"> </w:t>
      </w:r>
      <w:r w:rsidRPr="00C8420E">
        <w:rPr>
          <w:rFonts w:ascii="Times New Roman" w:hAnsi="Times New Roman"/>
          <w:snapToGrid/>
          <w:szCs w:val="24"/>
        </w:rPr>
        <w:t>the amount of bonus #floor area# exceed 200,000 square feet.</w:t>
      </w:r>
    </w:p>
    <w:p w14:paraId="62CA99B3" w14:textId="77777777" w:rsidR="00C8420E" w:rsidRPr="00C8420E" w:rsidRDefault="00C8420E" w:rsidP="00C8420E">
      <w:pPr>
        <w:autoSpaceDE w:val="0"/>
        <w:autoSpaceDN w:val="0"/>
        <w:rPr>
          <w:rFonts w:ascii="Times New Roman" w:hAnsi="Times New Roman"/>
          <w:snapToGrid/>
          <w:szCs w:val="24"/>
        </w:rPr>
      </w:pPr>
    </w:p>
    <w:p w14:paraId="11774577" w14:textId="77777777" w:rsidR="00C8420E" w:rsidRPr="00C8420E" w:rsidRDefault="00C8420E" w:rsidP="00C8420E">
      <w:pPr>
        <w:autoSpaceDE w:val="0"/>
        <w:autoSpaceDN w:val="0"/>
        <w:rPr>
          <w:rFonts w:ascii="Times New Roman" w:hAnsi="Times New Roman"/>
          <w:snapToGrid/>
          <w:szCs w:val="24"/>
        </w:rPr>
      </w:pPr>
      <w:r w:rsidRPr="00C8420E">
        <w:rPr>
          <w:rFonts w:ascii="Times New Roman" w:hAnsi="Times New Roman"/>
          <w:snapToGrid/>
          <w:szCs w:val="24"/>
        </w:rPr>
        <w:t>(b)</w:t>
      </w:r>
      <w:r w:rsidRPr="00C8420E">
        <w:rPr>
          <w:rFonts w:ascii="Times New Roman" w:hAnsi="Times New Roman"/>
          <w:snapToGrid/>
          <w:szCs w:val="24"/>
        </w:rPr>
        <w:tab/>
        <w:t>Conditions</w:t>
      </w:r>
    </w:p>
    <w:p w14:paraId="27B0AD1D" w14:textId="77777777" w:rsidR="00C8420E" w:rsidRPr="00C8420E" w:rsidRDefault="00C8420E" w:rsidP="00C8420E">
      <w:pPr>
        <w:autoSpaceDE w:val="0"/>
        <w:autoSpaceDN w:val="0"/>
        <w:rPr>
          <w:rFonts w:ascii="Times New Roman" w:hAnsi="Times New Roman"/>
          <w:snapToGrid/>
          <w:szCs w:val="24"/>
        </w:rPr>
      </w:pPr>
    </w:p>
    <w:p w14:paraId="3FEE04EE" w14:textId="77777777" w:rsidR="00C8420E" w:rsidRPr="00C8420E" w:rsidRDefault="00C8420E" w:rsidP="00C8420E">
      <w:pPr>
        <w:tabs>
          <w:tab w:val="left" w:pos="719"/>
          <w:tab w:val="left" w:pos="1440"/>
        </w:tabs>
        <w:autoSpaceDE w:val="0"/>
        <w:autoSpaceDN w:val="0"/>
        <w:ind w:right="15"/>
        <w:jc w:val="center"/>
        <w:rPr>
          <w:rFonts w:ascii="Times New Roman" w:hAnsi="Times New Roman"/>
          <w:b/>
          <w:snapToGrid/>
          <w:spacing w:val="-10"/>
          <w:szCs w:val="24"/>
        </w:rPr>
      </w:pPr>
      <w:r w:rsidRPr="00C8420E">
        <w:rPr>
          <w:rFonts w:ascii="Times New Roman" w:hAnsi="Times New Roman"/>
          <w:b/>
          <w:snapToGrid/>
          <w:spacing w:val="-10"/>
          <w:szCs w:val="24"/>
        </w:rPr>
        <w:t>*</w:t>
      </w:r>
      <w:r w:rsidRPr="00C8420E">
        <w:rPr>
          <w:rFonts w:ascii="Times New Roman" w:hAnsi="Times New Roman"/>
          <w:b/>
          <w:snapToGrid/>
          <w:szCs w:val="24"/>
        </w:rPr>
        <w:tab/>
      </w:r>
      <w:r w:rsidRPr="00C8420E">
        <w:rPr>
          <w:rFonts w:ascii="Times New Roman" w:hAnsi="Times New Roman"/>
          <w:b/>
          <w:snapToGrid/>
          <w:spacing w:val="-10"/>
          <w:szCs w:val="24"/>
        </w:rPr>
        <w:t>*</w:t>
      </w:r>
      <w:r w:rsidRPr="00C8420E">
        <w:rPr>
          <w:rFonts w:ascii="Times New Roman" w:hAnsi="Times New Roman"/>
          <w:b/>
          <w:snapToGrid/>
          <w:szCs w:val="24"/>
        </w:rPr>
        <w:tab/>
      </w:r>
      <w:r w:rsidRPr="00C8420E">
        <w:rPr>
          <w:rFonts w:ascii="Times New Roman" w:hAnsi="Times New Roman"/>
          <w:b/>
          <w:snapToGrid/>
          <w:spacing w:val="-10"/>
          <w:szCs w:val="24"/>
        </w:rPr>
        <w:t>*</w:t>
      </w:r>
    </w:p>
    <w:p w14:paraId="293FFEAC" w14:textId="77777777" w:rsidR="00C8420E" w:rsidRPr="00C8420E" w:rsidRDefault="00C8420E" w:rsidP="00C8420E">
      <w:pPr>
        <w:tabs>
          <w:tab w:val="left" w:pos="719"/>
          <w:tab w:val="left" w:pos="1440"/>
        </w:tabs>
        <w:autoSpaceDE w:val="0"/>
        <w:autoSpaceDN w:val="0"/>
        <w:ind w:right="15"/>
        <w:rPr>
          <w:rFonts w:ascii="Times New Roman" w:hAnsi="Times New Roman"/>
          <w:b/>
          <w:snapToGrid/>
          <w:spacing w:val="-10"/>
          <w:szCs w:val="24"/>
        </w:rPr>
      </w:pPr>
    </w:p>
    <w:p w14:paraId="1719C8A8" w14:textId="77777777" w:rsidR="00C8420E" w:rsidRPr="00C8420E" w:rsidRDefault="00C8420E" w:rsidP="00C8420E">
      <w:pPr>
        <w:tabs>
          <w:tab w:val="left" w:pos="719"/>
          <w:tab w:val="left" w:pos="1440"/>
        </w:tabs>
        <w:autoSpaceDE w:val="0"/>
        <w:autoSpaceDN w:val="0"/>
        <w:ind w:right="15"/>
        <w:rPr>
          <w:rFonts w:ascii="Times New Roman" w:hAnsi="Times New Roman"/>
          <w:b/>
          <w:snapToGrid/>
          <w:spacing w:val="-10"/>
          <w:szCs w:val="24"/>
        </w:rPr>
      </w:pPr>
      <w:r w:rsidRPr="00C8420E">
        <w:rPr>
          <w:rFonts w:ascii="Times New Roman" w:hAnsi="Times New Roman"/>
          <w:b/>
          <w:snapToGrid/>
          <w:spacing w:val="-10"/>
          <w:szCs w:val="24"/>
        </w:rPr>
        <w:t>ARTICLE VII</w:t>
      </w:r>
    </w:p>
    <w:p w14:paraId="53338309" w14:textId="77777777" w:rsidR="00C8420E" w:rsidRPr="00C8420E" w:rsidRDefault="00C8420E" w:rsidP="00C8420E">
      <w:pPr>
        <w:tabs>
          <w:tab w:val="left" w:pos="719"/>
          <w:tab w:val="left" w:pos="1440"/>
        </w:tabs>
        <w:autoSpaceDE w:val="0"/>
        <w:autoSpaceDN w:val="0"/>
        <w:ind w:right="15"/>
        <w:rPr>
          <w:rFonts w:ascii="Times New Roman" w:hAnsi="Times New Roman"/>
          <w:b/>
          <w:snapToGrid/>
          <w:spacing w:val="-10"/>
          <w:szCs w:val="24"/>
        </w:rPr>
      </w:pPr>
      <w:r w:rsidRPr="00C8420E">
        <w:rPr>
          <w:rFonts w:ascii="Times New Roman" w:hAnsi="Times New Roman"/>
          <w:b/>
          <w:snapToGrid/>
          <w:spacing w:val="-10"/>
          <w:szCs w:val="24"/>
        </w:rPr>
        <w:t>ADMINISTRATION</w:t>
      </w:r>
    </w:p>
    <w:p w14:paraId="7A36DE56" w14:textId="77777777" w:rsidR="00C8420E" w:rsidRPr="00C8420E" w:rsidRDefault="00C8420E" w:rsidP="00C8420E">
      <w:pPr>
        <w:tabs>
          <w:tab w:val="left" w:pos="719"/>
          <w:tab w:val="left" w:pos="1440"/>
        </w:tabs>
        <w:autoSpaceDE w:val="0"/>
        <w:autoSpaceDN w:val="0"/>
        <w:ind w:right="15"/>
        <w:rPr>
          <w:rFonts w:ascii="Times New Roman" w:hAnsi="Times New Roman"/>
          <w:b/>
          <w:snapToGrid/>
          <w:szCs w:val="24"/>
        </w:rPr>
      </w:pPr>
    </w:p>
    <w:p w14:paraId="25FC82ED" w14:textId="77777777" w:rsidR="00C8420E" w:rsidRPr="00C8420E" w:rsidRDefault="00C8420E" w:rsidP="00C8420E">
      <w:pPr>
        <w:tabs>
          <w:tab w:val="left" w:pos="719"/>
          <w:tab w:val="left" w:pos="1440"/>
        </w:tabs>
        <w:autoSpaceDE w:val="0"/>
        <w:autoSpaceDN w:val="0"/>
        <w:ind w:right="15"/>
        <w:jc w:val="center"/>
        <w:rPr>
          <w:rFonts w:ascii="Times New Roman" w:hAnsi="Times New Roman"/>
          <w:b/>
          <w:snapToGrid/>
          <w:szCs w:val="24"/>
        </w:rPr>
      </w:pPr>
      <w:r w:rsidRPr="00C8420E">
        <w:rPr>
          <w:rFonts w:ascii="Times New Roman" w:hAnsi="Times New Roman"/>
          <w:b/>
          <w:snapToGrid/>
          <w:spacing w:val="-10"/>
          <w:szCs w:val="24"/>
        </w:rPr>
        <w:t>*</w:t>
      </w:r>
      <w:r w:rsidRPr="00C8420E">
        <w:rPr>
          <w:rFonts w:ascii="Times New Roman" w:hAnsi="Times New Roman"/>
          <w:b/>
          <w:snapToGrid/>
          <w:szCs w:val="24"/>
        </w:rPr>
        <w:tab/>
      </w:r>
      <w:r w:rsidRPr="00C8420E">
        <w:rPr>
          <w:rFonts w:ascii="Times New Roman" w:hAnsi="Times New Roman"/>
          <w:b/>
          <w:snapToGrid/>
          <w:spacing w:val="-10"/>
          <w:szCs w:val="24"/>
        </w:rPr>
        <w:t>*</w:t>
      </w:r>
      <w:r w:rsidRPr="00C8420E">
        <w:rPr>
          <w:rFonts w:ascii="Times New Roman" w:hAnsi="Times New Roman"/>
          <w:b/>
          <w:snapToGrid/>
          <w:szCs w:val="24"/>
        </w:rPr>
        <w:tab/>
      </w:r>
      <w:r w:rsidRPr="00C8420E">
        <w:rPr>
          <w:rFonts w:ascii="Times New Roman" w:hAnsi="Times New Roman"/>
          <w:b/>
          <w:snapToGrid/>
          <w:spacing w:val="-10"/>
          <w:szCs w:val="24"/>
        </w:rPr>
        <w:t>*</w:t>
      </w:r>
    </w:p>
    <w:p w14:paraId="63379756" w14:textId="77777777" w:rsidR="00C8420E" w:rsidRPr="00C8420E" w:rsidRDefault="00C8420E" w:rsidP="00C8420E">
      <w:pPr>
        <w:autoSpaceDE w:val="0"/>
        <w:autoSpaceDN w:val="0"/>
        <w:rPr>
          <w:rFonts w:ascii="Times New Roman" w:hAnsi="Times New Roman"/>
          <w:b/>
          <w:snapToGrid/>
          <w:szCs w:val="24"/>
        </w:rPr>
      </w:pPr>
    </w:p>
    <w:p w14:paraId="66B5A4E4" w14:textId="77777777" w:rsidR="00C8420E" w:rsidRPr="00C8420E" w:rsidRDefault="00C8420E" w:rsidP="00C8420E">
      <w:pPr>
        <w:autoSpaceDE w:val="0"/>
        <w:autoSpaceDN w:val="0"/>
        <w:rPr>
          <w:rFonts w:ascii="Times New Roman" w:hAnsi="Times New Roman"/>
          <w:b/>
          <w:snapToGrid/>
          <w:szCs w:val="24"/>
        </w:rPr>
      </w:pPr>
      <w:r w:rsidRPr="00C8420E">
        <w:rPr>
          <w:rFonts w:ascii="Times New Roman" w:hAnsi="Times New Roman"/>
          <w:b/>
          <w:snapToGrid/>
          <w:szCs w:val="24"/>
        </w:rPr>
        <w:t>Chapter</w:t>
      </w:r>
      <w:r w:rsidRPr="00C8420E">
        <w:rPr>
          <w:rFonts w:ascii="Times New Roman" w:hAnsi="Times New Roman"/>
          <w:b/>
          <w:snapToGrid/>
          <w:spacing w:val="-12"/>
          <w:szCs w:val="24"/>
        </w:rPr>
        <w:t xml:space="preserve"> </w:t>
      </w:r>
      <w:r w:rsidRPr="00C8420E">
        <w:rPr>
          <w:rFonts w:ascii="Times New Roman" w:hAnsi="Times New Roman"/>
          <w:b/>
          <w:snapToGrid/>
          <w:spacing w:val="-10"/>
          <w:szCs w:val="24"/>
        </w:rPr>
        <w:t>4</w:t>
      </w:r>
    </w:p>
    <w:p w14:paraId="6183B92F" w14:textId="77777777" w:rsidR="00C8420E" w:rsidRPr="00C8420E" w:rsidRDefault="00C8420E" w:rsidP="00C8420E">
      <w:pPr>
        <w:autoSpaceDE w:val="0"/>
        <w:autoSpaceDN w:val="0"/>
        <w:rPr>
          <w:rFonts w:ascii="Times New Roman" w:hAnsi="Times New Roman"/>
          <w:b/>
          <w:snapToGrid/>
          <w:szCs w:val="24"/>
        </w:rPr>
      </w:pPr>
      <w:r w:rsidRPr="00C8420E">
        <w:rPr>
          <w:rFonts w:ascii="Times New Roman" w:hAnsi="Times New Roman"/>
          <w:b/>
          <w:snapToGrid/>
          <w:szCs w:val="24"/>
        </w:rPr>
        <w:t>Special</w:t>
      </w:r>
      <w:r w:rsidRPr="00C8420E">
        <w:rPr>
          <w:rFonts w:ascii="Times New Roman" w:hAnsi="Times New Roman"/>
          <w:b/>
          <w:snapToGrid/>
          <w:spacing w:val="-4"/>
          <w:szCs w:val="24"/>
        </w:rPr>
        <w:t xml:space="preserve"> </w:t>
      </w:r>
      <w:r w:rsidRPr="00C8420E">
        <w:rPr>
          <w:rFonts w:ascii="Times New Roman" w:hAnsi="Times New Roman"/>
          <w:b/>
          <w:snapToGrid/>
          <w:szCs w:val="24"/>
        </w:rPr>
        <w:t>Permits</w:t>
      </w:r>
      <w:r w:rsidRPr="00C8420E">
        <w:rPr>
          <w:rFonts w:ascii="Times New Roman" w:hAnsi="Times New Roman"/>
          <w:b/>
          <w:snapToGrid/>
          <w:spacing w:val="-4"/>
          <w:szCs w:val="24"/>
        </w:rPr>
        <w:t xml:space="preserve"> </w:t>
      </w:r>
      <w:r w:rsidRPr="00C8420E">
        <w:rPr>
          <w:rFonts w:ascii="Times New Roman" w:hAnsi="Times New Roman"/>
          <w:b/>
          <w:snapToGrid/>
          <w:szCs w:val="24"/>
        </w:rPr>
        <w:t>by</w:t>
      </w:r>
      <w:r w:rsidRPr="00C8420E">
        <w:rPr>
          <w:rFonts w:ascii="Times New Roman" w:hAnsi="Times New Roman"/>
          <w:b/>
          <w:snapToGrid/>
          <w:spacing w:val="-3"/>
          <w:szCs w:val="24"/>
        </w:rPr>
        <w:t xml:space="preserve"> </w:t>
      </w:r>
      <w:r w:rsidRPr="00C8420E">
        <w:rPr>
          <w:rFonts w:ascii="Times New Roman" w:hAnsi="Times New Roman"/>
          <w:b/>
          <w:snapToGrid/>
          <w:szCs w:val="24"/>
        </w:rPr>
        <w:t>the</w:t>
      </w:r>
      <w:r w:rsidRPr="00C8420E">
        <w:rPr>
          <w:rFonts w:ascii="Times New Roman" w:hAnsi="Times New Roman"/>
          <w:b/>
          <w:snapToGrid/>
          <w:spacing w:val="-3"/>
          <w:szCs w:val="24"/>
        </w:rPr>
        <w:t xml:space="preserve"> </w:t>
      </w:r>
      <w:r w:rsidRPr="00C8420E">
        <w:rPr>
          <w:rFonts w:ascii="Times New Roman" w:hAnsi="Times New Roman"/>
          <w:b/>
          <w:snapToGrid/>
          <w:szCs w:val="24"/>
        </w:rPr>
        <w:t>City</w:t>
      </w:r>
      <w:r w:rsidRPr="00C8420E">
        <w:rPr>
          <w:rFonts w:ascii="Times New Roman" w:hAnsi="Times New Roman"/>
          <w:b/>
          <w:snapToGrid/>
          <w:spacing w:val="-5"/>
          <w:szCs w:val="24"/>
        </w:rPr>
        <w:t xml:space="preserve"> </w:t>
      </w:r>
      <w:r w:rsidRPr="00C8420E">
        <w:rPr>
          <w:rFonts w:ascii="Times New Roman" w:hAnsi="Times New Roman"/>
          <w:b/>
          <w:snapToGrid/>
          <w:szCs w:val="24"/>
        </w:rPr>
        <w:t>Planning</w:t>
      </w:r>
      <w:r w:rsidRPr="00C8420E">
        <w:rPr>
          <w:rFonts w:ascii="Times New Roman" w:hAnsi="Times New Roman"/>
          <w:b/>
          <w:snapToGrid/>
          <w:spacing w:val="-4"/>
          <w:szCs w:val="24"/>
        </w:rPr>
        <w:t xml:space="preserve"> </w:t>
      </w:r>
      <w:r w:rsidRPr="00C8420E">
        <w:rPr>
          <w:rFonts w:ascii="Times New Roman" w:hAnsi="Times New Roman"/>
          <w:b/>
          <w:snapToGrid/>
          <w:spacing w:val="-2"/>
          <w:szCs w:val="24"/>
        </w:rPr>
        <w:t>Commission</w:t>
      </w:r>
    </w:p>
    <w:p w14:paraId="156431AB" w14:textId="77777777" w:rsidR="00C8420E" w:rsidRPr="00C8420E" w:rsidRDefault="00C8420E" w:rsidP="00C8420E">
      <w:pPr>
        <w:autoSpaceDE w:val="0"/>
        <w:autoSpaceDN w:val="0"/>
        <w:rPr>
          <w:rFonts w:ascii="Times New Roman" w:hAnsi="Times New Roman"/>
          <w:b/>
          <w:snapToGrid/>
          <w:szCs w:val="24"/>
        </w:rPr>
      </w:pPr>
    </w:p>
    <w:p w14:paraId="3FD22EAF" w14:textId="77777777" w:rsidR="00C8420E" w:rsidRPr="00C8420E" w:rsidRDefault="00C8420E" w:rsidP="00C8420E">
      <w:pPr>
        <w:tabs>
          <w:tab w:val="left" w:pos="719"/>
          <w:tab w:val="left" w:pos="1440"/>
        </w:tabs>
        <w:autoSpaceDE w:val="0"/>
        <w:autoSpaceDN w:val="0"/>
        <w:ind w:right="15"/>
        <w:jc w:val="center"/>
        <w:rPr>
          <w:rFonts w:ascii="Times New Roman" w:hAnsi="Times New Roman"/>
          <w:b/>
          <w:snapToGrid/>
          <w:szCs w:val="24"/>
        </w:rPr>
      </w:pPr>
      <w:r w:rsidRPr="00C8420E">
        <w:rPr>
          <w:rFonts w:ascii="Times New Roman" w:hAnsi="Times New Roman"/>
          <w:b/>
          <w:snapToGrid/>
          <w:spacing w:val="-10"/>
          <w:szCs w:val="24"/>
        </w:rPr>
        <w:t>*</w:t>
      </w:r>
      <w:r w:rsidRPr="00C8420E">
        <w:rPr>
          <w:rFonts w:ascii="Times New Roman" w:hAnsi="Times New Roman"/>
          <w:b/>
          <w:snapToGrid/>
          <w:szCs w:val="24"/>
        </w:rPr>
        <w:tab/>
      </w:r>
      <w:r w:rsidRPr="00C8420E">
        <w:rPr>
          <w:rFonts w:ascii="Times New Roman" w:hAnsi="Times New Roman"/>
          <w:b/>
          <w:snapToGrid/>
          <w:spacing w:val="-10"/>
          <w:szCs w:val="24"/>
        </w:rPr>
        <w:t>*</w:t>
      </w:r>
      <w:r w:rsidRPr="00C8420E">
        <w:rPr>
          <w:rFonts w:ascii="Times New Roman" w:hAnsi="Times New Roman"/>
          <w:b/>
          <w:snapToGrid/>
          <w:szCs w:val="24"/>
        </w:rPr>
        <w:tab/>
      </w:r>
      <w:r w:rsidRPr="00C8420E">
        <w:rPr>
          <w:rFonts w:ascii="Times New Roman" w:hAnsi="Times New Roman"/>
          <w:b/>
          <w:snapToGrid/>
          <w:spacing w:val="-10"/>
          <w:szCs w:val="24"/>
        </w:rPr>
        <w:t>*</w:t>
      </w:r>
    </w:p>
    <w:p w14:paraId="7D55C6F0" w14:textId="77777777" w:rsidR="00C8420E" w:rsidRPr="00C8420E" w:rsidRDefault="00C8420E" w:rsidP="00C8420E">
      <w:pPr>
        <w:autoSpaceDE w:val="0"/>
        <w:autoSpaceDN w:val="0"/>
        <w:rPr>
          <w:rFonts w:ascii="Times New Roman" w:hAnsi="Times New Roman"/>
          <w:b/>
          <w:snapToGrid/>
          <w:szCs w:val="24"/>
        </w:rPr>
      </w:pPr>
    </w:p>
    <w:p w14:paraId="5EBDDD72" w14:textId="77777777" w:rsidR="00C8420E" w:rsidRPr="00C8420E" w:rsidRDefault="00C8420E" w:rsidP="00C8420E">
      <w:pPr>
        <w:autoSpaceDE w:val="0"/>
        <w:autoSpaceDN w:val="0"/>
        <w:rPr>
          <w:rFonts w:ascii="Times New Roman" w:hAnsi="Times New Roman"/>
          <w:b/>
          <w:snapToGrid/>
          <w:spacing w:val="-7"/>
          <w:szCs w:val="24"/>
        </w:rPr>
      </w:pPr>
      <w:r w:rsidRPr="00C8420E">
        <w:rPr>
          <w:rFonts w:ascii="Times New Roman" w:hAnsi="Times New Roman"/>
          <w:b/>
          <w:snapToGrid/>
          <w:spacing w:val="-2"/>
          <w:szCs w:val="24"/>
        </w:rPr>
        <w:t>74-</w:t>
      </w:r>
      <w:r w:rsidRPr="00C8420E">
        <w:rPr>
          <w:rFonts w:ascii="Times New Roman" w:hAnsi="Times New Roman"/>
          <w:b/>
          <w:snapToGrid/>
          <w:spacing w:val="-7"/>
          <w:szCs w:val="24"/>
        </w:rPr>
        <w:t>90</w:t>
      </w:r>
    </w:p>
    <w:p w14:paraId="34E54CC9" w14:textId="77777777" w:rsidR="00C8420E" w:rsidRPr="00C8420E" w:rsidRDefault="00C8420E" w:rsidP="00C8420E">
      <w:pPr>
        <w:autoSpaceDE w:val="0"/>
        <w:autoSpaceDN w:val="0"/>
        <w:rPr>
          <w:rFonts w:ascii="Times New Roman" w:hAnsi="Times New Roman"/>
          <w:b/>
          <w:bCs/>
          <w:snapToGrid/>
          <w:spacing w:val="-7"/>
          <w:szCs w:val="24"/>
        </w:rPr>
      </w:pPr>
      <w:r w:rsidRPr="00C8420E">
        <w:rPr>
          <w:rFonts w:ascii="Times New Roman" w:hAnsi="Times New Roman"/>
          <w:b/>
          <w:bCs/>
          <w:snapToGrid/>
          <w:spacing w:val="-7"/>
          <w:szCs w:val="24"/>
        </w:rPr>
        <w:t>ADDITIONAL PERMITS</w:t>
      </w:r>
    </w:p>
    <w:p w14:paraId="5BBF83D9" w14:textId="77777777" w:rsidR="00C8420E" w:rsidRPr="00C8420E" w:rsidRDefault="00C8420E" w:rsidP="00C8420E">
      <w:pPr>
        <w:autoSpaceDE w:val="0"/>
        <w:autoSpaceDN w:val="0"/>
        <w:rPr>
          <w:rFonts w:ascii="Times New Roman" w:hAnsi="Times New Roman"/>
          <w:b/>
          <w:snapToGrid/>
          <w:spacing w:val="-7"/>
          <w:szCs w:val="24"/>
        </w:rPr>
      </w:pPr>
    </w:p>
    <w:p w14:paraId="5D320AF3" w14:textId="77777777" w:rsidR="00C8420E" w:rsidRPr="00C8420E" w:rsidRDefault="00C8420E" w:rsidP="00C8420E">
      <w:pPr>
        <w:tabs>
          <w:tab w:val="left" w:pos="719"/>
          <w:tab w:val="left" w:pos="1440"/>
        </w:tabs>
        <w:autoSpaceDE w:val="0"/>
        <w:autoSpaceDN w:val="0"/>
        <w:ind w:right="15"/>
        <w:jc w:val="center"/>
        <w:rPr>
          <w:rFonts w:ascii="Times New Roman" w:hAnsi="Times New Roman"/>
          <w:b/>
          <w:snapToGrid/>
          <w:szCs w:val="24"/>
        </w:rPr>
      </w:pPr>
      <w:r w:rsidRPr="00C8420E">
        <w:rPr>
          <w:rFonts w:ascii="Times New Roman" w:hAnsi="Times New Roman"/>
          <w:b/>
          <w:snapToGrid/>
          <w:spacing w:val="-10"/>
          <w:szCs w:val="24"/>
        </w:rPr>
        <w:t>*</w:t>
      </w:r>
      <w:r w:rsidRPr="00C8420E">
        <w:rPr>
          <w:rFonts w:ascii="Times New Roman" w:hAnsi="Times New Roman"/>
          <w:b/>
          <w:snapToGrid/>
          <w:szCs w:val="24"/>
        </w:rPr>
        <w:tab/>
      </w:r>
      <w:r w:rsidRPr="00C8420E">
        <w:rPr>
          <w:rFonts w:ascii="Times New Roman" w:hAnsi="Times New Roman"/>
          <w:b/>
          <w:snapToGrid/>
          <w:spacing w:val="-10"/>
          <w:szCs w:val="24"/>
        </w:rPr>
        <w:t>*</w:t>
      </w:r>
      <w:r w:rsidRPr="00C8420E">
        <w:rPr>
          <w:rFonts w:ascii="Times New Roman" w:hAnsi="Times New Roman"/>
          <w:b/>
          <w:snapToGrid/>
          <w:szCs w:val="24"/>
        </w:rPr>
        <w:tab/>
      </w:r>
      <w:r w:rsidRPr="00C8420E">
        <w:rPr>
          <w:rFonts w:ascii="Times New Roman" w:hAnsi="Times New Roman"/>
          <w:b/>
          <w:snapToGrid/>
          <w:spacing w:val="-10"/>
          <w:szCs w:val="24"/>
        </w:rPr>
        <w:t>*</w:t>
      </w:r>
    </w:p>
    <w:p w14:paraId="63DAF46D" w14:textId="77777777" w:rsidR="00C8420E" w:rsidRPr="00C8420E" w:rsidRDefault="00C8420E" w:rsidP="00C8420E">
      <w:pPr>
        <w:autoSpaceDE w:val="0"/>
        <w:autoSpaceDN w:val="0"/>
        <w:rPr>
          <w:rFonts w:ascii="Times New Roman" w:hAnsi="Times New Roman"/>
          <w:b/>
          <w:snapToGrid/>
          <w:szCs w:val="24"/>
        </w:rPr>
      </w:pPr>
    </w:p>
    <w:p w14:paraId="61DFE5DE" w14:textId="77777777" w:rsidR="00C8420E" w:rsidRPr="00C8420E" w:rsidRDefault="00C8420E" w:rsidP="00C8420E">
      <w:pPr>
        <w:autoSpaceDE w:val="0"/>
        <w:autoSpaceDN w:val="0"/>
        <w:rPr>
          <w:rFonts w:ascii="Times New Roman" w:hAnsi="Times New Roman"/>
          <w:b/>
          <w:snapToGrid/>
          <w:szCs w:val="24"/>
        </w:rPr>
      </w:pPr>
      <w:bookmarkStart w:id="1" w:name="_Hlk163819977"/>
      <w:r w:rsidRPr="00C8420E">
        <w:rPr>
          <w:rFonts w:ascii="Times New Roman" w:hAnsi="Times New Roman"/>
          <w:b/>
          <w:snapToGrid/>
          <w:spacing w:val="-2"/>
          <w:szCs w:val="24"/>
          <w:u w:val="single"/>
        </w:rPr>
        <w:t>74-</w:t>
      </w:r>
      <w:r w:rsidRPr="00C8420E">
        <w:rPr>
          <w:rFonts w:ascii="Times New Roman" w:hAnsi="Times New Roman"/>
          <w:b/>
          <w:snapToGrid/>
          <w:spacing w:val="-5"/>
          <w:szCs w:val="24"/>
          <w:u w:val="single"/>
        </w:rPr>
        <w:t>904</w:t>
      </w:r>
    </w:p>
    <w:p w14:paraId="6582618B" w14:textId="77777777" w:rsidR="00C8420E" w:rsidRPr="00C8420E" w:rsidRDefault="00C8420E" w:rsidP="00C8420E">
      <w:pPr>
        <w:autoSpaceDE w:val="0"/>
        <w:autoSpaceDN w:val="0"/>
        <w:rPr>
          <w:rFonts w:ascii="Times New Roman" w:hAnsi="Times New Roman"/>
          <w:b/>
          <w:snapToGrid/>
          <w:szCs w:val="24"/>
        </w:rPr>
      </w:pPr>
      <w:r w:rsidRPr="00C8420E">
        <w:rPr>
          <w:rFonts w:ascii="Times New Roman" w:hAnsi="Times New Roman"/>
          <w:b/>
          <w:snapToGrid/>
          <w:szCs w:val="24"/>
          <w:u w:val="single"/>
        </w:rPr>
        <w:t>Non-profit</w:t>
      </w:r>
      <w:r w:rsidRPr="00C8420E">
        <w:rPr>
          <w:rFonts w:ascii="Times New Roman" w:hAnsi="Times New Roman"/>
          <w:b/>
          <w:snapToGrid/>
          <w:spacing w:val="-7"/>
          <w:szCs w:val="24"/>
          <w:u w:val="single"/>
        </w:rPr>
        <w:t xml:space="preserve"> </w:t>
      </w:r>
      <w:r w:rsidRPr="00C8420E">
        <w:rPr>
          <w:rFonts w:ascii="Times New Roman" w:hAnsi="Times New Roman"/>
          <w:b/>
          <w:snapToGrid/>
          <w:szCs w:val="24"/>
          <w:u w:val="single"/>
        </w:rPr>
        <w:t>or</w:t>
      </w:r>
      <w:r w:rsidRPr="00C8420E">
        <w:rPr>
          <w:rFonts w:ascii="Times New Roman" w:hAnsi="Times New Roman"/>
          <w:b/>
          <w:snapToGrid/>
          <w:spacing w:val="-7"/>
          <w:szCs w:val="24"/>
          <w:u w:val="single"/>
        </w:rPr>
        <w:t xml:space="preserve"> </w:t>
      </w:r>
      <w:r w:rsidRPr="00C8420E">
        <w:rPr>
          <w:rFonts w:ascii="Times New Roman" w:hAnsi="Times New Roman"/>
          <w:b/>
          <w:snapToGrid/>
          <w:szCs w:val="24"/>
          <w:u w:val="single"/>
        </w:rPr>
        <w:t>voluntary</w:t>
      </w:r>
      <w:r w:rsidRPr="00C8420E">
        <w:rPr>
          <w:rFonts w:ascii="Times New Roman" w:hAnsi="Times New Roman"/>
          <w:b/>
          <w:snapToGrid/>
          <w:spacing w:val="-6"/>
          <w:szCs w:val="24"/>
          <w:u w:val="single"/>
        </w:rPr>
        <w:t xml:space="preserve"> </w:t>
      </w:r>
      <w:r w:rsidRPr="00C8420E">
        <w:rPr>
          <w:rFonts w:ascii="Times New Roman" w:hAnsi="Times New Roman"/>
          <w:b/>
          <w:snapToGrid/>
          <w:szCs w:val="24"/>
          <w:u w:val="single"/>
        </w:rPr>
        <w:t>hospitals</w:t>
      </w:r>
      <w:r w:rsidRPr="00C8420E">
        <w:rPr>
          <w:rFonts w:ascii="Times New Roman" w:hAnsi="Times New Roman"/>
          <w:b/>
          <w:snapToGrid/>
          <w:spacing w:val="-7"/>
          <w:szCs w:val="24"/>
          <w:u w:val="single"/>
        </w:rPr>
        <w:t xml:space="preserve"> </w:t>
      </w:r>
      <w:r w:rsidRPr="00C8420E">
        <w:rPr>
          <w:rFonts w:ascii="Times New Roman" w:hAnsi="Times New Roman"/>
          <w:b/>
          <w:snapToGrid/>
          <w:szCs w:val="24"/>
          <w:u w:val="single"/>
        </w:rPr>
        <w:t>in</w:t>
      </w:r>
      <w:r w:rsidRPr="00C8420E">
        <w:rPr>
          <w:rFonts w:ascii="Times New Roman" w:hAnsi="Times New Roman"/>
          <w:b/>
          <w:snapToGrid/>
          <w:spacing w:val="-6"/>
          <w:szCs w:val="24"/>
          <w:u w:val="single"/>
        </w:rPr>
        <w:t xml:space="preserve"> R9 or </w:t>
      </w:r>
      <w:r w:rsidRPr="00C8420E">
        <w:rPr>
          <w:rFonts w:ascii="Times New Roman" w:hAnsi="Times New Roman"/>
          <w:b/>
          <w:snapToGrid/>
          <w:szCs w:val="24"/>
          <w:u w:val="single"/>
        </w:rPr>
        <w:t>R10</w:t>
      </w:r>
      <w:r w:rsidRPr="00C8420E">
        <w:rPr>
          <w:rFonts w:ascii="Times New Roman" w:hAnsi="Times New Roman"/>
          <w:b/>
          <w:snapToGrid/>
          <w:spacing w:val="-7"/>
          <w:szCs w:val="24"/>
          <w:u w:val="single"/>
        </w:rPr>
        <w:t xml:space="preserve"> </w:t>
      </w:r>
      <w:r w:rsidRPr="00C8420E">
        <w:rPr>
          <w:rFonts w:ascii="Times New Roman" w:hAnsi="Times New Roman"/>
          <w:b/>
          <w:snapToGrid/>
          <w:szCs w:val="24"/>
          <w:u w:val="single"/>
        </w:rPr>
        <w:t>Districts</w:t>
      </w:r>
      <w:r w:rsidRPr="00C8420E">
        <w:rPr>
          <w:rFonts w:ascii="Times New Roman" w:hAnsi="Times New Roman"/>
          <w:b/>
          <w:snapToGrid/>
          <w:spacing w:val="-6"/>
          <w:szCs w:val="24"/>
          <w:u w:val="single"/>
        </w:rPr>
        <w:t xml:space="preserve"> </w:t>
      </w:r>
      <w:r w:rsidRPr="00C8420E">
        <w:rPr>
          <w:rFonts w:ascii="Times New Roman" w:hAnsi="Times New Roman"/>
          <w:b/>
          <w:snapToGrid/>
          <w:szCs w:val="24"/>
          <w:u w:val="single"/>
        </w:rPr>
        <w:t>and</w:t>
      </w:r>
      <w:r w:rsidRPr="00C8420E">
        <w:rPr>
          <w:rFonts w:ascii="Times New Roman" w:hAnsi="Times New Roman"/>
          <w:b/>
          <w:snapToGrid/>
          <w:spacing w:val="-7"/>
          <w:szCs w:val="24"/>
          <w:u w:val="single"/>
        </w:rPr>
        <w:t xml:space="preserve"> </w:t>
      </w:r>
      <w:r w:rsidRPr="00C8420E">
        <w:rPr>
          <w:rFonts w:ascii="Times New Roman" w:hAnsi="Times New Roman"/>
          <w:b/>
          <w:snapToGrid/>
          <w:szCs w:val="24"/>
          <w:u w:val="single"/>
        </w:rPr>
        <w:t>certain</w:t>
      </w:r>
      <w:r w:rsidRPr="00C8420E">
        <w:rPr>
          <w:rFonts w:ascii="Times New Roman" w:hAnsi="Times New Roman"/>
          <w:b/>
          <w:snapToGrid/>
          <w:spacing w:val="-6"/>
          <w:szCs w:val="24"/>
          <w:u w:val="single"/>
        </w:rPr>
        <w:t xml:space="preserve"> </w:t>
      </w:r>
      <w:r w:rsidRPr="00C8420E">
        <w:rPr>
          <w:rFonts w:ascii="Times New Roman" w:hAnsi="Times New Roman"/>
          <w:b/>
          <w:snapToGrid/>
          <w:szCs w:val="24"/>
          <w:u w:val="single"/>
        </w:rPr>
        <w:t>Commercial</w:t>
      </w:r>
      <w:r w:rsidRPr="00C8420E">
        <w:rPr>
          <w:rFonts w:ascii="Times New Roman" w:hAnsi="Times New Roman"/>
          <w:b/>
          <w:snapToGrid/>
          <w:spacing w:val="-7"/>
          <w:szCs w:val="24"/>
          <w:u w:val="single"/>
        </w:rPr>
        <w:t xml:space="preserve"> </w:t>
      </w:r>
      <w:r w:rsidRPr="00C8420E">
        <w:rPr>
          <w:rFonts w:ascii="Times New Roman" w:hAnsi="Times New Roman"/>
          <w:b/>
          <w:snapToGrid/>
          <w:spacing w:val="-2"/>
          <w:szCs w:val="24"/>
          <w:u w:val="single"/>
        </w:rPr>
        <w:t>Districts</w:t>
      </w:r>
    </w:p>
    <w:p w14:paraId="55E500EA" w14:textId="77777777" w:rsidR="00C8420E" w:rsidRPr="00C8420E" w:rsidRDefault="00C8420E" w:rsidP="00C8420E">
      <w:pPr>
        <w:autoSpaceDE w:val="0"/>
        <w:autoSpaceDN w:val="0"/>
        <w:rPr>
          <w:rFonts w:ascii="Times New Roman" w:hAnsi="Times New Roman"/>
          <w:b/>
          <w:snapToGrid/>
          <w:szCs w:val="24"/>
        </w:rPr>
      </w:pPr>
    </w:p>
    <w:p w14:paraId="4D60EEAB" w14:textId="77777777" w:rsidR="00C8420E" w:rsidRPr="00C8420E" w:rsidRDefault="00C8420E" w:rsidP="00C8420E">
      <w:pPr>
        <w:autoSpaceDE w:val="0"/>
        <w:autoSpaceDN w:val="0"/>
        <w:rPr>
          <w:rFonts w:ascii="Times New Roman" w:hAnsi="Times New Roman"/>
          <w:snapToGrid/>
          <w:szCs w:val="24"/>
        </w:rPr>
      </w:pPr>
      <w:r w:rsidRPr="00C8420E">
        <w:rPr>
          <w:rFonts w:ascii="Times New Roman" w:hAnsi="Times New Roman"/>
          <w:snapToGrid/>
          <w:szCs w:val="24"/>
          <w:u w:val="single"/>
        </w:rPr>
        <w:t>For a #zoning lot# occupying an entire #block# located in an R9 or an R10 District, or in #commercial districts# mapped within, or with a #residential equivalent# of</w:t>
      </w:r>
      <w:r w:rsidRPr="00C8420E">
        <w:rPr>
          <w:rFonts w:ascii="Times New Roman" w:eastAsia="MS Mincho" w:hAnsi="Times New Roman" w:hint="eastAsia"/>
          <w:snapToGrid/>
          <w:szCs w:val="24"/>
          <w:u w:val="single"/>
          <w:lang w:eastAsia="ja-JP"/>
        </w:rPr>
        <w:t xml:space="preserve"> an R9 or an R10 District</w:t>
      </w:r>
      <w:r w:rsidRPr="00C8420E">
        <w:rPr>
          <w:rFonts w:ascii="Times New Roman" w:hAnsi="Times New Roman"/>
          <w:snapToGrid/>
          <w:szCs w:val="24"/>
          <w:u w:val="single"/>
        </w:rPr>
        <w:t>,</w:t>
      </w:r>
      <w:r w:rsidRPr="00C8420E">
        <w:rPr>
          <w:rFonts w:ascii="Times New Roman" w:hAnsi="Times New Roman"/>
          <w:snapToGrid/>
          <w:spacing w:val="-8"/>
          <w:szCs w:val="24"/>
          <w:u w:val="single"/>
        </w:rPr>
        <w:t xml:space="preserve"> </w:t>
      </w:r>
      <w:r w:rsidRPr="00C8420E">
        <w:rPr>
          <w:rFonts w:ascii="Times New Roman" w:hAnsi="Times New Roman"/>
          <w:snapToGrid/>
          <w:szCs w:val="24"/>
          <w:u w:val="single"/>
        </w:rPr>
        <w:t>partially</w:t>
      </w:r>
      <w:r w:rsidRPr="00C8420E">
        <w:rPr>
          <w:rFonts w:ascii="Times New Roman" w:hAnsi="Times New Roman"/>
          <w:snapToGrid/>
          <w:spacing w:val="-13"/>
          <w:szCs w:val="24"/>
          <w:u w:val="single"/>
        </w:rPr>
        <w:t xml:space="preserve"> </w:t>
      </w:r>
      <w:r w:rsidRPr="00C8420E">
        <w:rPr>
          <w:rFonts w:ascii="Times New Roman" w:hAnsi="Times New Roman"/>
          <w:snapToGrid/>
          <w:szCs w:val="24"/>
          <w:u w:val="single"/>
        </w:rPr>
        <w:t>within</w:t>
      </w:r>
      <w:r w:rsidRPr="00C8420E">
        <w:rPr>
          <w:rFonts w:ascii="Times New Roman" w:hAnsi="Times New Roman"/>
          <w:snapToGrid/>
          <w:spacing w:val="-11"/>
          <w:szCs w:val="24"/>
          <w:u w:val="single"/>
        </w:rPr>
        <w:t xml:space="preserve"> </w:t>
      </w:r>
      <w:r w:rsidRPr="00C8420E">
        <w:rPr>
          <w:rFonts w:ascii="Times New Roman" w:hAnsi="Times New Roman"/>
          <w:snapToGrid/>
          <w:szCs w:val="24"/>
          <w:u w:val="single"/>
        </w:rPr>
        <w:t>the</w:t>
      </w:r>
      <w:r w:rsidRPr="00C8420E">
        <w:rPr>
          <w:rFonts w:ascii="Times New Roman" w:hAnsi="Times New Roman"/>
          <w:snapToGrid/>
          <w:spacing w:val="-11"/>
          <w:szCs w:val="24"/>
          <w:u w:val="single"/>
        </w:rPr>
        <w:t xml:space="preserve"> </w:t>
      </w:r>
      <w:r w:rsidRPr="00C8420E">
        <w:rPr>
          <w:rFonts w:ascii="Times New Roman" w:hAnsi="Times New Roman"/>
          <w:snapToGrid/>
          <w:szCs w:val="24"/>
          <w:u w:val="single"/>
        </w:rPr>
        <w:t>#Special</w:t>
      </w:r>
      <w:r w:rsidRPr="00C8420E">
        <w:rPr>
          <w:rFonts w:ascii="Times New Roman" w:hAnsi="Times New Roman"/>
          <w:snapToGrid/>
          <w:spacing w:val="-11"/>
          <w:szCs w:val="24"/>
          <w:u w:val="single"/>
        </w:rPr>
        <w:t xml:space="preserve"> </w:t>
      </w:r>
      <w:r w:rsidRPr="00C8420E">
        <w:rPr>
          <w:rFonts w:ascii="Times New Roman" w:hAnsi="Times New Roman"/>
          <w:snapToGrid/>
          <w:szCs w:val="24"/>
          <w:u w:val="single"/>
        </w:rPr>
        <w:t>Park</w:t>
      </w:r>
      <w:r w:rsidRPr="00C8420E">
        <w:rPr>
          <w:rFonts w:ascii="Times New Roman" w:hAnsi="Times New Roman"/>
          <w:snapToGrid/>
          <w:spacing w:val="-9"/>
          <w:szCs w:val="24"/>
          <w:u w:val="single"/>
        </w:rPr>
        <w:t xml:space="preserve"> </w:t>
      </w:r>
      <w:r w:rsidRPr="00C8420E">
        <w:rPr>
          <w:rFonts w:ascii="Times New Roman" w:hAnsi="Times New Roman"/>
          <w:snapToGrid/>
          <w:szCs w:val="24"/>
          <w:u w:val="single"/>
        </w:rPr>
        <w:t>Improvement</w:t>
      </w:r>
      <w:r w:rsidRPr="00C8420E">
        <w:rPr>
          <w:rFonts w:ascii="Times New Roman" w:hAnsi="Times New Roman"/>
          <w:snapToGrid/>
          <w:spacing w:val="-11"/>
          <w:szCs w:val="24"/>
          <w:u w:val="single"/>
        </w:rPr>
        <w:t xml:space="preserve"> </w:t>
      </w:r>
      <w:r w:rsidRPr="00C8420E">
        <w:rPr>
          <w:rFonts w:ascii="Times New Roman" w:hAnsi="Times New Roman"/>
          <w:snapToGrid/>
          <w:szCs w:val="24"/>
          <w:u w:val="single"/>
        </w:rPr>
        <w:t>District#,</w:t>
      </w:r>
      <w:r w:rsidRPr="00C8420E">
        <w:rPr>
          <w:rFonts w:ascii="Times New Roman" w:hAnsi="Times New Roman"/>
          <w:snapToGrid/>
          <w:spacing w:val="-8"/>
          <w:szCs w:val="24"/>
          <w:u w:val="single"/>
        </w:rPr>
        <w:t xml:space="preserve"> </w:t>
      </w:r>
      <w:r w:rsidRPr="00C8420E">
        <w:rPr>
          <w:rFonts w:ascii="Times New Roman" w:hAnsi="Times New Roman"/>
          <w:snapToGrid/>
          <w:szCs w:val="24"/>
          <w:u w:val="single"/>
        </w:rPr>
        <w:t>and</w:t>
      </w:r>
      <w:r w:rsidRPr="00C8420E">
        <w:rPr>
          <w:rFonts w:ascii="Times New Roman" w:hAnsi="Times New Roman"/>
          <w:snapToGrid/>
          <w:spacing w:val="-12"/>
          <w:szCs w:val="24"/>
          <w:u w:val="single"/>
        </w:rPr>
        <w:t xml:space="preserve"> </w:t>
      </w:r>
      <w:r w:rsidRPr="00C8420E">
        <w:rPr>
          <w:rFonts w:ascii="Times New Roman" w:hAnsi="Times New Roman"/>
          <w:snapToGrid/>
          <w:szCs w:val="24"/>
          <w:u w:val="single"/>
        </w:rPr>
        <w:t>containing a</w:t>
      </w:r>
      <w:r w:rsidRPr="00C8420E">
        <w:rPr>
          <w:rFonts w:ascii="Times New Roman" w:hAnsi="Times New Roman"/>
          <w:snapToGrid/>
          <w:spacing w:val="-8"/>
          <w:szCs w:val="24"/>
          <w:u w:val="single"/>
        </w:rPr>
        <w:t xml:space="preserve"> </w:t>
      </w:r>
      <w:r w:rsidRPr="00C8420E">
        <w:rPr>
          <w:rFonts w:ascii="Times New Roman" w:hAnsi="Times New Roman"/>
          <w:snapToGrid/>
          <w:szCs w:val="24"/>
          <w:u w:val="single"/>
        </w:rPr>
        <w:t>non-profit</w:t>
      </w:r>
      <w:r w:rsidRPr="00C8420E">
        <w:rPr>
          <w:rFonts w:ascii="Times New Roman" w:hAnsi="Times New Roman"/>
          <w:snapToGrid/>
          <w:spacing w:val="-6"/>
          <w:szCs w:val="24"/>
          <w:u w:val="single"/>
        </w:rPr>
        <w:t xml:space="preserve"> </w:t>
      </w:r>
      <w:r w:rsidRPr="00C8420E">
        <w:rPr>
          <w:rFonts w:ascii="Times New Roman" w:hAnsi="Times New Roman"/>
          <w:snapToGrid/>
          <w:szCs w:val="24"/>
          <w:u w:val="single"/>
        </w:rPr>
        <w:t>or</w:t>
      </w:r>
      <w:r w:rsidRPr="00C8420E">
        <w:rPr>
          <w:rFonts w:ascii="Times New Roman" w:hAnsi="Times New Roman"/>
          <w:snapToGrid/>
          <w:spacing w:val="-8"/>
          <w:szCs w:val="24"/>
          <w:u w:val="single"/>
        </w:rPr>
        <w:t xml:space="preserve"> </w:t>
      </w:r>
      <w:r w:rsidRPr="00C8420E">
        <w:rPr>
          <w:rFonts w:ascii="Times New Roman" w:hAnsi="Times New Roman"/>
          <w:snapToGrid/>
          <w:szCs w:val="24"/>
          <w:u w:val="single"/>
        </w:rPr>
        <w:t>voluntary</w:t>
      </w:r>
      <w:r w:rsidRPr="00C8420E">
        <w:rPr>
          <w:rFonts w:ascii="Times New Roman" w:hAnsi="Times New Roman"/>
          <w:snapToGrid/>
          <w:spacing w:val="-9"/>
          <w:szCs w:val="24"/>
          <w:u w:val="single"/>
        </w:rPr>
        <w:t xml:space="preserve"> </w:t>
      </w:r>
      <w:r w:rsidRPr="00C8420E">
        <w:rPr>
          <w:rFonts w:ascii="Times New Roman" w:hAnsi="Times New Roman"/>
          <w:snapToGrid/>
          <w:szCs w:val="24"/>
          <w:u w:val="single"/>
        </w:rPr>
        <w:t>hospital</w:t>
      </w:r>
      <w:r w:rsidRPr="00C8420E">
        <w:rPr>
          <w:rFonts w:ascii="Times New Roman" w:hAnsi="Times New Roman"/>
          <w:snapToGrid/>
          <w:spacing w:val="-6"/>
          <w:szCs w:val="24"/>
          <w:u w:val="single"/>
        </w:rPr>
        <w:t xml:space="preserve"> </w:t>
      </w:r>
      <w:r w:rsidRPr="00C8420E">
        <w:rPr>
          <w:rFonts w:ascii="Times New Roman" w:hAnsi="Times New Roman"/>
          <w:snapToGrid/>
          <w:szCs w:val="24"/>
          <w:u w:val="single"/>
        </w:rPr>
        <w:t>and</w:t>
      </w:r>
      <w:r w:rsidRPr="00C8420E">
        <w:rPr>
          <w:rFonts w:ascii="Times New Roman" w:hAnsi="Times New Roman"/>
          <w:snapToGrid/>
          <w:spacing w:val="-7"/>
          <w:szCs w:val="24"/>
          <w:u w:val="single"/>
        </w:rPr>
        <w:t xml:space="preserve"> </w:t>
      </w:r>
      <w:r w:rsidRPr="00C8420E">
        <w:rPr>
          <w:rFonts w:ascii="Times New Roman" w:hAnsi="Times New Roman"/>
          <w:snapToGrid/>
          <w:szCs w:val="24"/>
          <w:u w:val="single"/>
        </w:rPr>
        <w:t>related</w:t>
      </w:r>
      <w:r w:rsidRPr="00C8420E">
        <w:rPr>
          <w:rFonts w:ascii="Times New Roman" w:hAnsi="Times New Roman"/>
          <w:snapToGrid/>
          <w:spacing w:val="-7"/>
          <w:szCs w:val="24"/>
          <w:u w:val="single"/>
        </w:rPr>
        <w:t xml:space="preserve"> </w:t>
      </w:r>
      <w:r w:rsidRPr="00C8420E">
        <w:rPr>
          <w:rFonts w:ascii="Times New Roman" w:hAnsi="Times New Roman"/>
          <w:snapToGrid/>
          <w:szCs w:val="24"/>
          <w:u w:val="single"/>
        </w:rPr>
        <w:t>facilities,</w:t>
      </w:r>
      <w:r w:rsidRPr="00C8420E">
        <w:rPr>
          <w:rFonts w:ascii="Times New Roman" w:hAnsi="Times New Roman"/>
          <w:snapToGrid/>
          <w:spacing w:val="-7"/>
          <w:szCs w:val="24"/>
          <w:u w:val="single"/>
        </w:rPr>
        <w:t xml:space="preserve"> </w:t>
      </w:r>
      <w:r w:rsidRPr="00C8420E">
        <w:rPr>
          <w:rFonts w:ascii="Times New Roman" w:hAnsi="Times New Roman"/>
          <w:snapToGrid/>
          <w:szCs w:val="24"/>
          <w:u w:val="single"/>
        </w:rPr>
        <w:t>as</w:t>
      </w:r>
      <w:r w:rsidRPr="00C8420E">
        <w:rPr>
          <w:rFonts w:ascii="Times New Roman" w:hAnsi="Times New Roman"/>
          <w:snapToGrid/>
          <w:spacing w:val="-7"/>
          <w:szCs w:val="24"/>
          <w:u w:val="single"/>
        </w:rPr>
        <w:t xml:space="preserve"> </w:t>
      </w:r>
      <w:r w:rsidRPr="00C8420E">
        <w:rPr>
          <w:rFonts w:ascii="Times New Roman" w:hAnsi="Times New Roman"/>
          <w:snapToGrid/>
          <w:szCs w:val="24"/>
          <w:u w:val="single"/>
        </w:rPr>
        <w:t>listed</w:t>
      </w:r>
      <w:r w:rsidRPr="00C8420E">
        <w:rPr>
          <w:rFonts w:ascii="Times New Roman" w:hAnsi="Times New Roman"/>
          <w:snapToGrid/>
          <w:spacing w:val="-7"/>
          <w:szCs w:val="24"/>
          <w:u w:val="single"/>
        </w:rPr>
        <w:t xml:space="preserve"> </w:t>
      </w:r>
      <w:r w:rsidRPr="00C8420E">
        <w:rPr>
          <w:rFonts w:ascii="Times New Roman" w:hAnsi="Times New Roman"/>
          <w:snapToGrid/>
          <w:szCs w:val="24"/>
          <w:u w:val="single"/>
        </w:rPr>
        <w:t>in</w:t>
      </w:r>
      <w:r w:rsidRPr="00C8420E">
        <w:rPr>
          <w:rFonts w:ascii="Times New Roman" w:hAnsi="Times New Roman"/>
          <w:snapToGrid/>
          <w:spacing w:val="-7"/>
          <w:szCs w:val="24"/>
          <w:u w:val="single"/>
        </w:rPr>
        <w:t xml:space="preserve"> </w:t>
      </w:r>
      <w:r w:rsidRPr="00C8420E">
        <w:rPr>
          <w:rFonts w:ascii="Times New Roman" w:hAnsi="Times New Roman"/>
          <w:snapToGrid/>
          <w:szCs w:val="24"/>
          <w:u w:val="single"/>
        </w:rPr>
        <w:t>Use</w:t>
      </w:r>
      <w:r w:rsidRPr="00C8420E">
        <w:rPr>
          <w:rFonts w:ascii="Times New Roman" w:hAnsi="Times New Roman"/>
          <w:snapToGrid/>
          <w:spacing w:val="-8"/>
          <w:szCs w:val="24"/>
          <w:u w:val="single"/>
        </w:rPr>
        <w:t xml:space="preserve"> </w:t>
      </w:r>
      <w:r w:rsidRPr="00C8420E">
        <w:rPr>
          <w:rFonts w:ascii="Times New Roman" w:hAnsi="Times New Roman"/>
          <w:snapToGrid/>
          <w:szCs w:val="24"/>
          <w:u w:val="single"/>
        </w:rPr>
        <w:t>Group</w:t>
      </w:r>
      <w:r w:rsidRPr="00C8420E">
        <w:rPr>
          <w:rFonts w:ascii="Times New Roman" w:hAnsi="Times New Roman"/>
          <w:snapToGrid/>
          <w:spacing w:val="-7"/>
          <w:szCs w:val="24"/>
          <w:u w:val="single"/>
        </w:rPr>
        <w:t xml:space="preserve"> </w:t>
      </w:r>
      <w:r w:rsidRPr="00C8420E">
        <w:rPr>
          <w:rFonts w:ascii="Times New Roman" w:hAnsi="Times New Roman"/>
          <w:snapToGrid/>
          <w:szCs w:val="24"/>
          <w:u w:val="single"/>
        </w:rPr>
        <w:t>III(B),</w:t>
      </w:r>
      <w:r w:rsidRPr="00C8420E">
        <w:rPr>
          <w:rFonts w:ascii="Times New Roman" w:hAnsi="Times New Roman"/>
          <w:snapToGrid/>
          <w:spacing w:val="-7"/>
          <w:szCs w:val="24"/>
          <w:u w:val="single"/>
        </w:rPr>
        <w:t xml:space="preserve"> </w:t>
      </w:r>
      <w:r w:rsidRPr="00C8420E">
        <w:rPr>
          <w:rFonts w:ascii="Times New Roman" w:hAnsi="Times New Roman"/>
          <w:snapToGrid/>
          <w:szCs w:val="24"/>
          <w:u w:val="single"/>
        </w:rPr>
        <w:t>the</w:t>
      </w:r>
      <w:r w:rsidRPr="00C8420E">
        <w:rPr>
          <w:rFonts w:ascii="Times New Roman" w:hAnsi="Times New Roman"/>
          <w:snapToGrid/>
          <w:spacing w:val="-8"/>
          <w:szCs w:val="24"/>
          <w:u w:val="single"/>
        </w:rPr>
        <w:t xml:space="preserve"> </w:t>
      </w:r>
      <w:r w:rsidRPr="00C8420E">
        <w:rPr>
          <w:rFonts w:ascii="Times New Roman" w:hAnsi="Times New Roman"/>
          <w:snapToGrid/>
          <w:szCs w:val="24"/>
          <w:u w:val="single"/>
        </w:rPr>
        <w:t>City</w:t>
      </w:r>
      <w:r w:rsidRPr="00C8420E">
        <w:rPr>
          <w:rFonts w:ascii="Times New Roman" w:hAnsi="Times New Roman"/>
          <w:snapToGrid/>
          <w:spacing w:val="-14"/>
          <w:szCs w:val="24"/>
          <w:u w:val="single"/>
        </w:rPr>
        <w:t xml:space="preserve"> </w:t>
      </w:r>
      <w:r w:rsidRPr="00C8420E">
        <w:rPr>
          <w:rFonts w:ascii="Times New Roman" w:hAnsi="Times New Roman"/>
          <w:snapToGrid/>
          <w:szCs w:val="24"/>
          <w:u w:val="single"/>
        </w:rPr>
        <w:t>Planning Commission</w:t>
      </w:r>
      <w:r w:rsidRPr="00C8420E">
        <w:rPr>
          <w:rFonts w:ascii="Times New Roman" w:hAnsi="Times New Roman"/>
          <w:snapToGrid/>
          <w:spacing w:val="24"/>
          <w:szCs w:val="24"/>
          <w:u w:val="single"/>
        </w:rPr>
        <w:t xml:space="preserve"> </w:t>
      </w:r>
      <w:r w:rsidRPr="00C8420E">
        <w:rPr>
          <w:rFonts w:ascii="Times New Roman" w:hAnsi="Times New Roman"/>
          <w:snapToGrid/>
          <w:szCs w:val="24"/>
          <w:u w:val="single"/>
        </w:rPr>
        <w:t>may,</w:t>
      </w:r>
      <w:r w:rsidRPr="00C8420E">
        <w:rPr>
          <w:rFonts w:ascii="Times New Roman" w:hAnsi="Times New Roman"/>
          <w:snapToGrid/>
          <w:spacing w:val="27"/>
          <w:szCs w:val="24"/>
          <w:u w:val="single"/>
        </w:rPr>
        <w:t xml:space="preserve"> </w:t>
      </w:r>
      <w:r w:rsidRPr="00C8420E">
        <w:rPr>
          <w:rFonts w:ascii="Times New Roman" w:hAnsi="Times New Roman"/>
          <w:snapToGrid/>
          <w:szCs w:val="24"/>
          <w:u w:val="single"/>
        </w:rPr>
        <w:t>by</w:t>
      </w:r>
      <w:r w:rsidRPr="00C8420E">
        <w:rPr>
          <w:rFonts w:ascii="Times New Roman" w:hAnsi="Times New Roman"/>
          <w:snapToGrid/>
          <w:spacing w:val="21"/>
          <w:szCs w:val="24"/>
          <w:u w:val="single"/>
        </w:rPr>
        <w:t xml:space="preserve"> </w:t>
      </w:r>
      <w:r w:rsidRPr="00C8420E">
        <w:rPr>
          <w:rFonts w:ascii="Times New Roman" w:hAnsi="Times New Roman"/>
          <w:snapToGrid/>
          <w:szCs w:val="24"/>
          <w:u w:val="single"/>
        </w:rPr>
        <w:t>special</w:t>
      </w:r>
      <w:r w:rsidRPr="00C8420E">
        <w:rPr>
          <w:rFonts w:ascii="Times New Roman" w:hAnsi="Times New Roman"/>
          <w:snapToGrid/>
          <w:spacing w:val="27"/>
          <w:szCs w:val="24"/>
          <w:u w:val="single"/>
        </w:rPr>
        <w:t xml:space="preserve"> </w:t>
      </w:r>
      <w:r w:rsidRPr="00C8420E">
        <w:rPr>
          <w:rFonts w:ascii="Times New Roman" w:hAnsi="Times New Roman"/>
          <w:snapToGrid/>
          <w:szCs w:val="24"/>
          <w:u w:val="single"/>
        </w:rPr>
        <w:t>permit,</w:t>
      </w:r>
      <w:r w:rsidRPr="00C8420E">
        <w:rPr>
          <w:rFonts w:ascii="Times New Roman" w:hAnsi="Times New Roman"/>
          <w:snapToGrid/>
          <w:spacing w:val="27"/>
          <w:szCs w:val="24"/>
          <w:u w:val="single"/>
        </w:rPr>
        <w:t xml:space="preserve"> </w:t>
      </w:r>
      <w:r w:rsidRPr="00C8420E">
        <w:rPr>
          <w:rFonts w:ascii="Times New Roman" w:hAnsi="Times New Roman"/>
          <w:snapToGrid/>
          <w:szCs w:val="24"/>
          <w:u w:val="single"/>
        </w:rPr>
        <w:t>allow</w:t>
      </w:r>
      <w:r w:rsidRPr="00C8420E">
        <w:rPr>
          <w:rFonts w:ascii="Times New Roman" w:hAnsi="Times New Roman"/>
          <w:snapToGrid/>
          <w:spacing w:val="29"/>
          <w:szCs w:val="24"/>
          <w:u w:val="single"/>
        </w:rPr>
        <w:t xml:space="preserve"> </w:t>
      </w:r>
      <w:r w:rsidRPr="00C8420E">
        <w:rPr>
          <w:rFonts w:ascii="Times New Roman" w:hAnsi="Times New Roman"/>
          <w:snapToGrid/>
          <w:szCs w:val="24"/>
          <w:u w:val="single"/>
        </w:rPr>
        <w:t>the</w:t>
      </w:r>
      <w:r w:rsidRPr="00C8420E">
        <w:rPr>
          <w:rFonts w:ascii="Times New Roman" w:hAnsi="Times New Roman"/>
          <w:snapToGrid/>
          <w:spacing w:val="29"/>
          <w:szCs w:val="24"/>
          <w:u w:val="single"/>
        </w:rPr>
        <w:t xml:space="preserve"> </w:t>
      </w:r>
      <w:r w:rsidRPr="00C8420E">
        <w:rPr>
          <w:rFonts w:ascii="Times New Roman" w:hAnsi="Times New Roman"/>
          <w:snapToGrid/>
          <w:szCs w:val="24"/>
          <w:u w:val="single"/>
        </w:rPr>
        <w:t>modifications</w:t>
      </w:r>
      <w:r w:rsidRPr="00C8420E">
        <w:rPr>
          <w:rFonts w:ascii="Times New Roman" w:hAnsi="Times New Roman"/>
          <w:snapToGrid/>
          <w:spacing w:val="28"/>
          <w:szCs w:val="24"/>
          <w:u w:val="single"/>
        </w:rPr>
        <w:t xml:space="preserve"> </w:t>
      </w:r>
      <w:r w:rsidRPr="00C8420E">
        <w:rPr>
          <w:rFonts w:ascii="Times New Roman" w:hAnsi="Times New Roman"/>
          <w:snapToGrid/>
          <w:szCs w:val="24"/>
          <w:u w:val="single"/>
        </w:rPr>
        <w:t>set</w:t>
      </w:r>
      <w:r w:rsidRPr="00C8420E">
        <w:rPr>
          <w:rFonts w:ascii="Times New Roman" w:hAnsi="Times New Roman"/>
          <w:snapToGrid/>
          <w:spacing w:val="28"/>
          <w:szCs w:val="24"/>
          <w:u w:val="single"/>
        </w:rPr>
        <w:t xml:space="preserve"> </w:t>
      </w:r>
      <w:r w:rsidRPr="00C8420E">
        <w:rPr>
          <w:rFonts w:ascii="Times New Roman" w:hAnsi="Times New Roman"/>
          <w:snapToGrid/>
          <w:szCs w:val="24"/>
          <w:u w:val="single"/>
        </w:rPr>
        <w:t>forth</w:t>
      </w:r>
      <w:r w:rsidRPr="00C8420E">
        <w:rPr>
          <w:rFonts w:ascii="Times New Roman" w:hAnsi="Times New Roman"/>
          <w:snapToGrid/>
          <w:spacing w:val="27"/>
          <w:szCs w:val="24"/>
          <w:u w:val="single"/>
        </w:rPr>
        <w:t xml:space="preserve"> </w:t>
      </w:r>
      <w:r w:rsidRPr="00C8420E">
        <w:rPr>
          <w:rFonts w:ascii="Times New Roman" w:hAnsi="Times New Roman"/>
          <w:snapToGrid/>
          <w:szCs w:val="24"/>
          <w:u w:val="single"/>
        </w:rPr>
        <w:t>in</w:t>
      </w:r>
      <w:r w:rsidRPr="00C8420E">
        <w:rPr>
          <w:rFonts w:ascii="Times New Roman" w:hAnsi="Times New Roman"/>
          <w:snapToGrid/>
          <w:spacing w:val="28"/>
          <w:szCs w:val="24"/>
          <w:u w:val="single"/>
        </w:rPr>
        <w:t xml:space="preserve"> </w:t>
      </w:r>
      <w:r w:rsidRPr="00C8420E">
        <w:rPr>
          <w:rFonts w:ascii="Times New Roman" w:hAnsi="Times New Roman"/>
          <w:snapToGrid/>
          <w:szCs w:val="24"/>
          <w:u w:val="single"/>
        </w:rPr>
        <w:t>paragraph</w:t>
      </w:r>
      <w:r w:rsidRPr="00C8420E">
        <w:rPr>
          <w:rFonts w:ascii="Times New Roman" w:hAnsi="Times New Roman"/>
          <w:snapToGrid/>
          <w:spacing w:val="26"/>
          <w:szCs w:val="24"/>
          <w:u w:val="single"/>
        </w:rPr>
        <w:t xml:space="preserve"> </w:t>
      </w:r>
      <w:r w:rsidRPr="00C8420E">
        <w:rPr>
          <w:rFonts w:ascii="Times New Roman" w:hAnsi="Times New Roman"/>
          <w:snapToGrid/>
          <w:szCs w:val="24"/>
          <w:u w:val="single"/>
        </w:rPr>
        <w:t>(a)</w:t>
      </w:r>
      <w:r w:rsidRPr="00C8420E">
        <w:rPr>
          <w:rFonts w:ascii="Times New Roman" w:hAnsi="Times New Roman"/>
          <w:snapToGrid/>
          <w:spacing w:val="26"/>
          <w:szCs w:val="24"/>
          <w:u w:val="single"/>
        </w:rPr>
        <w:t xml:space="preserve"> </w:t>
      </w:r>
      <w:r w:rsidRPr="00C8420E">
        <w:rPr>
          <w:rFonts w:ascii="Times New Roman" w:hAnsi="Times New Roman"/>
          <w:snapToGrid/>
          <w:szCs w:val="24"/>
          <w:u w:val="single"/>
        </w:rPr>
        <w:t>of</w:t>
      </w:r>
      <w:r w:rsidRPr="00C8420E">
        <w:rPr>
          <w:rFonts w:ascii="Times New Roman" w:hAnsi="Times New Roman"/>
          <w:snapToGrid/>
          <w:spacing w:val="25"/>
          <w:szCs w:val="24"/>
          <w:u w:val="single"/>
        </w:rPr>
        <w:t xml:space="preserve"> </w:t>
      </w:r>
      <w:r w:rsidRPr="00C8420E">
        <w:rPr>
          <w:rFonts w:ascii="Times New Roman" w:hAnsi="Times New Roman"/>
          <w:snapToGrid/>
          <w:spacing w:val="-4"/>
          <w:szCs w:val="24"/>
          <w:u w:val="single"/>
        </w:rPr>
        <w:t xml:space="preserve">this </w:t>
      </w:r>
      <w:r w:rsidRPr="00C8420E">
        <w:rPr>
          <w:rFonts w:ascii="Times New Roman" w:hAnsi="Times New Roman"/>
          <w:snapToGrid/>
          <w:szCs w:val="24"/>
          <w:u w:val="single"/>
        </w:rPr>
        <w:t>Section, provided the conditions set forth in paragraph (b) and findings set forth in paragraph (c) are met.</w:t>
      </w:r>
    </w:p>
    <w:p w14:paraId="1AB0F1E9" w14:textId="77777777" w:rsidR="00C8420E" w:rsidRPr="00C8420E" w:rsidRDefault="00C8420E" w:rsidP="00C8420E">
      <w:pPr>
        <w:autoSpaceDE w:val="0"/>
        <w:autoSpaceDN w:val="0"/>
        <w:rPr>
          <w:rFonts w:ascii="Times New Roman" w:hAnsi="Times New Roman"/>
          <w:snapToGrid/>
          <w:szCs w:val="24"/>
        </w:rPr>
      </w:pPr>
    </w:p>
    <w:p w14:paraId="113D3EAE" w14:textId="77777777" w:rsidR="00C8420E" w:rsidRPr="00C8420E" w:rsidRDefault="00C8420E" w:rsidP="00C8420E">
      <w:pPr>
        <w:autoSpaceDE w:val="0"/>
        <w:autoSpaceDN w:val="0"/>
        <w:ind w:left="720" w:right="115" w:hanging="720"/>
        <w:rPr>
          <w:rFonts w:ascii="Times New Roman" w:hAnsi="Times New Roman"/>
          <w:snapToGrid/>
          <w:szCs w:val="24"/>
          <w:u w:color="000000"/>
        </w:rPr>
      </w:pPr>
      <w:r w:rsidRPr="00C8420E">
        <w:rPr>
          <w:rFonts w:ascii="Times New Roman" w:hAnsi="Times New Roman"/>
          <w:snapToGrid/>
          <w:szCs w:val="24"/>
          <w:u w:val="single" w:color="000000"/>
        </w:rPr>
        <w:t>(a)</w:t>
      </w:r>
      <w:r w:rsidRPr="00C8420E">
        <w:rPr>
          <w:rFonts w:ascii="Times New Roman" w:hAnsi="Times New Roman"/>
          <w:snapToGrid/>
          <w:szCs w:val="24"/>
          <w:u w:color="000000"/>
        </w:rPr>
        <w:tab/>
      </w:r>
      <w:r w:rsidRPr="00C8420E">
        <w:rPr>
          <w:rFonts w:ascii="Times New Roman" w:hAnsi="Times New Roman"/>
          <w:snapToGrid/>
          <w:szCs w:val="24"/>
          <w:u w:val="single" w:color="000000"/>
        </w:rPr>
        <w:t>The Commission may allow an increase in the maximum #community facility</w:t>
      </w:r>
      <w:r w:rsidRPr="00C8420E">
        <w:rPr>
          <w:rFonts w:ascii="Times New Roman" w:eastAsia="MS Mincho" w:hAnsi="Times New Roman" w:hint="eastAsia"/>
          <w:snapToGrid/>
          <w:szCs w:val="24"/>
          <w:u w:val="single" w:color="000000"/>
          <w:lang w:eastAsia="ja-JP"/>
        </w:rPr>
        <w:t>#</w:t>
      </w:r>
      <w:r w:rsidRPr="00C8420E">
        <w:rPr>
          <w:rFonts w:ascii="Times New Roman" w:hAnsi="Times New Roman"/>
          <w:snapToGrid/>
          <w:szCs w:val="24"/>
          <w:u w:val="single" w:color="000000"/>
        </w:rPr>
        <w:t xml:space="preserve"> </w:t>
      </w:r>
      <w:r w:rsidRPr="00C8420E">
        <w:rPr>
          <w:rFonts w:ascii="Times New Roman" w:eastAsia="MS Mincho" w:hAnsi="Times New Roman" w:hint="eastAsia"/>
          <w:snapToGrid/>
          <w:szCs w:val="24"/>
          <w:u w:val="single" w:color="000000"/>
          <w:lang w:eastAsia="ja-JP"/>
        </w:rPr>
        <w:t>#</w:t>
      </w:r>
      <w:r w:rsidRPr="00C8420E">
        <w:rPr>
          <w:rFonts w:ascii="Times New Roman" w:hAnsi="Times New Roman"/>
          <w:snapToGrid/>
          <w:szCs w:val="24"/>
          <w:u w:val="single" w:color="000000"/>
        </w:rPr>
        <w:t>floor area</w:t>
      </w:r>
      <w:r w:rsidRPr="00C8420E">
        <w:rPr>
          <w:rFonts w:ascii="Times New Roman" w:hAnsi="Times New Roman"/>
          <w:snapToGrid/>
          <w:szCs w:val="24"/>
          <w:u w:color="000000"/>
        </w:rPr>
        <w:t xml:space="preserve"> </w:t>
      </w:r>
      <w:r w:rsidRPr="00C8420E">
        <w:rPr>
          <w:rFonts w:ascii="Times New Roman" w:hAnsi="Times New Roman"/>
          <w:snapToGrid/>
          <w:szCs w:val="24"/>
          <w:u w:val="single" w:color="000000"/>
        </w:rPr>
        <w:t>ratio# by up to a maximum of 20 percent. A #floor area# bonus pursuant to this Section may be used in combination with a #floor area# bonus permitted pursuant to Section 66-51 (Additional Floor Area for Mass Transit Station Improvements), and the combination of such bonuses may exceed 20 percent of the maximum #floor area ratio# otherwise permitted.</w:t>
      </w:r>
    </w:p>
    <w:p w14:paraId="759A542D" w14:textId="77777777" w:rsidR="00C8420E" w:rsidRPr="00C8420E" w:rsidRDefault="00C8420E" w:rsidP="00C8420E">
      <w:pPr>
        <w:autoSpaceDE w:val="0"/>
        <w:autoSpaceDN w:val="0"/>
        <w:rPr>
          <w:rFonts w:ascii="Times New Roman" w:hAnsi="Times New Roman"/>
          <w:snapToGrid/>
          <w:szCs w:val="24"/>
        </w:rPr>
      </w:pPr>
    </w:p>
    <w:p w14:paraId="3C9C40AD" w14:textId="77777777" w:rsidR="00C8420E" w:rsidRPr="00C8420E" w:rsidRDefault="00C8420E" w:rsidP="00C8420E">
      <w:pPr>
        <w:autoSpaceDE w:val="0"/>
        <w:autoSpaceDN w:val="0"/>
        <w:ind w:left="720" w:firstLine="10"/>
        <w:rPr>
          <w:rFonts w:ascii="Times New Roman" w:hAnsi="Times New Roman"/>
          <w:snapToGrid/>
          <w:szCs w:val="24"/>
        </w:rPr>
      </w:pPr>
      <w:r w:rsidRPr="00C8420E">
        <w:rPr>
          <w:rFonts w:ascii="Times New Roman" w:hAnsi="Times New Roman"/>
          <w:snapToGrid/>
          <w:szCs w:val="24"/>
          <w:u w:val="single"/>
        </w:rPr>
        <w:t>In connection with such #floor area# bonus, the Commission may</w:t>
      </w:r>
      <w:r w:rsidRPr="00C8420E">
        <w:rPr>
          <w:rFonts w:ascii="Times New Roman" w:hAnsi="Times New Roman"/>
          <w:snapToGrid/>
          <w:spacing w:val="-1"/>
          <w:szCs w:val="24"/>
          <w:u w:val="single"/>
        </w:rPr>
        <w:t xml:space="preserve"> </w:t>
      </w:r>
      <w:r w:rsidRPr="00C8420E">
        <w:rPr>
          <w:rFonts w:ascii="Times New Roman" w:hAnsi="Times New Roman"/>
          <w:snapToGrid/>
          <w:szCs w:val="24"/>
          <w:u w:val="single"/>
        </w:rPr>
        <w:t>allow modifications to applicable #bulk# regulations.</w:t>
      </w:r>
    </w:p>
    <w:p w14:paraId="516A1047" w14:textId="77777777" w:rsidR="00C8420E" w:rsidRPr="00C8420E" w:rsidRDefault="00C8420E" w:rsidP="00C8420E">
      <w:pPr>
        <w:autoSpaceDE w:val="0"/>
        <w:autoSpaceDN w:val="0"/>
        <w:rPr>
          <w:rFonts w:ascii="Times New Roman" w:hAnsi="Times New Roman"/>
          <w:snapToGrid/>
          <w:szCs w:val="24"/>
        </w:rPr>
      </w:pPr>
    </w:p>
    <w:p w14:paraId="6CFF4F0E" w14:textId="77777777" w:rsidR="00C8420E" w:rsidRPr="00C8420E" w:rsidRDefault="00C8420E" w:rsidP="00C8420E">
      <w:pPr>
        <w:autoSpaceDE w:val="0"/>
        <w:autoSpaceDN w:val="0"/>
        <w:ind w:left="720" w:right="118" w:hanging="720"/>
        <w:rPr>
          <w:rFonts w:ascii="Times New Roman" w:hAnsi="Times New Roman"/>
          <w:snapToGrid/>
          <w:szCs w:val="24"/>
          <w:u w:color="000000"/>
        </w:rPr>
      </w:pPr>
      <w:r w:rsidRPr="00C8420E">
        <w:rPr>
          <w:rFonts w:ascii="Times New Roman" w:hAnsi="Times New Roman"/>
          <w:snapToGrid/>
          <w:szCs w:val="24"/>
          <w:u w:val="single" w:color="000000"/>
        </w:rPr>
        <w:t>(b)</w:t>
      </w:r>
      <w:r w:rsidRPr="00C8420E">
        <w:rPr>
          <w:rFonts w:ascii="Times New Roman" w:hAnsi="Times New Roman"/>
          <w:snapToGrid/>
          <w:szCs w:val="24"/>
          <w:u w:color="000000"/>
        </w:rPr>
        <w:tab/>
      </w:r>
      <w:r w:rsidRPr="00C8420E">
        <w:rPr>
          <w:rFonts w:ascii="Times New Roman" w:hAnsi="Times New Roman"/>
          <w:snapToGrid/>
          <w:szCs w:val="24"/>
          <w:u w:val="single" w:color="000000"/>
        </w:rPr>
        <w:t>In</w:t>
      </w:r>
      <w:r w:rsidRPr="00C8420E">
        <w:rPr>
          <w:rFonts w:ascii="Times New Roman" w:hAnsi="Times New Roman"/>
          <w:snapToGrid/>
          <w:spacing w:val="-9"/>
          <w:szCs w:val="24"/>
          <w:u w:val="single" w:color="000000"/>
        </w:rPr>
        <w:t xml:space="preserve"> </w:t>
      </w:r>
      <w:r w:rsidRPr="00C8420E">
        <w:rPr>
          <w:rFonts w:ascii="Times New Roman" w:hAnsi="Times New Roman"/>
          <w:snapToGrid/>
          <w:szCs w:val="24"/>
          <w:u w:val="single" w:color="000000"/>
        </w:rPr>
        <w:t>order</w:t>
      </w:r>
      <w:r w:rsidRPr="00C8420E">
        <w:rPr>
          <w:rFonts w:ascii="Times New Roman" w:hAnsi="Times New Roman"/>
          <w:snapToGrid/>
          <w:spacing w:val="-11"/>
          <w:szCs w:val="24"/>
          <w:u w:val="single" w:color="000000"/>
        </w:rPr>
        <w:t xml:space="preserve"> </w:t>
      </w:r>
      <w:r w:rsidRPr="00C8420E">
        <w:rPr>
          <w:rFonts w:ascii="Times New Roman" w:hAnsi="Times New Roman"/>
          <w:snapToGrid/>
          <w:szCs w:val="24"/>
          <w:u w:val="single" w:color="000000"/>
        </w:rPr>
        <w:t>to</w:t>
      </w:r>
      <w:r w:rsidRPr="00C8420E">
        <w:rPr>
          <w:rFonts w:ascii="Times New Roman" w:hAnsi="Times New Roman"/>
          <w:snapToGrid/>
          <w:spacing w:val="-8"/>
          <w:szCs w:val="24"/>
          <w:u w:val="single" w:color="000000"/>
        </w:rPr>
        <w:t xml:space="preserve"> </w:t>
      </w:r>
      <w:r w:rsidRPr="00C8420E">
        <w:rPr>
          <w:rFonts w:ascii="Times New Roman" w:hAnsi="Times New Roman"/>
          <w:snapToGrid/>
          <w:szCs w:val="24"/>
          <w:u w:val="single" w:color="000000"/>
        </w:rPr>
        <w:t>grant</w:t>
      </w:r>
      <w:r w:rsidRPr="00C8420E">
        <w:rPr>
          <w:rFonts w:ascii="Times New Roman" w:hAnsi="Times New Roman"/>
          <w:snapToGrid/>
          <w:spacing w:val="-8"/>
          <w:szCs w:val="24"/>
          <w:u w:val="single" w:color="000000"/>
        </w:rPr>
        <w:t xml:space="preserve"> </w:t>
      </w:r>
      <w:r w:rsidRPr="00C8420E">
        <w:rPr>
          <w:rFonts w:ascii="Times New Roman" w:hAnsi="Times New Roman"/>
          <w:snapToGrid/>
          <w:szCs w:val="24"/>
          <w:u w:val="single" w:color="000000"/>
        </w:rPr>
        <w:t>a</w:t>
      </w:r>
      <w:r w:rsidRPr="00C8420E">
        <w:rPr>
          <w:rFonts w:ascii="Times New Roman" w:hAnsi="Times New Roman"/>
          <w:snapToGrid/>
          <w:spacing w:val="-10"/>
          <w:szCs w:val="24"/>
          <w:u w:val="single" w:color="000000"/>
        </w:rPr>
        <w:t xml:space="preserve"> </w:t>
      </w:r>
      <w:r w:rsidRPr="00C8420E">
        <w:rPr>
          <w:rFonts w:ascii="Times New Roman" w:hAnsi="Times New Roman"/>
          <w:snapToGrid/>
          <w:szCs w:val="24"/>
          <w:u w:val="single" w:color="000000"/>
        </w:rPr>
        <w:t>special</w:t>
      </w:r>
      <w:r w:rsidRPr="00C8420E">
        <w:rPr>
          <w:rFonts w:ascii="Times New Roman" w:hAnsi="Times New Roman"/>
          <w:snapToGrid/>
          <w:spacing w:val="-8"/>
          <w:szCs w:val="24"/>
          <w:u w:val="single" w:color="000000"/>
        </w:rPr>
        <w:t xml:space="preserve"> </w:t>
      </w:r>
      <w:r w:rsidRPr="00C8420E">
        <w:rPr>
          <w:rFonts w:ascii="Times New Roman" w:hAnsi="Times New Roman"/>
          <w:snapToGrid/>
          <w:szCs w:val="24"/>
          <w:u w:val="single" w:color="000000"/>
        </w:rPr>
        <w:t>permit</w:t>
      </w:r>
      <w:r w:rsidRPr="00C8420E">
        <w:rPr>
          <w:rFonts w:ascii="Times New Roman" w:hAnsi="Times New Roman"/>
          <w:snapToGrid/>
          <w:spacing w:val="-9"/>
          <w:szCs w:val="24"/>
          <w:u w:val="single" w:color="000000"/>
        </w:rPr>
        <w:t xml:space="preserve"> </w:t>
      </w:r>
      <w:r w:rsidRPr="00C8420E">
        <w:rPr>
          <w:rFonts w:ascii="Times New Roman" w:hAnsi="Times New Roman"/>
          <w:snapToGrid/>
          <w:szCs w:val="24"/>
          <w:u w:val="single" w:color="000000"/>
        </w:rPr>
        <w:t>pursuant</w:t>
      </w:r>
      <w:r w:rsidRPr="00C8420E">
        <w:rPr>
          <w:rFonts w:ascii="Times New Roman" w:hAnsi="Times New Roman"/>
          <w:snapToGrid/>
          <w:spacing w:val="-9"/>
          <w:szCs w:val="24"/>
          <w:u w:val="single" w:color="000000"/>
        </w:rPr>
        <w:t xml:space="preserve"> </w:t>
      </w:r>
      <w:r w:rsidRPr="00C8420E">
        <w:rPr>
          <w:rFonts w:ascii="Times New Roman" w:hAnsi="Times New Roman"/>
          <w:snapToGrid/>
          <w:szCs w:val="24"/>
          <w:u w:val="single" w:color="000000"/>
        </w:rPr>
        <w:t>to</w:t>
      </w:r>
      <w:r w:rsidRPr="00C8420E">
        <w:rPr>
          <w:rFonts w:ascii="Times New Roman" w:hAnsi="Times New Roman"/>
          <w:snapToGrid/>
          <w:spacing w:val="-9"/>
          <w:szCs w:val="24"/>
          <w:u w:val="single" w:color="000000"/>
        </w:rPr>
        <w:t xml:space="preserve"> </w:t>
      </w:r>
      <w:r w:rsidRPr="00C8420E">
        <w:rPr>
          <w:rFonts w:ascii="Times New Roman" w:hAnsi="Times New Roman"/>
          <w:snapToGrid/>
          <w:szCs w:val="24"/>
          <w:u w:val="single" w:color="000000"/>
        </w:rPr>
        <w:t>this</w:t>
      </w:r>
      <w:r w:rsidRPr="00C8420E">
        <w:rPr>
          <w:rFonts w:ascii="Times New Roman" w:hAnsi="Times New Roman"/>
          <w:snapToGrid/>
          <w:spacing w:val="-9"/>
          <w:szCs w:val="24"/>
          <w:u w:val="single" w:color="000000"/>
        </w:rPr>
        <w:t xml:space="preserve"> </w:t>
      </w:r>
      <w:r w:rsidRPr="00C8420E">
        <w:rPr>
          <w:rFonts w:ascii="Times New Roman" w:hAnsi="Times New Roman"/>
          <w:snapToGrid/>
          <w:szCs w:val="24"/>
          <w:u w:val="single" w:color="000000"/>
        </w:rPr>
        <w:t>Section,</w:t>
      </w:r>
      <w:r w:rsidRPr="00C8420E">
        <w:rPr>
          <w:rFonts w:ascii="Times New Roman" w:hAnsi="Times New Roman"/>
          <w:snapToGrid/>
          <w:spacing w:val="-10"/>
          <w:szCs w:val="24"/>
          <w:u w:val="single" w:color="000000"/>
        </w:rPr>
        <w:t xml:space="preserve"> </w:t>
      </w:r>
      <w:r w:rsidRPr="00C8420E">
        <w:rPr>
          <w:rFonts w:ascii="Times New Roman" w:hAnsi="Times New Roman"/>
          <w:snapToGrid/>
          <w:szCs w:val="24"/>
          <w:u w:val="single" w:color="000000"/>
        </w:rPr>
        <w:t>the</w:t>
      </w:r>
      <w:r w:rsidRPr="00C8420E">
        <w:rPr>
          <w:rFonts w:ascii="Times New Roman" w:hAnsi="Times New Roman"/>
          <w:snapToGrid/>
          <w:spacing w:val="-8"/>
          <w:szCs w:val="24"/>
          <w:u w:val="single" w:color="000000"/>
        </w:rPr>
        <w:t xml:space="preserve"> </w:t>
      </w:r>
      <w:r w:rsidRPr="00C8420E">
        <w:rPr>
          <w:rFonts w:ascii="Times New Roman" w:hAnsi="Times New Roman"/>
          <w:snapToGrid/>
          <w:szCs w:val="24"/>
          <w:u w:val="single" w:color="000000"/>
        </w:rPr>
        <w:t>following</w:t>
      </w:r>
      <w:r w:rsidRPr="00C8420E">
        <w:rPr>
          <w:rFonts w:ascii="Times New Roman" w:hAnsi="Times New Roman"/>
          <w:snapToGrid/>
          <w:spacing w:val="-9"/>
          <w:szCs w:val="24"/>
          <w:u w:val="single" w:color="000000"/>
        </w:rPr>
        <w:t xml:space="preserve"> </w:t>
      </w:r>
      <w:r w:rsidRPr="00C8420E">
        <w:rPr>
          <w:rFonts w:ascii="Times New Roman" w:hAnsi="Times New Roman"/>
          <w:snapToGrid/>
          <w:szCs w:val="24"/>
          <w:u w:val="single" w:color="000000"/>
        </w:rPr>
        <w:t>conditions</w:t>
      </w:r>
      <w:r w:rsidRPr="00C8420E">
        <w:rPr>
          <w:rFonts w:ascii="Times New Roman" w:hAnsi="Times New Roman"/>
          <w:snapToGrid/>
          <w:spacing w:val="-9"/>
          <w:szCs w:val="24"/>
          <w:u w:val="single" w:color="000000"/>
        </w:rPr>
        <w:t xml:space="preserve"> </w:t>
      </w:r>
      <w:r w:rsidRPr="00C8420E">
        <w:rPr>
          <w:rFonts w:ascii="Times New Roman" w:hAnsi="Times New Roman"/>
          <w:snapToGrid/>
          <w:szCs w:val="24"/>
          <w:u w:val="single" w:color="000000"/>
        </w:rPr>
        <w:t>shall</w:t>
      </w:r>
      <w:r w:rsidRPr="00C8420E">
        <w:rPr>
          <w:rFonts w:ascii="Times New Roman" w:hAnsi="Times New Roman"/>
          <w:snapToGrid/>
          <w:spacing w:val="-9"/>
          <w:szCs w:val="24"/>
          <w:u w:val="single" w:color="000000"/>
        </w:rPr>
        <w:t xml:space="preserve"> </w:t>
      </w:r>
      <w:r w:rsidRPr="00C8420E">
        <w:rPr>
          <w:rFonts w:ascii="Times New Roman" w:hAnsi="Times New Roman"/>
          <w:snapToGrid/>
          <w:szCs w:val="24"/>
          <w:u w:val="single" w:color="000000"/>
        </w:rPr>
        <w:t>be</w:t>
      </w:r>
      <w:r w:rsidRPr="00C8420E">
        <w:rPr>
          <w:rFonts w:ascii="Times New Roman" w:hAnsi="Times New Roman"/>
          <w:snapToGrid/>
          <w:szCs w:val="24"/>
          <w:u w:color="000000"/>
        </w:rPr>
        <w:t xml:space="preserve"> </w:t>
      </w:r>
      <w:r w:rsidRPr="00C8420E">
        <w:rPr>
          <w:rFonts w:ascii="Times New Roman" w:hAnsi="Times New Roman"/>
          <w:snapToGrid/>
          <w:spacing w:val="-4"/>
          <w:szCs w:val="24"/>
          <w:u w:val="single" w:color="000000"/>
        </w:rPr>
        <w:t>met:</w:t>
      </w:r>
    </w:p>
    <w:p w14:paraId="1988AF12" w14:textId="77777777" w:rsidR="00C8420E" w:rsidRPr="00C8420E" w:rsidRDefault="00C8420E" w:rsidP="00C8420E">
      <w:pPr>
        <w:autoSpaceDE w:val="0"/>
        <w:autoSpaceDN w:val="0"/>
        <w:rPr>
          <w:rFonts w:ascii="Times New Roman" w:hAnsi="Times New Roman"/>
          <w:snapToGrid/>
          <w:szCs w:val="24"/>
        </w:rPr>
      </w:pPr>
    </w:p>
    <w:p w14:paraId="2BB0F711" w14:textId="2D89351F" w:rsidR="00C8420E" w:rsidRPr="00C8420E" w:rsidRDefault="00C8420E" w:rsidP="0F555C36">
      <w:pPr>
        <w:autoSpaceDE w:val="0"/>
        <w:autoSpaceDN w:val="0"/>
        <w:ind w:left="1440" w:right="116" w:hanging="720"/>
        <w:rPr>
          <w:rFonts w:ascii="Times New Roman" w:hAnsi="Times New Roman"/>
          <w:snapToGrid/>
        </w:rPr>
      </w:pPr>
      <w:r w:rsidRPr="0F555C36">
        <w:rPr>
          <w:rFonts w:ascii="Times New Roman" w:hAnsi="Times New Roman"/>
          <w:snapToGrid/>
          <w:u w:val="single" w:color="000000"/>
        </w:rPr>
        <w:t>(1)</w:t>
      </w:r>
      <w:r w:rsidRPr="00C8420E">
        <w:rPr>
          <w:rFonts w:ascii="Times New Roman" w:hAnsi="Times New Roman"/>
          <w:snapToGrid/>
          <w:szCs w:val="24"/>
          <w:u w:color="000000"/>
        </w:rPr>
        <w:tab/>
      </w:r>
      <w:proofErr w:type="gramStart"/>
      <w:r w:rsidRPr="0F555C36">
        <w:rPr>
          <w:rFonts w:ascii="Times New Roman" w:hAnsi="Times New Roman"/>
          <w:snapToGrid/>
          <w:u w:val="single" w:color="000000"/>
        </w:rPr>
        <w:t>a</w:t>
      </w:r>
      <w:proofErr w:type="gramEnd"/>
      <w:r w:rsidRPr="0F555C36">
        <w:rPr>
          <w:rFonts w:ascii="Times New Roman" w:hAnsi="Times New Roman"/>
          <w:snapToGrid/>
          <w:spacing w:val="-14"/>
          <w:u w:val="single" w:color="000000"/>
        </w:rPr>
        <w:t xml:space="preserve"> </w:t>
      </w:r>
      <w:r w:rsidRPr="0F555C36">
        <w:rPr>
          <w:rFonts w:ascii="Times New Roman" w:hAnsi="Times New Roman"/>
          <w:snapToGrid/>
          <w:u w:val="single" w:color="000000"/>
        </w:rPr>
        <w:t>minimum</w:t>
      </w:r>
      <w:r w:rsidRPr="0F555C36">
        <w:rPr>
          <w:rFonts w:ascii="Times New Roman" w:hAnsi="Times New Roman"/>
          <w:snapToGrid/>
          <w:spacing w:val="-10"/>
          <w:u w:val="single" w:color="000000"/>
        </w:rPr>
        <w:t xml:space="preserve"> </w:t>
      </w:r>
      <w:r w:rsidRPr="0F555C36">
        <w:rPr>
          <w:rFonts w:ascii="Times New Roman" w:eastAsia="MS Mincho" w:hAnsi="Times New Roman"/>
          <w:snapToGrid/>
          <w:spacing w:val="-10"/>
          <w:u w:val="single" w:color="000000"/>
          <w:lang w:eastAsia="ja-JP"/>
        </w:rPr>
        <w:t xml:space="preserve">#floor area# </w:t>
      </w:r>
      <w:r w:rsidRPr="0F555C36">
        <w:rPr>
          <w:rFonts w:ascii="Times New Roman" w:hAnsi="Times New Roman"/>
          <w:snapToGrid/>
          <w:u w:val="single" w:color="000000"/>
        </w:rPr>
        <w:t>of</w:t>
      </w:r>
      <w:r w:rsidRPr="0F555C36">
        <w:rPr>
          <w:rFonts w:ascii="Times New Roman" w:hAnsi="Times New Roman"/>
          <w:snapToGrid/>
          <w:spacing w:val="-11"/>
          <w:u w:val="single" w:color="000000"/>
        </w:rPr>
        <w:t xml:space="preserve"> </w:t>
      </w:r>
      <w:r w:rsidRPr="00613219">
        <w:rPr>
          <w:rFonts w:ascii="Times New Roman" w:hAnsi="Times New Roman"/>
          <w:dstrike/>
          <w:snapToGrid/>
          <w:u w:val="single" w:color="000000"/>
        </w:rPr>
        <w:t>75</w:t>
      </w:r>
      <w:r w:rsidRPr="0F555C36">
        <w:rPr>
          <w:rFonts w:ascii="Times New Roman" w:hAnsi="Times New Roman"/>
          <w:snapToGrid/>
          <w:spacing w:val="-9"/>
          <w:u w:val="single" w:color="000000"/>
        </w:rPr>
        <w:t xml:space="preserve"> </w:t>
      </w:r>
      <w:r w:rsidR="478D7082" w:rsidRPr="00613219">
        <w:rPr>
          <w:rFonts w:ascii="Times New Roman" w:hAnsi="Times New Roman"/>
          <w:snapToGrid/>
          <w:spacing w:val="-9"/>
          <w:u w:val="double" w:color="000000"/>
        </w:rPr>
        <w:t>9</w:t>
      </w:r>
      <w:r w:rsidR="4C10826D" w:rsidRPr="00613219">
        <w:rPr>
          <w:rFonts w:ascii="Times New Roman" w:hAnsi="Times New Roman"/>
          <w:snapToGrid/>
          <w:spacing w:val="-9"/>
          <w:u w:val="double" w:color="000000"/>
        </w:rPr>
        <w:t>5</w:t>
      </w:r>
      <w:r w:rsidR="478D7082" w:rsidRPr="0F555C36">
        <w:rPr>
          <w:rFonts w:ascii="Times New Roman" w:hAnsi="Times New Roman"/>
          <w:snapToGrid/>
          <w:spacing w:val="-9"/>
          <w:u w:val="single" w:color="000000"/>
        </w:rPr>
        <w:t xml:space="preserve"> </w:t>
      </w:r>
      <w:r w:rsidRPr="0F555C36">
        <w:rPr>
          <w:rFonts w:ascii="Times New Roman" w:hAnsi="Times New Roman"/>
          <w:snapToGrid/>
          <w:u w:val="single" w:color="000000"/>
        </w:rPr>
        <w:t>percent</w:t>
      </w:r>
      <w:r w:rsidRPr="0F555C36">
        <w:rPr>
          <w:rFonts w:ascii="Times New Roman" w:hAnsi="Times New Roman"/>
          <w:snapToGrid/>
          <w:spacing w:val="-10"/>
          <w:u w:val="single" w:color="000000"/>
        </w:rPr>
        <w:t xml:space="preserve"> </w:t>
      </w:r>
      <w:r w:rsidRPr="0F555C36">
        <w:rPr>
          <w:rFonts w:ascii="Times New Roman" w:hAnsi="Times New Roman"/>
          <w:snapToGrid/>
          <w:u w:val="single" w:color="000000"/>
        </w:rPr>
        <w:t>of</w:t>
      </w:r>
      <w:r w:rsidRPr="0F555C36">
        <w:rPr>
          <w:rFonts w:ascii="Times New Roman" w:hAnsi="Times New Roman"/>
          <w:snapToGrid/>
          <w:spacing w:val="-11"/>
          <w:u w:val="single" w:color="000000"/>
        </w:rPr>
        <w:t xml:space="preserve"> </w:t>
      </w:r>
      <w:r w:rsidRPr="0F555C36">
        <w:rPr>
          <w:rFonts w:ascii="Times New Roman" w:hAnsi="Times New Roman"/>
          <w:snapToGrid/>
          <w:u w:val="single" w:color="000000"/>
        </w:rPr>
        <w:t>any</w:t>
      </w:r>
      <w:r w:rsidRPr="0F555C36">
        <w:rPr>
          <w:rFonts w:ascii="Times New Roman" w:hAnsi="Times New Roman"/>
          <w:snapToGrid/>
          <w:spacing w:val="-16"/>
          <w:u w:val="single" w:color="000000"/>
        </w:rPr>
        <w:t xml:space="preserve"> </w:t>
      </w:r>
      <w:r w:rsidRPr="0F555C36">
        <w:rPr>
          <w:rFonts w:ascii="Times New Roman" w:hAnsi="Times New Roman"/>
          <w:snapToGrid/>
          <w:u w:val="single" w:color="000000"/>
        </w:rPr>
        <w:t>#development#</w:t>
      </w:r>
      <w:r w:rsidRPr="0F555C36">
        <w:rPr>
          <w:rFonts w:ascii="Times New Roman" w:hAnsi="Times New Roman"/>
          <w:snapToGrid/>
          <w:spacing w:val="-10"/>
          <w:u w:val="single" w:color="000000"/>
        </w:rPr>
        <w:t xml:space="preserve"> </w:t>
      </w:r>
      <w:r w:rsidRPr="0F555C36">
        <w:rPr>
          <w:rFonts w:ascii="Times New Roman" w:hAnsi="Times New Roman"/>
          <w:snapToGrid/>
          <w:u w:val="single" w:color="000000"/>
        </w:rPr>
        <w:t>or</w:t>
      </w:r>
      <w:r w:rsidRPr="0F555C36">
        <w:rPr>
          <w:rFonts w:ascii="Times New Roman" w:hAnsi="Times New Roman"/>
          <w:snapToGrid/>
          <w:spacing w:val="-9"/>
          <w:u w:val="single" w:color="000000"/>
        </w:rPr>
        <w:t xml:space="preserve"> </w:t>
      </w:r>
      <w:r w:rsidRPr="0F555C36">
        <w:rPr>
          <w:rFonts w:ascii="Times New Roman" w:hAnsi="Times New Roman"/>
          <w:snapToGrid/>
          <w:u w:val="single" w:color="000000"/>
        </w:rPr>
        <w:t>#enlargement#</w:t>
      </w:r>
      <w:r w:rsidRPr="0F555C36">
        <w:rPr>
          <w:rFonts w:ascii="Times New Roman" w:hAnsi="Times New Roman"/>
          <w:snapToGrid/>
          <w:spacing w:val="-11"/>
          <w:u w:val="single" w:color="000000"/>
        </w:rPr>
        <w:t xml:space="preserve"> </w:t>
      </w:r>
      <w:r w:rsidRPr="0F555C36">
        <w:rPr>
          <w:rFonts w:ascii="Times New Roman" w:hAnsi="Times New Roman"/>
          <w:snapToGrid/>
          <w:u w:val="single" w:color="000000"/>
        </w:rPr>
        <w:t>on</w:t>
      </w:r>
      <w:r w:rsidRPr="0F555C36">
        <w:rPr>
          <w:rFonts w:ascii="Times New Roman" w:hAnsi="Times New Roman"/>
          <w:snapToGrid/>
          <w:spacing w:val="-11"/>
          <w:u w:val="single" w:color="000000"/>
        </w:rPr>
        <w:t xml:space="preserve"> </w:t>
      </w:r>
      <w:r w:rsidRPr="0F555C36">
        <w:rPr>
          <w:rFonts w:ascii="Times New Roman" w:hAnsi="Times New Roman"/>
          <w:snapToGrid/>
          <w:u w:val="single" w:color="000000"/>
        </w:rPr>
        <w:t>such</w:t>
      </w:r>
      <w:r w:rsidRPr="0F555C36">
        <w:rPr>
          <w:rFonts w:ascii="Times New Roman" w:hAnsi="Times New Roman"/>
          <w:snapToGrid/>
          <w:spacing w:val="-10"/>
          <w:u w:val="single" w:color="000000"/>
        </w:rPr>
        <w:t xml:space="preserve"> </w:t>
      </w:r>
      <w:r w:rsidRPr="0F555C36">
        <w:rPr>
          <w:rFonts w:ascii="Times New Roman" w:hAnsi="Times New Roman"/>
          <w:snapToGrid/>
          <w:u w:val="single" w:color="000000"/>
        </w:rPr>
        <w:t>#zoning lot# will be allocated to such hospital #use#;</w:t>
      </w:r>
    </w:p>
    <w:p w14:paraId="3F03237D" w14:textId="77777777" w:rsidR="00C8420E" w:rsidRPr="00C8420E" w:rsidRDefault="00C8420E" w:rsidP="00C8420E">
      <w:pPr>
        <w:autoSpaceDE w:val="0"/>
        <w:autoSpaceDN w:val="0"/>
        <w:ind w:left="1440" w:hanging="720"/>
        <w:rPr>
          <w:rFonts w:ascii="Times New Roman" w:hAnsi="Times New Roman"/>
          <w:snapToGrid/>
          <w:szCs w:val="24"/>
        </w:rPr>
      </w:pPr>
    </w:p>
    <w:p w14:paraId="767543DB" w14:textId="77777777" w:rsidR="00C8420E" w:rsidRPr="00C8420E" w:rsidRDefault="00C8420E" w:rsidP="00C8420E">
      <w:pPr>
        <w:autoSpaceDE w:val="0"/>
        <w:autoSpaceDN w:val="0"/>
        <w:ind w:left="1440" w:right="111" w:hanging="720"/>
        <w:rPr>
          <w:rFonts w:ascii="Times New Roman" w:hAnsi="Times New Roman"/>
          <w:snapToGrid/>
          <w:szCs w:val="24"/>
          <w:u w:color="000000"/>
        </w:rPr>
      </w:pPr>
      <w:r w:rsidRPr="00C8420E">
        <w:rPr>
          <w:rFonts w:ascii="Times New Roman" w:hAnsi="Times New Roman"/>
          <w:snapToGrid/>
          <w:szCs w:val="24"/>
          <w:u w:val="single" w:color="000000"/>
        </w:rPr>
        <w:t>(2)</w:t>
      </w:r>
      <w:r w:rsidRPr="00C8420E">
        <w:rPr>
          <w:rFonts w:ascii="Times New Roman" w:hAnsi="Times New Roman"/>
          <w:snapToGrid/>
          <w:szCs w:val="24"/>
          <w:u w:color="000000"/>
        </w:rPr>
        <w:tab/>
      </w:r>
      <w:proofErr w:type="gramStart"/>
      <w:r w:rsidRPr="00C8420E">
        <w:rPr>
          <w:rFonts w:ascii="Times New Roman" w:hAnsi="Times New Roman"/>
          <w:snapToGrid/>
          <w:szCs w:val="24"/>
          <w:u w:val="single" w:color="000000"/>
        </w:rPr>
        <w:t>the</w:t>
      </w:r>
      <w:proofErr w:type="gramEnd"/>
      <w:r w:rsidRPr="00C8420E">
        <w:rPr>
          <w:rFonts w:ascii="Times New Roman" w:hAnsi="Times New Roman"/>
          <w:snapToGrid/>
          <w:spacing w:val="40"/>
          <w:szCs w:val="24"/>
          <w:u w:val="single" w:color="000000"/>
        </w:rPr>
        <w:t xml:space="preserve"> </w:t>
      </w:r>
      <w:r w:rsidRPr="00C8420E">
        <w:rPr>
          <w:rFonts w:ascii="Times New Roman" w:hAnsi="Times New Roman"/>
          <w:snapToGrid/>
          <w:szCs w:val="24"/>
          <w:u w:val="single" w:color="000000"/>
        </w:rPr>
        <w:t>bonus</w:t>
      </w:r>
      <w:r w:rsidRPr="00C8420E">
        <w:rPr>
          <w:rFonts w:ascii="Times New Roman" w:hAnsi="Times New Roman"/>
          <w:snapToGrid/>
          <w:spacing w:val="40"/>
          <w:szCs w:val="24"/>
          <w:u w:val="single" w:color="000000"/>
        </w:rPr>
        <w:t xml:space="preserve"> </w:t>
      </w:r>
      <w:r w:rsidRPr="00C8420E">
        <w:rPr>
          <w:rFonts w:ascii="Times New Roman" w:hAnsi="Times New Roman"/>
          <w:snapToGrid/>
          <w:szCs w:val="24"/>
          <w:u w:val="single" w:color="000000"/>
        </w:rPr>
        <w:t>#floor</w:t>
      </w:r>
      <w:r w:rsidRPr="00C8420E">
        <w:rPr>
          <w:rFonts w:ascii="Times New Roman" w:hAnsi="Times New Roman"/>
          <w:snapToGrid/>
          <w:spacing w:val="40"/>
          <w:szCs w:val="24"/>
          <w:u w:val="single" w:color="000000"/>
        </w:rPr>
        <w:t xml:space="preserve"> </w:t>
      </w:r>
      <w:r w:rsidRPr="00C8420E">
        <w:rPr>
          <w:rFonts w:ascii="Times New Roman" w:hAnsi="Times New Roman"/>
          <w:snapToGrid/>
          <w:szCs w:val="24"/>
          <w:u w:val="single" w:color="000000"/>
        </w:rPr>
        <w:t>area#</w:t>
      </w:r>
      <w:r w:rsidRPr="00C8420E">
        <w:rPr>
          <w:rFonts w:ascii="Times New Roman" w:hAnsi="Times New Roman"/>
          <w:snapToGrid/>
          <w:spacing w:val="40"/>
          <w:szCs w:val="24"/>
          <w:u w:val="single" w:color="000000"/>
        </w:rPr>
        <w:t xml:space="preserve"> </w:t>
      </w:r>
      <w:r w:rsidRPr="00C8420E">
        <w:rPr>
          <w:rFonts w:ascii="Times New Roman" w:hAnsi="Times New Roman"/>
          <w:snapToGrid/>
          <w:szCs w:val="24"/>
          <w:u w:val="single" w:color="000000"/>
        </w:rPr>
        <w:t>allowed</w:t>
      </w:r>
      <w:r w:rsidRPr="00C8420E">
        <w:rPr>
          <w:rFonts w:ascii="Times New Roman" w:hAnsi="Times New Roman"/>
          <w:snapToGrid/>
          <w:spacing w:val="40"/>
          <w:szCs w:val="24"/>
          <w:u w:val="single" w:color="000000"/>
        </w:rPr>
        <w:t xml:space="preserve"> </w:t>
      </w:r>
      <w:r w:rsidRPr="00C8420E">
        <w:rPr>
          <w:rFonts w:ascii="Times New Roman" w:hAnsi="Times New Roman"/>
          <w:snapToGrid/>
          <w:szCs w:val="24"/>
          <w:u w:val="single" w:color="000000"/>
        </w:rPr>
        <w:t>pursuant</w:t>
      </w:r>
      <w:r w:rsidRPr="00C8420E">
        <w:rPr>
          <w:rFonts w:ascii="Times New Roman" w:hAnsi="Times New Roman"/>
          <w:snapToGrid/>
          <w:spacing w:val="40"/>
          <w:szCs w:val="24"/>
          <w:u w:val="single" w:color="000000"/>
        </w:rPr>
        <w:t xml:space="preserve"> </w:t>
      </w:r>
      <w:r w:rsidRPr="00C8420E">
        <w:rPr>
          <w:rFonts w:ascii="Times New Roman" w:hAnsi="Times New Roman"/>
          <w:snapToGrid/>
          <w:szCs w:val="24"/>
          <w:u w:val="single" w:color="000000"/>
        </w:rPr>
        <w:t>to</w:t>
      </w:r>
      <w:r w:rsidRPr="00C8420E">
        <w:rPr>
          <w:rFonts w:ascii="Times New Roman" w:hAnsi="Times New Roman"/>
          <w:snapToGrid/>
          <w:spacing w:val="40"/>
          <w:szCs w:val="24"/>
          <w:u w:val="single" w:color="000000"/>
        </w:rPr>
        <w:t xml:space="preserve"> </w:t>
      </w:r>
      <w:r w:rsidRPr="00C8420E">
        <w:rPr>
          <w:rFonts w:ascii="Times New Roman" w:hAnsi="Times New Roman"/>
          <w:snapToGrid/>
          <w:szCs w:val="24"/>
          <w:u w:val="single" w:color="000000"/>
        </w:rPr>
        <w:t>this</w:t>
      </w:r>
      <w:r w:rsidRPr="00C8420E">
        <w:rPr>
          <w:rFonts w:ascii="Times New Roman" w:hAnsi="Times New Roman"/>
          <w:snapToGrid/>
          <w:spacing w:val="40"/>
          <w:szCs w:val="24"/>
          <w:u w:val="single" w:color="000000"/>
        </w:rPr>
        <w:t xml:space="preserve"> </w:t>
      </w:r>
      <w:r w:rsidRPr="00C8420E">
        <w:rPr>
          <w:rFonts w:ascii="Times New Roman" w:hAnsi="Times New Roman"/>
          <w:snapToGrid/>
          <w:szCs w:val="24"/>
          <w:u w:val="single" w:color="000000"/>
        </w:rPr>
        <w:t>Section</w:t>
      </w:r>
      <w:r w:rsidRPr="00C8420E">
        <w:rPr>
          <w:rFonts w:ascii="Times New Roman" w:hAnsi="Times New Roman"/>
          <w:snapToGrid/>
          <w:spacing w:val="40"/>
          <w:szCs w:val="24"/>
          <w:u w:val="single" w:color="000000"/>
        </w:rPr>
        <w:t xml:space="preserve"> </w:t>
      </w:r>
      <w:r w:rsidRPr="00C8420E">
        <w:rPr>
          <w:rFonts w:ascii="Times New Roman" w:hAnsi="Times New Roman"/>
          <w:snapToGrid/>
          <w:szCs w:val="24"/>
          <w:u w:val="single" w:color="000000"/>
        </w:rPr>
        <w:t>shall</w:t>
      </w:r>
      <w:r w:rsidRPr="00C8420E">
        <w:rPr>
          <w:rFonts w:ascii="Times New Roman" w:hAnsi="Times New Roman"/>
          <w:snapToGrid/>
          <w:spacing w:val="40"/>
          <w:szCs w:val="24"/>
          <w:u w:val="single" w:color="000000"/>
        </w:rPr>
        <w:t xml:space="preserve"> </w:t>
      </w:r>
      <w:r w:rsidRPr="00C8420E">
        <w:rPr>
          <w:rFonts w:ascii="Times New Roman" w:hAnsi="Times New Roman"/>
          <w:snapToGrid/>
          <w:szCs w:val="24"/>
          <w:u w:val="single" w:color="000000"/>
        </w:rPr>
        <w:t>be</w:t>
      </w:r>
      <w:r w:rsidRPr="00C8420E">
        <w:rPr>
          <w:rFonts w:ascii="Times New Roman" w:hAnsi="Times New Roman"/>
          <w:snapToGrid/>
          <w:spacing w:val="40"/>
          <w:szCs w:val="24"/>
          <w:u w:val="single" w:color="000000"/>
        </w:rPr>
        <w:t xml:space="preserve"> </w:t>
      </w:r>
      <w:r w:rsidRPr="00C8420E">
        <w:rPr>
          <w:rFonts w:ascii="Times New Roman" w:hAnsi="Times New Roman"/>
          <w:snapToGrid/>
          <w:szCs w:val="24"/>
          <w:u w:val="single" w:color="000000"/>
        </w:rPr>
        <w:t>exclusively</w:t>
      </w:r>
      <w:r w:rsidRPr="00C8420E">
        <w:rPr>
          <w:rFonts w:ascii="Times New Roman" w:hAnsi="Times New Roman"/>
          <w:snapToGrid/>
          <w:spacing w:val="40"/>
          <w:szCs w:val="24"/>
          <w:u w:val="single" w:color="000000"/>
        </w:rPr>
        <w:t xml:space="preserve"> </w:t>
      </w:r>
      <w:r w:rsidRPr="00C8420E">
        <w:rPr>
          <w:rFonts w:ascii="Times New Roman" w:hAnsi="Times New Roman"/>
          <w:snapToGrid/>
          <w:szCs w:val="24"/>
          <w:u w:val="single" w:color="000000"/>
        </w:rPr>
        <w:t>allocated to such hospital #use#; and</w:t>
      </w:r>
    </w:p>
    <w:p w14:paraId="0BB91369" w14:textId="77777777" w:rsidR="00C8420E" w:rsidRPr="00C8420E" w:rsidRDefault="00C8420E" w:rsidP="00C8420E">
      <w:pPr>
        <w:autoSpaceDE w:val="0"/>
        <w:autoSpaceDN w:val="0"/>
        <w:ind w:left="1440" w:hanging="720"/>
        <w:rPr>
          <w:rFonts w:ascii="Times New Roman" w:hAnsi="Times New Roman"/>
          <w:snapToGrid/>
          <w:szCs w:val="24"/>
        </w:rPr>
      </w:pPr>
    </w:p>
    <w:p w14:paraId="562A5785" w14:textId="77777777" w:rsidR="00C8420E" w:rsidRPr="00C8420E" w:rsidRDefault="00C8420E" w:rsidP="00C8420E">
      <w:pPr>
        <w:autoSpaceDE w:val="0"/>
        <w:autoSpaceDN w:val="0"/>
        <w:ind w:left="1440" w:right="117" w:hanging="720"/>
        <w:rPr>
          <w:rFonts w:ascii="Times New Roman" w:hAnsi="Times New Roman"/>
          <w:snapToGrid/>
          <w:szCs w:val="24"/>
          <w:u w:color="000000"/>
        </w:rPr>
      </w:pPr>
      <w:r w:rsidRPr="00C8420E">
        <w:rPr>
          <w:rFonts w:ascii="Times New Roman" w:hAnsi="Times New Roman"/>
          <w:snapToGrid/>
          <w:szCs w:val="24"/>
          <w:u w:val="single" w:color="000000"/>
        </w:rPr>
        <w:t>(3)</w:t>
      </w:r>
      <w:r w:rsidRPr="00C8420E">
        <w:rPr>
          <w:rFonts w:ascii="Times New Roman" w:hAnsi="Times New Roman"/>
          <w:snapToGrid/>
          <w:szCs w:val="24"/>
          <w:u w:color="000000"/>
        </w:rPr>
        <w:tab/>
      </w:r>
      <w:proofErr w:type="gramStart"/>
      <w:r w:rsidRPr="00C8420E">
        <w:rPr>
          <w:rFonts w:ascii="Times New Roman" w:hAnsi="Times New Roman"/>
          <w:snapToGrid/>
          <w:szCs w:val="24"/>
          <w:u w:val="single" w:color="000000"/>
        </w:rPr>
        <w:t>the</w:t>
      </w:r>
      <w:proofErr w:type="gramEnd"/>
      <w:r w:rsidRPr="00C8420E">
        <w:rPr>
          <w:rFonts w:ascii="Times New Roman" w:hAnsi="Times New Roman"/>
          <w:snapToGrid/>
          <w:spacing w:val="-5"/>
          <w:szCs w:val="24"/>
          <w:u w:val="single" w:color="000000"/>
        </w:rPr>
        <w:t xml:space="preserve"> </w:t>
      </w:r>
      <w:r w:rsidRPr="00C8420E">
        <w:rPr>
          <w:rFonts w:ascii="Times New Roman" w:hAnsi="Times New Roman"/>
          <w:snapToGrid/>
          <w:szCs w:val="24"/>
          <w:u w:val="single" w:color="000000"/>
        </w:rPr>
        <w:t>amount</w:t>
      </w:r>
      <w:r w:rsidRPr="00C8420E">
        <w:rPr>
          <w:rFonts w:ascii="Times New Roman" w:hAnsi="Times New Roman"/>
          <w:snapToGrid/>
          <w:spacing w:val="-4"/>
          <w:szCs w:val="24"/>
          <w:u w:val="single" w:color="000000"/>
        </w:rPr>
        <w:t xml:space="preserve"> </w:t>
      </w:r>
      <w:r w:rsidRPr="00C8420E">
        <w:rPr>
          <w:rFonts w:ascii="Times New Roman" w:hAnsi="Times New Roman"/>
          <w:snapToGrid/>
          <w:szCs w:val="24"/>
          <w:u w:val="single" w:color="000000"/>
        </w:rPr>
        <w:t>of</w:t>
      </w:r>
      <w:r w:rsidRPr="00C8420E">
        <w:rPr>
          <w:rFonts w:ascii="Times New Roman" w:hAnsi="Times New Roman"/>
          <w:snapToGrid/>
          <w:spacing w:val="-6"/>
          <w:szCs w:val="24"/>
          <w:u w:val="single" w:color="000000"/>
        </w:rPr>
        <w:t xml:space="preserve"> </w:t>
      </w:r>
      <w:r w:rsidRPr="00C8420E">
        <w:rPr>
          <w:rFonts w:ascii="Times New Roman" w:hAnsi="Times New Roman"/>
          <w:snapToGrid/>
          <w:szCs w:val="24"/>
          <w:u w:val="single" w:color="000000"/>
        </w:rPr>
        <w:t>#floor</w:t>
      </w:r>
      <w:r w:rsidRPr="00C8420E">
        <w:rPr>
          <w:rFonts w:ascii="Times New Roman" w:hAnsi="Times New Roman"/>
          <w:snapToGrid/>
          <w:spacing w:val="-3"/>
          <w:szCs w:val="24"/>
          <w:u w:val="single" w:color="000000"/>
        </w:rPr>
        <w:t xml:space="preserve"> </w:t>
      </w:r>
      <w:r w:rsidRPr="00C8420E">
        <w:rPr>
          <w:rFonts w:ascii="Times New Roman" w:hAnsi="Times New Roman"/>
          <w:snapToGrid/>
          <w:szCs w:val="24"/>
          <w:u w:val="single" w:color="000000"/>
        </w:rPr>
        <w:t>area#</w:t>
      </w:r>
      <w:r w:rsidRPr="00C8420E">
        <w:rPr>
          <w:rFonts w:ascii="Times New Roman" w:hAnsi="Times New Roman"/>
          <w:snapToGrid/>
          <w:spacing w:val="-5"/>
          <w:szCs w:val="24"/>
          <w:u w:val="single" w:color="000000"/>
        </w:rPr>
        <w:t xml:space="preserve"> </w:t>
      </w:r>
      <w:r w:rsidRPr="00C8420E">
        <w:rPr>
          <w:rFonts w:ascii="Times New Roman" w:hAnsi="Times New Roman"/>
          <w:snapToGrid/>
          <w:szCs w:val="24"/>
          <w:u w:val="single" w:color="000000"/>
        </w:rPr>
        <w:t>to</w:t>
      </w:r>
      <w:r w:rsidRPr="00C8420E">
        <w:rPr>
          <w:rFonts w:ascii="Times New Roman" w:hAnsi="Times New Roman"/>
          <w:snapToGrid/>
          <w:spacing w:val="-4"/>
          <w:szCs w:val="24"/>
          <w:u w:val="single" w:color="000000"/>
        </w:rPr>
        <w:t xml:space="preserve"> </w:t>
      </w:r>
      <w:r w:rsidRPr="00C8420E">
        <w:rPr>
          <w:rFonts w:ascii="Times New Roman" w:hAnsi="Times New Roman"/>
          <w:snapToGrid/>
          <w:szCs w:val="24"/>
          <w:u w:val="single" w:color="000000"/>
        </w:rPr>
        <w:t>be</w:t>
      </w:r>
      <w:r w:rsidRPr="00C8420E">
        <w:rPr>
          <w:rFonts w:ascii="Times New Roman" w:hAnsi="Times New Roman"/>
          <w:snapToGrid/>
          <w:spacing w:val="-6"/>
          <w:szCs w:val="24"/>
          <w:u w:val="single" w:color="000000"/>
        </w:rPr>
        <w:t xml:space="preserve"> </w:t>
      </w:r>
      <w:r w:rsidRPr="00C8420E">
        <w:rPr>
          <w:rFonts w:ascii="Times New Roman" w:hAnsi="Times New Roman"/>
          <w:snapToGrid/>
          <w:szCs w:val="24"/>
          <w:u w:val="single" w:color="000000"/>
        </w:rPr>
        <w:t>located</w:t>
      </w:r>
      <w:r w:rsidRPr="00C8420E">
        <w:rPr>
          <w:rFonts w:ascii="Times New Roman" w:hAnsi="Times New Roman"/>
          <w:snapToGrid/>
          <w:spacing w:val="-5"/>
          <w:szCs w:val="24"/>
          <w:u w:val="single" w:color="000000"/>
        </w:rPr>
        <w:t xml:space="preserve"> </w:t>
      </w:r>
      <w:r w:rsidRPr="00C8420E">
        <w:rPr>
          <w:rFonts w:ascii="Times New Roman" w:hAnsi="Times New Roman"/>
          <w:snapToGrid/>
          <w:szCs w:val="24"/>
          <w:u w:val="single" w:color="000000"/>
        </w:rPr>
        <w:t>on</w:t>
      </w:r>
      <w:r w:rsidRPr="00C8420E">
        <w:rPr>
          <w:rFonts w:ascii="Times New Roman" w:hAnsi="Times New Roman"/>
          <w:snapToGrid/>
          <w:spacing w:val="-3"/>
          <w:szCs w:val="24"/>
          <w:u w:val="single" w:color="000000"/>
        </w:rPr>
        <w:t xml:space="preserve"> </w:t>
      </w:r>
      <w:r w:rsidRPr="00C8420E">
        <w:rPr>
          <w:rFonts w:ascii="Times New Roman" w:hAnsi="Times New Roman"/>
          <w:snapToGrid/>
          <w:szCs w:val="24"/>
          <w:u w:val="single" w:color="000000"/>
        </w:rPr>
        <w:t>the</w:t>
      </w:r>
      <w:r w:rsidRPr="00C8420E">
        <w:rPr>
          <w:rFonts w:ascii="Times New Roman" w:hAnsi="Times New Roman"/>
          <w:snapToGrid/>
          <w:spacing w:val="-5"/>
          <w:szCs w:val="24"/>
          <w:u w:val="single" w:color="000000"/>
        </w:rPr>
        <w:t xml:space="preserve"> </w:t>
      </w:r>
      <w:r w:rsidRPr="00C8420E">
        <w:rPr>
          <w:rFonts w:ascii="Times New Roman" w:hAnsi="Times New Roman"/>
          <w:snapToGrid/>
          <w:szCs w:val="24"/>
          <w:u w:val="single" w:color="000000"/>
        </w:rPr>
        <w:t>portion</w:t>
      </w:r>
      <w:r w:rsidRPr="00C8420E">
        <w:rPr>
          <w:rFonts w:ascii="Times New Roman" w:hAnsi="Times New Roman"/>
          <w:snapToGrid/>
          <w:spacing w:val="-5"/>
          <w:szCs w:val="24"/>
          <w:u w:val="single" w:color="000000"/>
        </w:rPr>
        <w:t xml:space="preserve"> </w:t>
      </w:r>
      <w:r w:rsidRPr="00C8420E">
        <w:rPr>
          <w:rFonts w:ascii="Times New Roman" w:hAnsi="Times New Roman"/>
          <w:snapToGrid/>
          <w:szCs w:val="24"/>
          <w:u w:val="single" w:color="000000"/>
        </w:rPr>
        <w:t>of</w:t>
      </w:r>
      <w:r w:rsidRPr="00C8420E">
        <w:rPr>
          <w:rFonts w:ascii="Times New Roman" w:hAnsi="Times New Roman"/>
          <w:snapToGrid/>
          <w:spacing w:val="-6"/>
          <w:szCs w:val="24"/>
          <w:u w:val="single" w:color="000000"/>
        </w:rPr>
        <w:t xml:space="preserve"> </w:t>
      </w:r>
      <w:r w:rsidRPr="00C8420E">
        <w:rPr>
          <w:rFonts w:ascii="Times New Roman" w:hAnsi="Times New Roman"/>
          <w:snapToGrid/>
          <w:szCs w:val="24"/>
          <w:u w:val="single" w:color="000000"/>
        </w:rPr>
        <w:t>such</w:t>
      </w:r>
      <w:r w:rsidRPr="00C8420E">
        <w:rPr>
          <w:rFonts w:ascii="Times New Roman" w:hAnsi="Times New Roman"/>
          <w:snapToGrid/>
          <w:spacing w:val="-5"/>
          <w:szCs w:val="24"/>
          <w:u w:val="single" w:color="000000"/>
        </w:rPr>
        <w:t xml:space="preserve"> </w:t>
      </w:r>
      <w:r w:rsidRPr="00C8420E">
        <w:rPr>
          <w:rFonts w:ascii="Times New Roman" w:hAnsi="Times New Roman"/>
          <w:snapToGrid/>
          <w:szCs w:val="24"/>
          <w:u w:val="single" w:color="000000"/>
        </w:rPr>
        <w:t>#zoning</w:t>
      </w:r>
      <w:r w:rsidRPr="00C8420E">
        <w:rPr>
          <w:rFonts w:ascii="Times New Roman" w:hAnsi="Times New Roman"/>
          <w:snapToGrid/>
          <w:spacing w:val="-7"/>
          <w:szCs w:val="24"/>
          <w:u w:val="single" w:color="000000"/>
        </w:rPr>
        <w:t xml:space="preserve"> </w:t>
      </w:r>
      <w:r w:rsidRPr="00C8420E">
        <w:rPr>
          <w:rFonts w:ascii="Times New Roman" w:hAnsi="Times New Roman"/>
          <w:snapToGrid/>
          <w:szCs w:val="24"/>
          <w:u w:val="single" w:color="000000"/>
        </w:rPr>
        <w:t>lot#</w:t>
      </w:r>
      <w:r w:rsidRPr="00C8420E">
        <w:rPr>
          <w:rFonts w:ascii="Times New Roman" w:hAnsi="Times New Roman"/>
          <w:snapToGrid/>
          <w:spacing w:val="-2"/>
          <w:szCs w:val="24"/>
          <w:u w:val="single" w:color="000000"/>
        </w:rPr>
        <w:t xml:space="preserve"> </w:t>
      </w:r>
      <w:r w:rsidRPr="00C8420E">
        <w:rPr>
          <w:rFonts w:ascii="Times New Roman" w:hAnsi="Times New Roman"/>
          <w:snapToGrid/>
          <w:szCs w:val="24"/>
          <w:u w:val="single" w:color="000000"/>
        </w:rPr>
        <w:t xml:space="preserve">within the #Special Park Improvement District# shall not exceed a #floor area ratio# of </w:t>
      </w:r>
      <w:r w:rsidRPr="00C8420E">
        <w:rPr>
          <w:rFonts w:ascii="Times New Roman" w:hAnsi="Times New Roman"/>
          <w:snapToGrid/>
          <w:spacing w:val="-2"/>
          <w:szCs w:val="24"/>
          <w:u w:val="single" w:color="000000"/>
        </w:rPr>
        <w:t>10.0.</w:t>
      </w:r>
    </w:p>
    <w:p w14:paraId="316C61E2" w14:textId="77777777" w:rsidR="00C8420E" w:rsidRPr="00C8420E" w:rsidRDefault="00C8420E" w:rsidP="00C8420E">
      <w:pPr>
        <w:autoSpaceDE w:val="0"/>
        <w:autoSpaceDN w:val="0"/>
        <w:rPr>
          <w:rFonts w:ascii="Times New Roman" w:hAnsi="Times New Roman"/>
          <w:snapToGrid/>
          <w:szCs w:val="24"/>
        </w:rPr>
      </w:pPr>
    </w:p>
    <w:p w14:paraId="25F3E967" w14:textId="77777777" w:rsidR="00C8420E" w:rsidRPr="00C8420E" w:rsidRDefault="00C8420E" w:rsidP="00C8420E">
      <w:pPr>
        <w:autoSpaceDE w:val="0"/>
        <w:autoSpaceDN w:val="0"/>
        <w:ind w:left="720" w:hanging="720"/>
        <w:rPr>
          <w:rFonts w:ascii="Times New Roman" w:hAnsi="Times New Roman"/>
          <w:snapToGrid/>
          <w:szCs w:val="24"/>
          <w:u w:color="000000"/>
        </w:rPr>
      </w:pPr>
      <w:r w:rsidRPr="00C8420E">
        <w:rPr>
          <w:rFonts w:ascii="Times New Roman" w:hAnsi="Times New Roman"/>
          <w:snapToGrid/>
          <w:szCs w:val="24"/>
          <w:u w:val="single" w:color="000000"/>
        </w:rPr>
        <w:t>(c)</w:t>
      </w:r>
      <w:r w:rsidRPr="00C8420E">
        <w:rPr>
          <w:rFonts w:ascii="Times New Roman" w:hAnsi="Times New Roman"/>
          <w:snapToGrid/>
          <w:szCs w:val="24"/>
          <w:u w:color="000000"/>
        </w:rPr>
        <w:tab/>
      </w:r>
      <w:r w:rsidRPr="00C8420E">
        <w:rPr>
          <w:rFonts w:ascii="Times New Roman" w:hAnsi="Times New Roman"/>
          <w:snapToGrid/>
          <w:szCs w:val="24"/>
          <w:u w:val="single" w:color="000000"/>
        </w:rPr>
        <w:t>In</w:t>
      </w:r>
      <w:r w:rsidRPr="00C8420E">
        <w:rPr>
          <w:rFonts w:ascii="Times New Roman" w:hAnsi="Times New Roman"/>
          <w:snapToGrid/>
          <w:spacing w:val="-4"/>
          <w:szCs w:val="24"/>
          <w:u w:val="single" w:color="000000"/>
        </w:rPr>
        <w:t xml:space="preserve"> </w:t>
      </w:r>
      <w:r w:rsidRPr="00C8420E">
        <w:rPr>
          <w:rFonts w:ascii="Times New Roman" w:hAnsi="Times New Roman"/>
          <w:snapToGrid/>
          <w:szCs w:val="24"/>
          <w:u w:val="single" w:color="000000"/>
        </w:rPr>
        <w:t>order</w:t>
      </w:r>
      <w:r w:rsidRPr="00C8420E">
        <w:rPr>
          <w:rFonts w:ascii="Times New Roman" w:hAnsi="Times New Roman"/>
          <w:snapToGrid/>
          <w:spacing w:val="-3"/>
          <w:szCs w:val="24"/>
          <w:u w:val="single" w:color="000000"/>
        </w:rPr>
        <w:t xml:space="preserve"> </w:t>
      </w:r>
      <w:r w:rsidRPr="00C8420E">
        <w:rPr>
          <w:rFonts w:ascii="Times New Roman" w:hAnsi="Times New Roman"/>
          <w:snapToGrid/>
          <w:szCs w:val="24"/>
          <w:u w:val="single" w:color="000000"/>
        </w:rPr>
        <w:t>to</w:t>
      </w:r>
      <w:r w:rsidRPr="00C8420E">
        <w:rPr>
          <w:rFonts w:ascii="Times New Roman" w:hAnsi="Times New Roman"/>
          <w:snapToGrid/>
          <w:spacing w:val="-3"/>
          <w:szCs w:val="24"/>
          <w:u w:val="single" w:color="000000"/>
        </w:rPr>
        <w:t xml:space="preserve"> </w:t>
      </w:r>
      <w:r w:rsidRPr="00C8420E">
        <w:rPr>
          <w:rFonts w:ascii="Times New Roman" w:hAnsi="Times New Roman"/>
          <w:snapToGrid/>
          <w:szCs w:val="24"/>
          <w:u w:val="single" w:color="000000"/>
        </w:rPr>
        <w:t>grant</w:t>
      </w:r>
      <w:r w:rsidRPr="00C8420E">
        <w:rPr>
          <w:rFonts w:ascii="Times New Roman" w:hAnsi="Times New Roman"/>
          <w:snapToGrid/>
          <w:spacing w:val="-3"/>
          <w:szCs w:val="24"/>
          <w:u w:val="single" w:color="000000"/>
        </w:rPr>
        <w:t xml:space="preserve"> </w:t>
      </w:r>
      <w:r w:rsidRPr="00C8420E">
        <w:rPr>
          <w:rFonts w:ascii="Times New Roman" w:hAnsi="Times New Roman"/>
          <w:snapToGrid/>
          <w:szCs w:val="24"/>
          <w:u w:val="single" w:color="000000"/>
        </w:rPr>
        <w:t>a</w:t>
      </w:r>
      <w:r w:rsidRPr="00C8420E">
        <w:rPr>
          <w:rFonts w:ascii="Times New Roman" w:hAnsi="Times New Roman"/>
          <w:snapToGrid/>
          <w:spacing w:val="-3"/>
          <w:szCs w:val="24"/>
          <w:u w:val="single" w:color="000000"/>
        </w:rPr>
        <w:t xml:space="preserve"> </w:t>
      </w:r>
      <w:r w:rsidRPr="00C8420E">
        <w:rPr>
          <w:rFonts w:ascii="Times New Roman" w:hAnsi="Times New Roman"/>
          <w:snapToGrid/>
          <w:szCs w:val="24"/>
          <w:u w:val="single" w:color="000000"/>
        </w:rPr>
        <w:t>special</w:t>
      </w:r>
      <w:r w:rsidRPr="00C8420E">
        <w:rPr>
          <w:rFonts w:ascii="Times New Roman" w:hAnsi="Times New Roman"/>
          <w:snapToGrid/>
          <w:spacing w:val="-3"/>
          <w:szCs w:val="24"/>
          <w:u w:val="single" w:color="000000"/>
        </w:rPr>
        <w:t xml:space="preserve"> </w:t>
      </w:r>
      <w:r w:rsidRPr="00C8420E">
        <w:rPr>
          <w:rFonts w:ascii="Times New Roman" w:hAnsi="Times New Roman"/>
          <w:snapToGrid/>
          <w:szCs w:val="24"/>
          <w:u w:val="single" w:color="000000"/>
        </w:rPr>
        <w:t>permit</w:t>
      </w:r>
      <w:r w:rsidRPr="00C8420E">
        <w:rPr>
          <w:rFonts w:ascii="Times New Roman" w:hAnsi="Times New Roman"/>
          <w:snapToGrid/>
          <w:spacing w:val="-3"/>
          <w:szCs w:val="24"/>
          <w:u w:val="single" w:color="000000"/>
        </w:rPr>
        <w:t xml:space="preserve"> </w:t>
      </w:r>
      <w:r w:rsidRPr="00C8420E">
        <w:rPr>
          <w:rFonts w:ascii="Times New Roman" w:hAnsi="Times New Roman"/>
          <w:snapToGrid/>
          <w:szCs w:val="24"/>
          <w:u w:val="single" w:color="000000"/>
        </w:rPr>
        <w:t>pursuant</w:t>
      </w:r>
      <w:r w:rsidRPr="00C8420E">
        <w:rPr>
          <w:rFonts w:ascii="Times New Roman" w:hAnsi="Times New Roman"/>
          <w:snapToGrid/>
          <w:spacing w:val="-3"/>
          <w:szCs w:val="24"/>
          <w:u w:val="single" w:color="000000"/>
        </w:rPr>
        <w:t xml:space="preserve"> </w:t>
      </w:r>
      <w:r w:rsidRPr="00C8420E">
        <w:rPr>
          <w:rFonts w:ascii="Times New Roman" w:hAnsi="Times New Roman"/>
          <w:snapToGrid/>
          <w:szCs w:val="24"/>
          <w:u w:val="single" w:color="000000"/>
        </w:rPr>
        <w:t>to</w:t>
      </w:r>
      <w:r w:rsidRPr="00C8420E">
        <w:rPr>
          <w:rFonts w:ascii="Times New Roman" w:hAnsi="Times New Roman"/>
          <w:snapToGrid/>
          <w:spacing w:val="-3"/>
          <w:szCs w:val="24"/>
          <w:u w:val="single" w:color="000000"/>
        </w:rPr>
        <w:t xml:space="preserve"> </w:t>
      </w:r>
      <w:r w:rsidRPr="00C8420E">
        <w:rPr>
          <w:rFonts w:ascii="Times New Roman" w:hAnsi="Times New Roman"/>
          <w:snapToGrid/>
          <w:szCs w:val="24"/>
          <w:u w:val="single" w:color="000000"/>
        </w:rPr>
        <w:t>this</w:t>
      </w:r>
      <w:r w:rsidRPr="00C8420E">
        <w:rPr>
          <w:rFonts w:ascii="Times New Roman" w:hAnsi="Times New Roman"/>
          <w:snapToGrid/>
          <w:spacing w:val="-2"/>
          <w:szCs w:val="24"/>
          <w:u w:val="single" w:color="000000"/>
        </w:rPr>
        <w:t xml:space="preserve"> </w:t>
      </w:r>
      <w:r w:rsidRPr="00C8420E">
        <w:rPr>
          <w:rFonts w:ascii="Times New Roman" w:hAnsi="Times New Roman"/>
          <w:snapToGrid/>
          <w:szCs w:val="24"/>
          <w:u w:val="single" w:color="000000"/>
        </w:rPr>
        <w:t>Section,</w:t>
      </w:r>
      <w:r w:rsidRPr="00C8420E">
        <w:rPr>
          <w:rFonts w:ascii="Times New Roman" w:hAnsi="Times New Roman"/>
          <w:snapToGrid/>
          <w:spacing w:val="-3"/>
          <w:szCs w:val="24"/>
          <w:u w:val="single" w:color="000000"/>
        </w:rPr>
        <w:t xml:space="preserve"> </w:t>
      </w:r>
      <w:r w:rsidRPr="00C8420E">
        <w:rPr>
          <w:rFonts w:ascii="Times New Roman" w:hAnsi="Times New Roman"/>
          <w:snapToGrid/>
          <w:szCs w:val="24"/>
          <w:u w:val="single" w:color="000000"/>
        </w:rPr>
        <w:t>the</w:t>
      </w:r>
      <w:r w:rsidRPr="00C8420E">
        <w:rPr>
          <w:rFonts w:ascii="Times New Roman" w:hAnsi="Times New Roman"/>
          <w:snapToGrid/>
          <w:spacing w:val="-3"/>
          <w:szCs w:val="24"/>
          <w:u w:val="single" w:color="000000"/>
        </w:rPr>
        <w:t xml:space="preserve"> </w:t>
      </w:r>
      <w:r w:rsidRPr="00C8420E">
        <w:rPr>
          <w:rFonts w:ascii="Times New Roman" w:hAnsi="Times New Roman"/>
          <w:snapToGrid/>
          <w:szCs w:val="24"/>
          <w:u w:val="single" w:color="000000"/>
        </w:rPr>
        <w:t>Commission</w:t>
      </w:r>
      <w:r w:rsidRPr="00C8420E">
        <w:rPr>
          <w:rFonts w:ascii="Times New Roman" w:hAnsi="Times New Roman"/>
          <w:snapToGrid/>
          <w:spacing w:val="-6"/>
          <w:szCs w:val="24"/>
          <w:u w:val="single" w:color="000000"/>
        </w:rPr>
        <w:t xml:space="preserve"> </w:t>
      </w:r>
      <w:r w:rsidRPr="00C8420E">
        <w:rPr>
          <w:rFonts w:ascii="Times New Roman" w:hAnsi="Times New Roman"/>
          <w:snapToGrid/>
          <w:szCs w:val="24"/>
          <w:u w:val="single" w:color="000000"/>
        </w:rPr>
        <w:t>shall</w:t>
      </w:r>
      <w:r w:rsidRPr="00C8420E">
        <w:rPr>
          <w:rFonts w:ascii="Times New Roman" w:hAnsi="Times New Roman"/>
          <w:snapToGrid/>
          <w:spacing w:val="3"/>
          <w:szCs w:val="24"/>
          <w:u w:val="single" w:color="000000"/>
        </w:rPr>
        <w:t xml:space="preserve"> </w:t>
      </w:r>
      <w:r w:rsidRPr="00C8420E">
        <w:rPr>
          <w:rFonts w:ascii="Times New Roman" w:hAnsi="Times New Roman"/>
          <w:snapToGrid/>
          <w:spacing w:val="-2"/>
          <w:szCs w:val="24"/>
          <w:u w:val="single" w:color="000000"/>
        </w:rPr>
        <w:t>find that:</w:t>
      </w:r>
    </w:p>
    <w:p w14:paraId="194DE724" w14:textId="77777777" w:rsidR="00C8420E" w:rsidRPr="00C8420E" w:rsidRDefault="00C8420E" w:rsidP="00C8420E">
      <w:pPr>
        <w:autoSpaceDE w:val="0"/>
        <w:autoSpaceDN w:val="0"/>
        <w:rPr>
          <w:rFonts w:ascii="Times New Roman" w:hAnsi="Times New Roman"/>
          <w:snapToGrid/>
          <w:szCs w:val="24"/>
        </w:rPr>
      </w:pPr>
    </w:p>
    <w:p w14:paraId="5CA917EF" w14:textId="77777777" w:rsidR="00C8420E" w:rsidRPr="00C8420E" w:rsidRDefault="00C8420E" w:rsidP="00C8420E">
      <w:pPr>
        <w:autoSpaceDE w:val="0"/>
        <w:autoSpaceDN w:val="0"/>
        <w:ind w:left="1440" w:hanging="720"/>
        <w:rPr>
          <w:rFonts w:ascii="Times New Roman" w:hAnsi="Times New Roman"/>
          <w:snapToGrid/>
          <w:szCs w:val="24"/>
        </w:rPr>
      </w:pPr>
      <w:r w:rsidRPr="00C8420E">
        <w:rPr>
          <w:rFonts w:ascii="Times New Roman" w:eastAsia="MS Mincho" w:hAnsi="Times New Roman"/>
          <w:snapToGrid/>
          <w:szCs w:val="24"/>
          <w:u w:val="single"/>
          <w:lang w:eastAsia="ja-JP"/>
        </w:rPr>
        <w:t>(1)</w:t>
      </w:r>
      <w:r w:rsidRPr="00C8420E">
        <w:rPr>
          <w:rFonts w:ascii="Times New Roman" w:eastAsia="MS Mincho" w:hAnsi="Times New Roman"/>
          <w:snapToGrid/>
          <w:szCs w:val="24"/>
          <w:lang w:eastAsia="ja-JP"/>
        </w:rPr>
        <w:tab/>
      </w:r>
      <w:proofErr w:type="gramStart"/>
      <w:r w:rsidRPr="00C8420E">
        <w:rPr>
          <w:rFonts w:ascii="Times New Roman" w:hAnsi="Times New Roman"/>
          <w:snapToGrid/>
          <w:szCs w:val="24"/>
          <w:u w:val="single"/>
        </w:rPr>
        <w:t>the</w:t>
      </w:r>
      <w:proofErr w:type="gramEnd"/>
      <w:r w:rsidRPr="00C8420E">
        <w:rPr>
          <w:rFonts w:ascii="Times New Roman" w:hAnsi="Times New Roman"/>
          <w:snapToGrid/>
          <w:szCs w:val="24"/>
          <w:u w:val="single"/>
        </w:rPr>
        <w:t xml:space="preserve"> public benefit derived from such proposed hospital #development# or #enlargement# merits the additional #floor area# being granted pursuant to this special permit;</w:t>
      </w:r>
    </w:p>
    <w:p w14:paraId="5E080D14" w14:textId="77777777" w:rsidR="00C8420E" w:rsidRPr="00C8420E" w:rsidRDefault="00C8420E" w:rsidP="00C8420E">
      <w:pPr>
        <w:autoSpaceDE w:val="0"/>
        <w:autoSpaceDN w:val="0"/>
        <w:ind w:left="1440" w:right="116" w:hanging="720"/>
        <w:rPr>
          <w:rFonts w:ascii="Times New Roman" w:hAnsi="Times New Roman"/>
          <w:snapToGrid/>
          <w:szCs w:val="24"/>
          <w:u w:val="single" w:color="000000"/>
        </w:rPr>
      </w:pPr>
    </w:p>
    <w:p w14:paraId="75EAAFA0" w14:textId="77777777" w:rsidR="00C8420E" w:rsidRPr="00C8420E" w:rsidRDefault="00C8420E" w:rsidP="00C8420E">
      <w:pPr>
        <w:autoSpaceDE w:val="0"/>
        <w:autoSpaceDN w:val="0"/>
        <w:ind w:left="1440" w:hanging="720"/>
        <w:rPr>
          <w:rFonts w:ascii="Times New Roman" w:hAnsi="Times New Roman"/>
          <w:snapToGrid/>
          <w:szCs w:val="24"/>
        </w:rPr>
      </w:pPr>
      <w:r w:rsidRPr="00C8420E">
        <w:rPr>
          <w:rFonts w:ascii="Times New Roman" w:eastAsia="MS Mincho" w:hAnsi="Times New Roman"/>
          <w:snapToGrid/>
          <w:szCs w:val="24"/>
          <w:u w:val="single"/>
          <w:lang w:eastAsia="ja-JP"/>
        </w:rPr>
        <w:t>(2)</w:t>
      </w:r>
      <w:r w:rsidRPr="00C8420E">
        <w:rPr>
          <w:rFonts w:ascii="Times New Roman" w:eastAsia="MS Mincho" w:hAnsi="Times New Roman"/>
          <w:snapToGrid/>
          <w:szCs w:val="24"/>
          <w:lang w:eastAsia="ja-JP"/>
        </w:rPr>
        <w:tab/>
      </w:r>
      <w:r w:rsidRPr="00C8420E">
        <w:rPr>
          <w:rFonts w:ascii="Times New Roman" w:hAnsi="Times New Roman"/>
          <w:snapToGrid/>
          <w:szCs w:val="24"/>
          <w:u w:val="single"/>
        </w:rPr>
        <w:t>where #bulk# modifications are utilized, such modifications will provide a more satisfactory</w:t>
      </w:r>
      <w:r w:rsidRPr="00C8420E">
        <w:rPr>
          <w:rFonts w:ascii="Times New Roman" w:hAnsi="Times New Roman"/>
          <w:snapToGrid/>
          <w:spacing w:val="-15"/>
          <w:szCs w:val="24"/>
          <w:u w:val="single"/>
        </w:rPr>
        <w:t xml:space="preserve"> </w:t>
      </w:r>
      <w:r w:rsidRPr="00C8420E">
        <w:rPr>
          <w:rFonts w:ascii="Times New Roman" w:hAnsi="Times New Roman"/>
          <w:snapToGrid/>
          <w:szCs w:val="24"/>
          <w:u w:val="single"/>
        </w:rPr>
        <w:t>physical</w:t>
      </w:r>
      <w:r w:rsidRPr="00C8420E">
        <w:rPr>
          <w:rFonts w:ascii="Times New Roman" w:hAnsi="Times New Roman"/>
          <w:snapToGrid/>
          <w:spacing w:val="-15"/>
          <w:szCs w:val="24"/>
          <w:u w:val="single"/>
        </w:rPr>
        <w:t xml:space="preserve"> </w:t>
      </w:r>
      <w:r w:rsidRPr="00C8420E">
        <w:rPr>
          <w:rFonts w:ascii="Times New Roman" w:hAnsi="Times New Roman"/>
          <w:snapToGrid/>
          <w:szCs w:val="24"/>
          <w:u w:val="single"/>
        </w:rPr>
        <w:t>relationship</w:t>
      </w:r>
      <w:r w:rsidRPr="00C8420E">
        <w:rPr>
          <w:rFonts w:ascii="Times New Roman" w:hAnsi="Times New Roman"/>
          <w:snapToGrid/>
          <w:spacing w:val="-15"/>
          <w:szCs w:val="24"/>
          <w:u w:val="single"/>
        </w:rPr>
        <w:t xml:space="preserve"> </w:t>
      </w:r>
      <w:r w:rsidRPr="00C8420E">
        <w:rPr>
          <w:rFonts w:ascii="Times New Roman" w:hAnsi="Times New Roman"/>
          <w:snapToGrid/>
          <w:szCs w:val="24"/>
          <w:u w:val="single"/>
        </w:rPr>
        <w:t>to</w:t>
      </w:r>
      <w:r w:rsidRPr="00C8420E">
        <w:rPr>
          <w:rFonts w:ascii="Times New Roman" w:hAnsi="Times New Roman"/>
          <w:snapToGrid/>
          <w:spacing w:val="-15"/>
          <w:szCs w:val="24"/>
          <w:u w:val="single"/>
        </w:rPr>
        <w:t xml:space="preserve"> </w:t>
      </w:r>
      <w:r w:rsidRPr="00C8420E">
        <w:rPr>
          <w:rFonts w:ascii="Times New Roman" w:hAnsi="Times New Roman"/>
          <w:snapToGrid/>
          <w:szCs w:val="24"/>
          <w:u w:val="single"/>
        </w:rPr>
        <w:t>existing</w:t>
      </w:r>
      <w:r w:rsidRPr="00C8420E">
        <w:rPr>
          <w:rFonts w:ascii="Times New Roman" w:hAnsi="Times New Roman"/>
          <w:snapToGrid/>
          <w:spacing w:val="-15"/>
          <w:szCs w:val="24"/>
          <w:u w:val="single"/>
        </w:rPr>
        <w:t xml:space="preserve"> </w:t>
      </w:r>
      <w:r w:rsidRPr="00C8420E">
        <w:rPr>
          <w:rFonts w:ascii="Times New Roman" w:hAnsi="Times New Roman"/>
          <w:snapToGrid/>
          <w:szCs w:val="24"/>
          <w:u w:val="single"/>
        </w:rPr>
        <w:t>hospital</w:t>
      </w:r>
      <w:r w:rsidRPr="00C8420E">
        <w:rPr>
          <w:rFonts w:ascii="Times New Roman" w:hAnsi="Times New Roman"/>
          <w:snapToGrid/>
          <w:spacing w:val="-15"/>
          <w:szCs w:val="24"/>
          <w:u w:val="single"/>
        </w:rPr>
        <w:t xml:space="preserve"> </w:t>
      </w:r>
      <w:r w:rsidRPr="00C8420E">
        <w:rPr>
          <w:rFonts w:ascii="Times New Roman" w:hAnsi="Times New Roman"/>
          <w:snapToGrid/>
          <w:szCs w:val="24"/>
          <w:u w:val="single"/>
        </w:rPr>
        <w:t>#buildings</w:t>
      </w:r>
      <w:r w:rsidRPr="00C8420E">
        <w:rPr>
          <w:rFonts w:ascii="Times New Roman" w:hAnsi="Times New Roman"/>
          <w:snapToGrid/>
          <w:spacing w:val="-15"/>
          <w:szCs w:val="24"/>
          <w:u w:val="single"/>
        </w:rPr>
        <w:t xml:space="preserve"> </w:t>
      </w:r>
      <w:r w:rsidRPr="00C8420E">
        <w:rPr>
          <w:rFonts w:ascii="Times New Roman" w:hAnsi="Times New Roman"/>
          <w:snapToGrid/>
          <w:szCs w:val="24"/>
          <w:u w:val="single"/>
        </w:rPr>
        <w:t>or other</w:t>
      </w:r>
      <w:r w:rsidRPr="00C8420E">
        <w:rPr>
          <w:rFonts w:ascii="Times New Roman" w:hAnsi="Times New Roman"/>
          <w:snapToGrid/>
          <w:spacing w:val="-15"/>
          <w:szCs w:val="24"/>
          <w:u w:val="single"/>
        </w:rPr>
        <w:t xml:space="preserve"> </w:t>
      </w:r>
      <w:r w:rsidRPr="00C8420E">
        <w:rPr>
          <w:rFonts w:ascii="Times New Roman" w:hAnsi="Times New Roman"/>
          <w:snapToGrid/>
          <w:szCs w:val="24"/>
          <w:u w:val="single"/>
        </w:rPr>
        <w:t>structures# on the #zoning lot#, and facilitate a more efficient and integrated site plan; and</w:t>
      </w:r>
    </w:p>
    <w:p w14:paraId="47607487" w14:textId="77777777" w:rsidR="00C8420E" w:rsidRPr="00C8420E" w:rsidRDefault="00C8420E" w:rsidP="00C8420E">
      <w:pPr>
        <w:autoSpaceDE w:val="0"/>
        <w:autoSpaceDN w:val="0"/>
        <w:ind w:left="1440" w:hanging="720"/>
        <w:rPr>
          <w:rFonts w:ascii="Times New Roman" w:hAnsi="Times New Roman"/>
          <w:snapToGrid/>
          <w:szCs w:val="24"/>
          <w:u w:val="single"/>
        </w:rPr>
      </w:pPr>
    </w:p>
    <w:p w14:paraId="5A632BFE" w14:textId="77777777" w:rsidR="00C8420E" w:rsidRPr="00C8420E" w:rsidRDefault="00C8420E" w:rsidP="00C8420E">
      <w:pPr>
        <w:autoSpaceDE w:val="0"/>
        <w:autoSpaceDN w:val="0"/>
        <w:ind w:left="1440" w:right="114" w:hanging="720"/>
        <w:rPr>
          <w:rFonts w:ascii="Times New Roman" w:hAnsi="Times New Roman"/>
          <w:snapToGrid/>
          <w:szCs w:val="24"/>
          <w:u w:val="single" w:color="000000"/>
        </w:rPr>
      </w:pPr>
      <w:r w:rsidRPr="00C8420E">
        <w:rPr>
          <w:rFonts w:ascii="Times New Roman" w:hAnsi="Times New Roman"/>
          <w:snapToGrid/>
          <w:szCs w:val="24"/>
          <w:u w:val="single" w:color="000000"/>
        </w:rPr>
        <w:t>(3)</w:t>
      </w:r>
      <w:r w:rsidRPr="00C8420E">
        <w:rPr>
          <w:rFonts w:ascii="Times New Roman" w:hAnsi="Times New Roman"/>
          <w:snapToGrid/>
          <w:szCs w:val="24"/>
          <w:u w:color="000000"/>
        </w:rPr>
        <w:tab/>
      </w:r>
      <w:proofErr w:type="gramStart"/>
      <w:r w:rsidRPr="00C8420E">
        <w:rPr>
          <w:rFonts w:ascii="Times New Roman" w:hAnsi="Times New Roman"/>
          <w:snapToGrid/>
          <w:szCs w:val="24"/>
          <w:u w:val="single" w:color="000000"/>
        </w:rPr>
        <w:t>where</w:t>
      </w:r>
      <w:proofErr w:type="gramEnd"/>
      <w:r w:rsidRPr="00C8420E">
        <w:rPr>
          <w:rFonts w:ascii="Times New Roman" w:hAnsi="Times New Roman"/>
          <w:snapToGrid/>
          <w:spacing w:val="-2"/>
          <w:szCs w:val="24"/>
          <w:u w:val="single" w:color="000000"/>
        </w:rPr>
        <w:t xml:space="preserve"> </w:t>
      </w:r>
      <w:r w:rsidRPr="00C8420E">
        <w:rPr>
          <w:rFonts w:ascii="Times New Roman" w:hAnsi="Times New Roman"/>
          <w:snapToGrid/>
          <w:szCs w:val="24"/>
          <w:u w:val="single" w:color="000000"/>
        </w:rPr>
        <w:t>#bulk# modifications are</w:t>
      </w:r>
      <w:r w:rsidRPr="00C8420E">
        <w:rPr>
          <w:rFonts w:ascii="Times New Roman" w:hAnsi="Times New Roman"/>
          <w:snapToGrid/>
          <w:spacing w:val="-2"/>
          <w:szCs w:val="24"/>
          <w:u w:val="single" w:color="000000"/>
        </w:rPr>
        <w:t xml:space="preserve"> </w:t>
      </w:r>
      <w:r w:rsidRPr="00C8420E">
        <w:rPr>
          <w:rFonts w:ascii="Times New Roman" w:hAnsi="Times New Roman"/>
          <w:snapToGrid/>
          <w:szCs w:val="24"/>
          <w:u w:val="single" w:color="000000"/>
        </w:rPr>
        <w:t>utilized, the distribution of</w:t>
      </w:r>
      <w:r w:rsidRPr="00C8420E">
        <w:rPr>
          <w:rFonts w:ascii="Times New Roman" w:hAnsi="Times New Roman"/>
          <w:snapToGrid/>
          <w:spacing w:val="-1"/>
          <w:szCs w:val="24"/>
          <w:u w:val="single" w:color="000000"/>
        </w:rPr>
        <w:t xml:space="preserve"> </w:t>
      </w:r>
      <w:r w:rsidRPr="00C8420E">
        <w:rPr>
          <w:rFonts w:ascii="Times New Roman" w:hAnsi="Times New Roman"/>
          <w:snapToGrid/>
          <w:szCs w:val="24"/>
          <w:u w:val="single" w:color="000000"/>
        </w:rPr>
        <w:t>#bulk#</w:t>
      </w:r>
      <w:r w:rsidRPr="00C8420E">
        <w:rPr>
          <w:rFonts w:ascii="Times New Roman" w:hAnsi="Times New Roman"/>
          <w:snapToGrid/>
          <w:spacing w:val="-2"/>
          <w:szCs w:val="24"/>
          <w:u w:val="single" w:color="000000"/>
        </w:rPr>
        <w:t xml:space="preserve"> </w:t>
      </w:r>
      <w:r w:rsidRPr="00C8420E">
        <w:rPr>
          <w:rFonts w:ascii="Times New Roman" w:hAnsi="Times New Roman"/>
          <w:snapToGrid/>
          <w:szCs w:val="24"/>
          <w:u w:val="single" w:color="000000"/>
        </w:rPr>
        <w:t>on the #zoning lot# will result in a satisfactory site plan and urban design relationships of #buildings or other structures# to adjacent #streets# and the surrounding area.</w:t>
      </w:r>
    </w:p>
    <w:p w14:paraId="299B9E05" w14:textId="77777777" w:rsidR="00C8420E" w:rsidRPr="00C8420E" w:rsidRDefault="00C8420E" w:rsidP="00C8420E">
      <w:pPr>
        <w:autoSpaceDE w:val="0"/>
        <w:autoSpaceDN w:val="0"/>
        <w:rPr>
          <w:rFonts w:ascii="Times New Roman" w:hAnsi="Times New Roman"/>
          <w:snapToGrid/>
          <w:szCs w:val="24"/>
        </w:rPr>
      </w:pPr>
    </w:p>
    <w:p w14:paraId="5209EB20" w14:textId="77777777" w:rsidR="00C8420E" w:rsidRPr="00C8420E" w:rsidRDefault="00C8420E" w:rsidP="00C8420E">
      <w:pPr>
        <w:autoSpaceDE w:val="0"/>
        <w:autoSpaceDN w:val="0"/>
        <w:ind w:right="130"/>
        <w:rPr>
          <w:rFonts w:ascii="Times New Roman" w:hAnsi="Times New Roman"/>
          <w:snapToGrid/>
          <w:szCs w:val="24"/>
        </w:rPr>
      </w:pPr>
      <w:r w:rsidRPr="00C8420E">
        <w:rPr>
          <w:rFonts w:ascii="Times New Roman" w:hAnsi="Times New Roman"/>
          <w:snapToGrid/>
          <w:szCs w:val="24"/>
          <w:u w:val="single"/>
        </w:rPr>
        <w:t>The</w:t>
      </w:r>
      <w:r w:rsidRPr="00C8420E">
        <w:rPr>
          <w:rFonts w:ascii="Times New Roman" w:hAnsi="Times New Roman"/>
          <w:snapToGrid/>
          <w:spacing w:val="-5"/>
          <w:szCs w:val="24"/>
          <w:u w:val="single"/>
        </w:rPr>
        <w:t xml:space="preserve"> </w:t>
      </w:r>
      <w:r w:rsidRPr="00C8420E">
        <w:rPr>
          <w:rFonts w:ascii="Times New Roman" w:hAnsi="Times New Roman"/>
          <w:snapToGrid/>
          <w:szCs w:val="24"/>
          <w:u w:val="single"/>
        </w:rPr>
        <w:t>Commission</w:t>
      </w:r>
      <w:r w:rsidRPr="00C8420E">
        <w:rPr>
          <w:rFonts w:ascii="Times New Roman" w:hAnsi="Times New Roman"/>
          <w:snapToGrid/>
          <w:spacing w:val="-3"/>
          <w:szCs w:val="24"/>
          <w:u w:val="single"/>
        </w:rPr>
        <w:t xml:space="preserve"> </w:t>
      </w:r>
      <w:r w:rsidRPr="00C8420E">
        <w:rPr>
          <w:rFonts w:ascii="Times New Roman" w:hAnsi="Times New Roman"/>
          <w:snapToGrid/>
          <w:szCs w:val="24"/>
          <w:u w:val="single"/>
        </w:rPr>
        <w:t>may</w:t>
      </w:r>
      <w:r w:rsidRPr="00C8420E">
        <w:rPr>
          <w:rFonts w:ascii="Times New Roman" w:hAnsi="Times New Roman"/>
          <w:snapToGrid/>
          <w:spacing w:val="-10"/>
          <w:szCs w:val="24"/>
          <w:u w:val="single"/>
        </w:rPr>
        <w:t xml:space="preserve"> </w:t>
      </w:r>
      <w:r w:rsidRPr="00C8420E">
        <w:rPr>
          <w:rFonts w:ascii="Times New Roman" w:hAnsi="Times New Roman"/>
          <w:snapToGrid/>
          <w:szCs w:val="24"/>
          <w:u w:val="single"/>
        </w:rPr>
        <w:t>prescribe</w:t>
      </w:r>
      <w:r w:rsidRPr="00C8420E">
        <w:rPr>
          <w:rFonts w:ascii="Times New Roman" w:hAnsi="Times New Roman"/>
          <w:snapToGrid/>
          <w:spacing w:val="-3"/>
          <w:szCs w:val="24"/>
          <w:u w:val="single"/>
        </w:rPr>
        <w:t xml:space="preserve"> </w:t>
      </w:r>
      <w:r w:rsidRPr="00C8420E">
        <w:rPr>
          <w:rFonts w:ascii="Times New Roman" w:hAnsi="Times New Roman"/>
          <w:snapToGrid/>
          <w:szCs w:val="24"/>
          <w:u w:val="single"/>
        </w:rPr>
        <w:t>appropriate</w:t>
      </w:r>
      <w:r w:rsidRPr="00C8420E">
        <w:rPr>
          <w:rFonts w:ascii="Times New Roman" w:hAnsi="Times New Roman"/>
          <w:snapToGrid/>
          <w:spacing w:val="-4"/>
          <w:szCs w:val="24"/>
          <w:u w:val="single"/>
        </w:rPr>
        <w:t xml:space="preserve"> </w:t>
      </w:r>
      <w:r w:rsidRPr="00C8420E">
        <w:rPr>
          <w:rFonts w:ascii="Times New Roman" w:hAnsi="Times New Roman"/>
          <w:snapToGrid/>
          <w:szCs w:val="24"/>
          <w:u w:val="single"/>
        </w:rPr>
        <w:t>conditions</w:t>
      </w:r>
      <w:r w:rsidRPr="00C8420E">
        <w:rPr>
          <w:rFonts w:ascii="Times New Roman" w:hAnsi="Times New Roman"/>
          <w:snapToGrid/>
          <w:spacing w:val="-3"/>
          <w:szCs w:val="24"/>
          <w:u w:val="single"/>
        </w:rPr>
        <w:t xml:space="preserve"> </w:t>
      </w:r>
      <w:r w:rsidRPr="00C8420E">
        <w:rPr>
          <w:rFonts w:ascii="Times New Roman" w:hAnsi="Times New Roman"/>
          <w:snapToGrid/>
          <w:szCs w:val="24"/>
          <w:u w:val="single"/>
        </w:rPr>
        <w:t>and</w:t>
      </w:r>
      <w:r w:rsidRPr="00C8420E">
        <w:rPr>
          <w:rFonts w:ascii="Times New Roman" w:hAnsi="Times New Roman"/>
          <w:snapToGrid/>
          <w:spacing w:val="-3"/>
          <w:szCs w:val="24"/>
          <w:u w:val="single"/>
        </w:rPr>
        <w:t xml:space="preserve"> </w:t>
      </w:r>
      <w:r w:rsidRPr="00C8420E">
        <w:rPr>
          <w:rFonts w:ascii="Times New Roman" w:hAnsi="Times New Roman"/>
          <w:snapToGrid/>
          <w:szCs w:val="24"/>
          <w:u w:val="single"/>
        </w:rPr>
        <w:t>safeguards</w:t>
      </w:r>
      <w:r w:rsidRPr="00C8420E">
        <w:rPr>
          <w:rFonts w:ascii="Times New Roman" w:hAnsi="Times New Roman"/>
          <w:snapToGrid/>
          <w:spacing w:val="-3"/>
          <w:szCs w:val="24"/>
          <w:u w:val="single"/>
        </w:rPr>
        <w:t xml:space="preserve"> </w:t>
      </w:r>
      <w:r w:rsidRPr="00C8420E">
        <w:rPr>
          <w:rFonts w:ascii="Times New Roman" w:hAnsi="Times New Roman"/>
          <w:snapToGrid/>
          <w:szCs w:val="24"/>
          <w:u w:val="single"/>
        </w:rPr>
        <w:t>to</w:t>
      </w:r>
      <w:r w:rsidRPr="00C8420E">
        <w:rPr>
          <w:rFonts w:ascii="Times New Roman" w:hAnsi="Times New Roman"/>
          <w:snapToGrid/>
          <w:spacing w:val="-3"/>
          <w:szCs w:val="24"/>
          <w:u w:val="single"/>
        </w:rPr>
        <w:t xml:space="preserve"> </w:t>
      </w:r>
      <w:r w:rsidRPr="00C8420E">
        <w:rPr>
          <w:rFonts w:ascii="Times New Roman" w:hAnsi="Times New Roman"/>
          <w:snapToGrid/>
          <w:szCs w:val="24"/>
          <w:u w:val="single"/>
        </w:rPr>
        <w:t>minimize</w:t>
      </w:r>
      <w:r w:rsidRPr="00C8420E">
        <w:rPr>
          <w:rFonts w:ascii="Times New Roman" w:hAnsi="Times New Roman"/>
          <w:snapToGrid/>
          <w:spacing w:val="-4"/>
          <w:szCs w:val="24"/>
          <w:u w:val="single"/>
        </w:rPr>
        <w:t xml:space="preserve"> </w:t>
      </w:r>
      <w:r w:rsidRPr="00C8420E">
        <w:rPr>
          <w:rFonts w:ascii="Times New Roman" w:hAnsi="Times New Roman"/>
          <w:snapToGrid/>
          <w:szCs w:val="24"/>
          <w:u w:val="single"/>
        </w:rPr>
        <w:t>adverse effects on the character of the surrounding area.</w:t>
      </w:r>
    </w:p>
    <w:bookmarkEnd w:id="1"/>
    <w:p w14:paraId="618E0523" w14:textId="77777777" w:rsidR="00C8420E" w:rsidRPr="00C8420E" w:rsidRDefault="00C8420E" w:rsidP="00C8420E">
      <w:pPr>
        <w:autoSpaceDE w:val="0"/>
        <w:autoSpaceDN w:val="0"/>
        <w:rPr>
          <w:rFonts w:ascii="Times New Roman" w:hAnsi="Times New Roman"/>
          <w:snapToGrid/>
          <w:szCs w:val="24"/>
        </w:rPr>
      </w:pPr>
    </w:p>
    <w:p w14:paraId="2067F9BE" w14:textId="77777777" w:rsidR="00C8420E" w:rsidRPr="00C8420E" w:rsidRDefault="00C8420E" w:rsidP="00C8420E">
      <w:pPr>
        <w:tabs>
          <w:tab w:val="left" w:pos="719"/>
          <w:tab w:val="left" w:pos="1440"/>
        </w:tabs>
        <w:autoSpaceDE w:val="0"/>
        <w:autoSpaceDN w:val="0"/>
        <w:ind w:right="15"/>
        <w:jc w:val="center"/>
        <w:rPr>
          <w:rFonts w:ascii="Times New Roman" w:hAnsi="Times New Roman"/>
          <w:b/>
          <w:snapToGrid/>
          <w:spacing w:val="-10"/>
          <w:szCs w:val="24"/>
        </w:rPr>
      </w:pPr>
    </w:p>
    <w:p w14:paraId="4FE4A253" w14:textId="77777777" w:rsidR="00C8420E" w:rsidRPr="00C8420E" w:rsidRDefault="00C8420E" w:rsidP="00C8420E">
      <w:pPr>
        <w:autoSpaceDE w:val="0"/>
        <w:autoSpaceDN w:val="0"/>
        <w:ind w:right="14"/>
        <w:rPr>
          <w:rFonts w:ascii="Times New Roman" w:hAnsi="Times New Roman"/>
          <w:b/>
          <w:snapToGrid/>
          <w:spacing w:val="-10"/>
          <w:szCs w:val="24"/>
        </w:rPr>
      </w:pPr>
      <w:r w:rsidRPr="00C8420E">
        <w:rPr>
          <w:rFonts w:ascii="Times New Roman" w:hAnsi="Times New Roman"/>
          <w:b/>
          <w:snapToGrid/>
          <w:spacing w:val="-10"/>
          <w:szCs w:val="24"/>
        </w:rPr>
        <w:t>74-91</w:t>
      </w:r>
    </w:p>
    <w:p w14:paraId="11341BC1" w14:textId="77777777" w:rsidR="00C8420E" w:rsidRPr="00C8420E" w:rsidRDefault="00C8420E" w:rsidP="00914603">
      <w:pPr>
        <w:tabs>
          <w:tab w:val="left" w:pos="719"/>
          <w:tab w:val="left" w:pos="1440"/>
        </w:tabs>
        <w:autoSpaceDE w:val="0"/>
        <w:autoSpaceDN w:val="0"/>
        <w:spacing w:after="240"/>
        <w:ind w:right="14"/>
        <w:rPr>
          <w:rFonts w:ascii="Times New Roman" w:hAnsi="Times New Roman"/>
          <w:b/>
          <w:snapToGrid/>
          <w:spacing w:val="-10"/>
          <w:szCs w:val="24"/>
        </w:rPr>
      </w:pPr>
      <w:r w:rsidRPr="00C8420E">
        <w:rPr>
          <w:rFonts w:ascii="Times New Roman" w:hAnsi="Times New Roman"/>
          <w:b/>
          <w:snapToGrid/>
          <w:spacing w:val="-10"/>
          <w:szCs w:val="24"/>
        </w:rPr>
        <w:t>Modification of Public Plazas</w:t>
      </w:r>
    </w:p>
    <w:p w14:paraId="4497D555" w14:textId="77777777" w:rsidR="00C8420E" w:rsidRPr="00C8420E" w:rsidRDefault="00C8420E" w:rsidP="00914603">
      <w:pPr>
        <w:tabs>
          <w:tab w:val="left" w:pos="719"/>
          <w:tab w:val="left" w:pos="1440"/>
        </w:tabs>
        <w:autoSpaceDE w:val="0"/>
        <w:autoSpaceDN w:val="0"/>
        <w:spacing w:after="240"/>
        <w:ind w:right="15"/>
        <w:jc w:val="center"/>
        <w:rPr>
          <w:rFonts w:ascii="Times New Roman" w:hAnsi="Times New Roman"/>
          <w:b/>
          <w:snapToGrid/>
          <w:szCs w:val="24"/>
        </w:rPr>
      </w:pPr>
      <w:r w:rsidRPr="00C8420E">
        <w:rPr>
          <w:rFonts w:ascii="Times New Roman" w:hAnsi="Times New Roman"/>
          <w:b/>
          <w:snapToGrid/>
          <w:spacing w:val="-10"/>
          <w:szCs w:val="24"/>
        </w:rPr>
        <w:t>*</w:t>
      </w:r>
      <w:r w:rsidRPr="00C8420E">
        <w:rPr>
          <w:rFonts w:ascii="Times New Roman" w:hAnsi="Times New Roman"/>
          <w:b/>
          <w:snapToGrid/>
          <w:szCs w:val="24"/>
        </w:rPr>
        <w:tab/>
      </w:r>
      <w:r w:rsidRPr="00C8420E">
        <w:rPr>
          <w:rFonts w:ascii="Times New Roman" w:hAnsi="Times New Roman"/>
          <w:b/>
          <w:snapToGrid/>
          <w:spacing w:val="-10"/>
          <w:szCs w:val="24"/>
        </w:rPr>
        <w:t>*</w:t>
      </w:r>
      <w:r w:rsidRPr="00C8420E">
        <w:rPr>
          <w:rFonts w:ascii="Times New Roman" w:hAnsi="Times New Roman"/>
          <w:b/>
          <w:snapToGrid/>
          <w:szCs w:val="24"/>
        </w:rPr>
        <w:tab/>
      </w:r>
      <w:r w:rsidRPr="00C8420E">
        <w:rPr>
          <w:rFonts w:ascii="Times New Roman" w:hAnsi="Times New Roman"/>
          <w:b/>
          <w:snapToGrid/>
          <w:spacing w:val="-10"/>
          <w:szCs w:val="24"/>
        </w:rPr>
        <w:t>*</w:t>
      </w:r>
    </w:p>
    <w:p w14:paraId="1C04587A" w14:textId="77777777" w:rsidR="00C8420E" w:rsidRPr="00C8420E" w:rsidRDefault="00C8420E" w:rsidP="00C8420E">
      <w:pPr>
        <w:autoSpaceDE w:val="0"/>
        <w:autoSpaceDN w:val="0"/>
        <w:rPr>
          <w:rFonts w:ascii="Times New Roman" w:hAnsi="Times New Roman"/>
          <w:b/>
          <w:snapToGrid/>
          <w:szCs w:val="24"/>
        </w:rPr>
      </w:pPr>
      <w:r w:rsidRPr="00C8420E">
        <w:rPr>
          <w:rFonts w:ascii="Times New Roman" w:hAnsi="Times New Roman"/>
          <w:b/>
          <w:snapToGrid/>
          <w:szCs w:val="24"/>
        </w:rPr>
        <w:t>ARTICLE IX</w:t>
      </w:r>
    </w:p>
    <w:p w14:paraId="6DC30F71" w14:textId="77777777" w:rsidR="00C8420E" w:rsidRPr="00C8420E" w:rsidRDefault="00C8420E" w:rsidP="00914603">
      <w:pPr>
        <w:autoSpaceDE w:val="0"/>
        <w:autoSpaceDN w:val="0"/>
        <w:spacing w:after="240"/>
        <w:rPr>
          <w:rFonts w:ascii="Times New Roman" w:hAnsi="Times New Roman"/>
          <w:b/>
          <w:snapToGrid/>
          <w:szCs w:val="24"/>
        </w:rPr>
      </w:pPr>
      <w:r w:rsidRPr="00C8420E">
        <w:rPr>
          <w:rFonts w:ascii="Times New Roman" w:hAnsi="Times New Roman"/>
          <w:b/>
          <w:snapToGrid/>
          <w:szCs w:val="24"/>
        </w:rPr>
        <w:t>SPECIAL PURPOSE DISTRICTS</w:t>
      </w:r>
    </w:p>
    <w:p w14:paraId="469635C6" w14:textId="77777777" w:rsidR="00C8420E" w:rsidRPr="00C8420E" w:rsidRDefault="00C8420E" w:rsidP="00914603">
      <w:pPr>
        <w:tabs>
          <w:tab w:val="left" w:pos="719"/>
          <w:tab w:val="left" w:pos="1440"/>
        </w:tabs>
        <w:autoSpaceDE w:val="0"/>
        <w:autoSpaceDN w:val="0"/>
        <w:spacing w:after="240"/>
        <w:ind w:right="15"/>
        <w:jc w:val="center"/>
        <w:rPr>
          <w:rFonts w:ascii="Times New Roman" w:hAnsi="Times New Roman"/>
          <w:b/>
          <w:snapToGrid/>
          <w:szCs w:val="24"/>
        </w:rPr>
      </w:pPr>
      <w:r w:rsidRPr="00C8420E">
        <w:rPr>
          <w:rFonts w:ascii="Times New Roman" w:hAnsi="Times New Roman"/>
          <w:b/>
          <w:snapToGrid/>
          <w:spacing w:val="-10"/>
          <w:szCs w:val="24"/>
        </w:rPr>
        <w:t>*</w:t>
      </w:r>
      <w:r w:rsidRPr="00C8420E">
        <w:rPr>
          <w:rFonts w:ascii="Times New Roman" w:hAnsi="Times New Roman"/>
          <w:b/>
          <w:snapToGrid/>
          <w:szCs w:val="24"/>
        </w:rPr>
        <w:tab/>
      </w:r>
      <w:r w:rsidRPr="00C8420E">
        <w:rPr>
          <w:rFonts w:ascii="Times New Roman" w:hAnsi="Times New Roman"/>
          <w:b/>
          <w:snapToGrid/>
          <w:spacing w:val="-10"/>
          <w:szCs w:val="24"/>
        </w:rPr>
        <w:t>*</w:t>
      </w:r>
      <w:r w:rsidRPr="00C8420E">
        <w:rPr>
          <w:rFonts w:ascii="Times New Roman" w:hAnsi="Times New Roman"/>
          <w:b/>
          <w:snapToGrid/>
          <w:szCs w:val="24"/>
        </w:rPr>
        <w:tab/>
      </w:r>
      <w:r w:rsidRPr="00C8420E">
        <w:rPr>
          <w:rFonts w:ascii="Times New Roman" w:hAnsi="Times New Roman"/>
          <w:b/>
          <w:snapToGrid/>
          <w:spacing w:val="-10"/>
          <w:szCs w:val="24"/>
        </w:rPr>
        <w:t>*</w:t>
      </w:r>
    </w:p>
    <w:p w14:paraId="2834252B" w14:textId="77777777" w:rsidR="00C8420E" w:rsidRPr="00C8420E" w:rsidRDefault="00C8420E" w:rsidP="00C8420E">
      <w:pPr>
        <w:autoSpaceDE w:val="0"/>
        <w:autoSpaceDN w:val="0"/>
        <w:rPr>
          <w:rFonts w:ascii="Times New Roman" w:hAnsi="Times New Roman"/>
          <w:b/>
          <w:snapToGrid/>
          <w:szCs w:val="24"/>
        </w:rPr>
      </w:pPr>
      <w:r w:rsidRPr="00C8420E">
        <w:rPr>
          <w:rFonts w:ascii="Times New Roman" w:hAnsi="Times New Roman"/>
          <w:b/>
          <w:snapToGrid/>
          <w:szCs w:val="24"/>
        </w:rPr>
        <w:t>Chapter</w:t>
      </w:r>
      <w:r w:rsidRPr="00C8420E">
        <w:rPr>
          <w:rFonts w:ascii="Times New Roman" w:hAnsi="Times New Roman"/>
          <w:b/>
          <w:snapToGrid/>
          <w:spacing w:val="-12"/>
          <w:szCs w:val="24"/>
        </w:rPr>
        <w:t xml:space="preserve"> </w:t>
      </w:r>
      <w:r w:rsidRPr="00C8420E">
        <w:rPr>
          <w:rFonts w:ascii="Times New Roman" w:hAnsi="Times New Roman"/>
          <w:b/>
          <w:snapToGrid/>
          <w:spacing w:val="-10"/>
          <w:szCs w:val="24"/>
        </w:rPr>
        <w:t>2</w:t>
      </w:r>
    </w:p>
    <w:p w14:paraId="7382A36E" w14:textId="77777777" w:rsidR="00C8420E" w:rsidRPr="00C8420E" w:rsidRDefault="00C8420E" w:rsidP="00914603">
      <w:pPr>
        <w:autoSpaceDE w:val="0"/>
        <w:autoSpaceDN w:val="0"/>
        <w:spacing w:after="240"/>
        <w:rPr>
          <w:rFonts w:ascii="Times New Roman" w:hAnsi="Times New Roman"/>
          <w:b/>
          <w:snapToGrid/>
          <w:szCs w:val="24"/>
        </w:rPr>
      </w:pPr>
      <w:r w:rsidRPr="00C8420E">
        <w:rPr>
          <w:rFonts w:ascii="Times New Roman" w:hAnsi="Times New Roman"/>
          <w:b/>
          <w:snapToGrid/>
          <w:szCs w:val="24"/>
        </w:rPr>
        <w:t>Special</w:t>
      </w:r>
      <w:r w:rsidRPr="00C8420E">
        <w:rPr>
          <w:rFonts w:ascii="Times New Roman" w:hAnsi="Times New Roman"/>
          <w:b/>
          <w:snapToGrid/>
          <w:spacing w:val="-9"/>
          <w:szCs w:val="24"/>
        </w:rPr>
        <w:t xml:space="preserve"> </w:t>
      </w:r>
      <w:r w:rsidRPr="00C8420E">
        <w:rPr>
          <w:rFonts w:ascii="Times New Roman" w:hAnsi="Times New Roman"/>
          <w:b/>
          <w:snapToGrid/>
          <w:szCs w:val="24"/>
        </w:rPr>
        <w:t>Park</w:t>
      </w:r>
      <w:r w:rsidRPr="00C8420E">
        <w:rPr>
          <w:rFonts w:ascii="Times New Roman" w:hAnsi="Times New Roman"/>
          <w:b/>
          <w:snapToGrid/>
          <w:spacing w:val="-6"/>
          <w:szCs w:val="24"/>
        </w:rPr>
        <w:t xml:space="preserve"> </w:t>
      </w:r>
      <w:r w:rsidRPr="00C8420E">
        <w:rPr>
          <w:rFonts w:ascii="Times New Roman" w:hAnsi="Times New Roman"/>
          <w:b/>
          <w:snapToGrid/>
          <w:szCs w:val="24"/>
        </w:rPr>
        <w:t>Improvement</w:t>
      </w:r>
      <w:r w:rsidRPr="00C8420E">
        <w:rPr>
          <w:rFonts w:ascii="Times New Roman" w:hAnsi="Times New Roman"/>
          <w:b/>
          <w:snapToGrid/>
          <w:spacing w:val="-6"/>
          <w:szCs w:val="24"/>
        </w:rPr>
        <w:t xml:space="preserve"> </w:t>
      </w:r>
      <w:r w:rsidRPr="00C8420E">
        <w:rPr>
          <w:rFonts w:ascii="Times New Roman" w:hAnsi="Times New Roman"/>
          <w:b/>
          <w:snapToGrid/>
          <w:spacing w:val="-2"/>
          <w:szCs w:val="24"/>
        </w:rPr>
        <w:t>District</w:t>
      </w:r>
    </w:p>
    <w:p w14:paraId="16C97C0B" w14:textId="77777777" w:rsidR="00C8420E" w:rsidRPr="00C8420E" w:rsidRDefault="00C8420E" w:rsidP="00914603">
      <w:pPr>
        <w:tabs>
          <w:tab w:val="left" w:pos="719"/>
          <w:tab w:val="left" w:pos="1440"/>
        </w:tabs>
        <w:autoSpaceDE w:val="0"/>
        <w:autoSpaceDN w:val="0"/>
        <w:spacing w:after="240"/>
        <w:ind w:right="15"/>
        <w:jc w:val="center"/>
        <w:rPr>
          <w:rFonts w:ascii="Times New Roman" w:hAnsi="Times New Roman"/>
          <w:b/>
          <w:snapToGrid/>
          <w:szCs w:val="24"/>
        </w:rPr>
      </w:pPr>
      <w:r w:rsidRPr="00C8420E">
        <w:rPr>
          <w:rFonts w:ascii="Times New Roman" w:hAnsi="Times New Roman"/>
          <w:b/>
          <w:snapToGrid/>
          <w:spacing w:val="-10"/>
          <w:szCs w:val="24"/>
        </w:rPr>
        <w:t>*</w:t>
      </w:r>
      <w:r w:rsidRPr="00C8420E">
        <w:rPr>
          <w:rFonts w:ascii="Times New Roman" w:hAnsi="Times New Roman"/>
          <w:b/>
          <w:snapToGrid/>
          <w:szCs w:val="24"/>
        </w:rPr>
        <w:tab/>
      </w:r>
      <w:r w:rsidRPr="00C8420E">
        <w:rPr>
          <w:rFonts w:ascii="Times New Roman" w:hAnsi="Times New Roman"/>
          <w:b/>
          <w:snapToGrid/>
          <w:spacing w:val="-10"/>
          <w:szCs w:val="24"/>
        </w:rPr>
        <w:t>*</w:t>
      </w:r>
      <w:r w:rsidRPr="00C8420E">
        <w:rPr>
          <w:rFonts w:ascii="Times New Roman" w:hAnsi="Times New Roman"/>
          <w:b/>
          <w:snapToGrid/>
          <w:szCs w:val="24"/>
        </w:rPr>
        <w:tab/>
      </w:r>
      <w:r w:rsidRPr="00C8420E">
        <w:rPr>
          <w:rFonts w:ascii="Times New Roman" w:hAnsi="Times New Roman"/>
          <w:b/>
          <w:snapToGrid/>
          <w:spacing w:val="-10"/>
          <w:szCs w:val="24"/>
        </w:rPr>
        <w:t>*</w:t>
      </w:r>
    </w:p>
    <w:p w14:paraId="3BCD87A9" w14:textId="77777777" w:rsidR="00C8420E" w:rsidRPr="00C8420E" w:rsidRDefault="00C8420E" w:rsidP="00C8420E">
      <w:pPr>
        <w:autoSpaceDE w:val="0"/>
        <w:autoSpaceDN w:val="0"/>
        <w:rPr>
          <w:rFonts w:ascii="Times New Roman" w:hAnsi="Times New Roman"/>
          <w:b/>
          <w:snapToGrid/>
          <w:spacing w:val="-2"/>
          <w:szCs w:val="24"/>
        </w:rPr>
      </w:pPr>
      <w:r w:rsidRPr="00C8420E">
        <w:rPr>
          <w:rFonts w:ascii="Times New Roman" w:hAnsi="Times New Roman"/>
          <w:b/>
          <w:snapToGrid/>
          <w:spacing w:val="-2"/>
          <w:szCs w:val="24"/>
        </w:rPr>
        <w:lastRenderedPageBreak/>
        <w:t>92-20</w:t>
      </w:r>
    </w:p>
    <w:p w14:paraId="56DA3563" w14:textId="77777777" w:rsidR="00C8420E" w:rsidRPr="00C8420E" w:rsidRDefault="00C8420E" w:rsidP="00914603">
      <w:pPr>
        <w:autoSpaceDE w:val="0"/>
        <w:autoSpaceDN w:val="0"/>
        <w:spacing w:after="240"/>
        <w:rPr>
          <w:rFonts w:ascii="Times New Roman" w:hAnsi="Times New Roman"/>
          <w:b/>
          <w:snapToGrid/>
          <w:spacing w:val="-2"/>
          <w:szCs w:val="24"/>
        </w:rPr>
      </w:pPr>
      <w:r w:rsidRPr="00C8420E">
        <w:rPr>
          <w:rFonts w:ascii="Times New Roman" w:hAnsi="Times New Roman"/>
          <w:b/>
          <w:snapToGrid/>
          <w:spacing w:val="-2"/>
          <w:szCs w:val="24"/>
        </w:rPr>
        <w:t>SPECIAL BULK REGULATIONS</w:t>
      </w:r>
    </w:p>
    <w:p w14:paraId="64FF4823" w14:textId="77777777" w:rsidR="00C8420E" w:rsidRPr="00C8420E" w:rsidRDefault="00C8420E" w:rsidP="00914603">
      <w:pPr>
        <w:tabs>
          <w:tab w:val="left" w:pos="719"/>
          <w:tab w:val="left" w:pos="1440"/>
        </w:tabs>
        <w:autoSpaceDE w:val="0"/>
        <w:autoSpaceDN w:val="0"/>
        <w:spacing w:after="240"/>
        <w:ind w:right="15"/>
        <w:jc w:val="center"/>
        <w:rPr>
          <w:rFonts w:ascii="Times New Roman" w:hAnsi="Times New Roman"/>
          <w:b/>
          <w:snapToGrid/>
          <w:szCs w:val="24"/>
        </w:rPr>
      </w:pPr>
      <w:r w:rsidRPr="00C8420E">
        <w:rPr>
          <w:rFonts w:ascii="Times New Roman" w:hAnsi="Times New Roman"/>
          <w:b/>
          <w:snapToGrid/>
          <w:spacing w:val="-10"/>
          <w:szCs w:val="24"/>
        </w:rPr>
        <w:t>*</w:t>
      </w:r>
      <w:r w:rsidRPr="00C8420E">
        <w:rPr>
          <w:rFonts w:ascii="Times New Roman" w:hAnsi="Times New Roman"/>
          <w:b/>
          <w:snapToGrid/>
          <w:szCs w:val="24"/>
        </w:rPr>
        <w:tab/>
      </w:r>
      <w:r w:rsidRPr="00C8420E">
        <w:rPr>
          <w:rFonts w:ascii="Times New Roman" w:hAnsi="Times New Roman"/>
          <w:b/>
          <w:snapToGrid/>
          <w:spacing w:val="-10"/>
          <w:szCs w:val="24"/>
        </w:rPr>
        <w:t>*</w:t>
      </w:r>
      <w:r w:rsidRPr="00C8420E">
        <w:rPr>
          <w:rFonts w:ascii="Times New Roman" w:hAnsi="Times New Roman"/>
          <w:b/>
          <w:snapToGrid/>
          <w:szCs w:val="24"/>
        </w:rPr>
        <w:tab/>
      </w:r>
      <w:r w:rsidRPr="00C8420E">
        <w:rPr>
          <w:rFonts w:ascii="Times New Roman" w:hAnsi="Times New Roman"/>
          <w:b/>
          <w:snapToGrid/>
          <w:spacing w:val="-10"/>
          <w:szCs w:val="24"/>
        </w:rPr>
        <w:t>*</w:t>
      </w:r>
    </w:p>
    <w:p w14:paraId="1EBC63AA" w14:textId="77777777" w:rsidR="00C8420E" w:rsidRPr="00C8420E" w:rsidRDefault="00C8420E" w:rsidP="00C8420E">
      <w:pPr>
        <w:autoSpaceDE w:val="0"/>
        <w:autoSpaceDN w:val="0"/>
        <w:rPr>
          <w:rFonts w:ascii="Times New Roman" w:hAnsi="Times New Roman"/>
          <w:b/>
          <w:snapToGrid/>
          <w:szCs w:val="24"/>
        </w:rPr>
      </w:pPr>
      <w:r w:rsidRPr="00C8420E">
        <w:rPr>
          <w:rFonts w:ascii="Times New Roman" w:hAnsi="Times New Roman"/>
          <w:b/>
          <w:snapToGrid/>
          <w:spacing w:val="-2"/>
          <w:szCs w:val="24"/>
        </w:rPr>
        <w:t>92-21</w:t>
      </w:r>
    </w:p>
    <w:p w14:paraId="3C48261B" w14:textId="77777777" w:rsidR="00C8420E" w:rsidRPr="00C8420E" w:rsidRDefault="00C8420E" w:rsidP="00C8420E">
      <w:pPr>
        <w:autoSpaceDE w:val="0"/>
        <w:autoSpaceDN w:val="0"/>
        <w:rPr>
          <w:rFonts w:ascii="Times New Roman" w:hAnsi="Times New Roman"/>
          <w:b/>
          <w:snapToGrid/>
          <w:szCs w:val="24"/>
        </w:rPr>
      </w:pPr>
      <w:r w:rsidRPr="00C8420E">
        <w:rPr>
          <w:rFonts w:ascii="Times New Roman" w:hAnsi="Times New Roman"/>
          <w:b/>
          <w:snapToGrid/>
          <w:szCs w:val="24"/>
        </w:rPr>
        <w:t>Special Floor Area Regulations</w:t>
      </w:r>
    </w:p>
    <w:p w14:paraId="36EAC03D" w14:textId="77777777" w:rsidR="00C8420E" w:rsidRPr="00C8420E" w:rsidRDefault="00C8420E" w:rsidP="00C8420E">
      <w:pPr>
        <w:autoSpaceDE w:val="0"/>
        <w:autoSpaceDN w:val="0"/>
        <w:rPr>
          <w:rFonts w:ascii="Times New Roman" w:hAnsi="Times New Roman"/>
          <w:b/>
          <w:snapToGrid/>
          <w:szCs w:val="24"/>
        </w:rPr>
      </w:pPr>
    </w:p>
    <w:p w14:paraId="66DDA33F" w14:textId="77777777" w:rsidR="00C8420E" w:rsidRPr="00C8420E" w:rsidRDefault="00C8420E" w:rsidP="00C8420E">
      <w:pPr>
        <w:autoSpaceDE w:val="0"/>
        <w:autoSpaceDN w:val="0"/>
        <w:rPr>
          <w:rFonts w:ascii="Times New Roman" w:hAnsi="Times New Roman"/>
          <w:snapToGrid/>
          <w:szCs w:val="24"/>
        </w:rPr>
      </w:pPr>
      <w:r w:rsidRPr="00C8420E">
        <w:rPr>
          <w:rFonts w:ascii="Times New Roman" w:hAnsi="Times New Roman"/>
          <w:snapToGrid/>
          <w:szCs w:val="24"/>
        </w:rPr>
        <w:t>The underlying #floor area# regulations shall apply except as modified in this Section.</w:t>
      </w:r>
    </w:p>
    <w:p w14:paraId="5FCCA5D7" w14:textId="77777777" w:rsidR="00C8420E" w:rsidRPr="00C8420E" w:rsidRDefault="00C8420E" w:rsidP="00C8420E">
      <w:pPr>
        <w:autoSpaceDE w:val="0"/>
        <w:autoSpaceDN w:val="0"/>
        <w:rPr>
          <w:rFonts w:ascii="Times New Roman" w:hAnsi="Times New Roman"/>
          <w:snapToGrid/>
          <w:szCs w:val="24"/>
        </w:rPr>
      </w:pPr>
    </w:p>
    <w:p w14:paraId="49030FE8" w14:textId="77777777" w:rsidR="00C8420E" w:rsidRPr="00C8420E" w:rsidRDefault="00C8420E" w:rsidP="00C8420E">
      <w:pPr>
        <w:autoSpaceDE w:val="0"/>
        <w:autoSpaceDN w:val="0"/>
        <w:rPr>
          <w:rFonts w:ascii="Times New Roman" w:hAnsi="Times New Roman"/>
          <w:snapToGrid/>
          <w:szCs w:val="24"/>
        </w:rPr>
      </w:pPr>
      <w:r w:rsidRPr="00C8420E">
        <w:rPr>
          <w:rFonts w:ascii="Times New Roman" w:hAnsi="Times New Roman"/>
          <w:snapToGrid/>
          <w:szCs w:val="24"/>
        </w:rPr>
        <w:t>For #developments# or #enlargements# on #qualifying transit improvement</w:t>
      </w:r>
      <w:r w:rsidRPr="00C8420E">
        <w:rPr>
          <w:rFonts w:ascii="Times New Roman" w:hAnsi="Times New Roman"/>
          <w:snapToGrid/>
          <w:spacing w:val="-9"/>
          <w:szCs w:val="24"/>
        </w:rPr>
        <w:t xml:space="preserve"> </w:t>
      </w:r>
      <w:r w:rsidRPr="00C8420E">
        <w:rPr>
          <w:rFonts w:ascii="Times New Roman" w:hAnsi="Times New Roman"/>
          <w:snapToGrid/>
          <w:szCs w:val="24"/>
        </w:rPr>
        <w:t>sites#,</w:t>
      </w:r>
      <w:r w:rsidRPr="00C8420E">
        <w:rPr>
          <w:rFonts w:ascii="Times New Roman" w:hAnsi="Times New Roman"/>
          <w:snapToGrid/>
          <w:spacing w:val="-9"/>
          <w:szCs w:val="24"/>
        </w:rPr>
        <w:t xml:space="preserve"> </w:t>
      </w:r>
      <w:r w:rsidRPr="00C8420E">
        <w:rPr>
          <w:rFonts w:ascii="Times New Roman" w:hAnsi="Times New Roman"/>
          <w:snapToGrid/>
          <w:szCs w:val="24"/>
        </w:rPr>
        <w:t>a</w:t>
      </w:r>
      <w:r w:rsidRPr="00C8420E">
        <w:rPr>
          <w:rFonts w:ascii="Times New Roman" w:hAnsi="Times New Roman"/>
          <w:snapToGrid/>
          <w:spacing w:val="-10"/>
          <w:szCs w:val="24"/>
        </w:rPr>
        <w:t xml:space="preserve"> </w:t>
      </w:r>
      <w:r w:rsidRPr="00C8420E">
        <w:rPr>
          <w:rFonts w:ascii="Times New Roman" w:hAnsi="Times New Roman"/>
          <w:snapToGrid/>
          <w:szCs w:val="24"/>
        </w:rPr>
        <w:t>#floor area#</w:t>
      </w:r>
      <w:r w:rsidRPr="00C8420E">
        <w:rPr>
          <w:rFonts w:ascii="Times New Roman" w:hAnsi="Times New Roman"/>
          <w:snapToGrid/>
          <w:spacing w:val="-2"/>
          <w:szCs w:val="24"/>
        </w:rPr>
        <w:t xml:space="preserve"> </w:t>
      </w:r>
      <w:r w:rsidRPr="00C8420E">
        <w:rPr>
          <w:rFonts w:ascii="Times New Roman" w:hAnsi="Times New Roman"/>
          <w:snapToGrid/>
          <w:szCs w:val="24"/>
        </w:rPr>
        <w:t>bonus</w:t>
      </w:r>
      <w:r w:rsidRPr="00C8420E">
        <w:rPr>
          <w:rFonts w:ascii="Times New Roman" w:hAnsi="Times New Roman"/>
          <w:snapToGrid/>
          <w:spacing w:val="-2"/>
          <w:szCs w:val="24"/>
        </w:rPr>
        <w:t xml:space="preserve"> </w:t>
      </w:r>
      <w:r w:rsidRPr="00C8420E">
        <w:rPr>
          <w:rFonts w:ascii="Times New Roman" w:hAnsi="Times New Roman"/>
          <w:snapToGrid/>
          <w:szCs w:val="24"/>
        </w:rPr>
        <w:t>for</w:t>
      </w:r>
      <w:r w:rsidRPr="00C8420E">
        <w:rPr>
          <w:rFonts w:ascii="Times New Roman" w:hAnsi="Times New Roman"/>
          <w:snapToGrid/>
          <w:spacing w:val="-2"/>
          <w:szCs w:val="24"/>
        </w:rPr>
        <w:t xml:space="preserve"> </w:t>
      </w:r>
      <w:r w:rsidRPr="00C8420E">
        <w:rPr>
          <w:rFonts w:ascii="Times New Roman" w:hAnsi="Times New Roman"/>
          <w:snapToGrid/>
          <w:szCs w:val="24"/>
        </w:rPr>
        <w:t>#mass</w:t>
      </w:r>
      <w:r w:rsidRPr="00C8420E">
        <w:rPr>
          <w:rFonts w:ascii="Times New Roman" w:hAnsi="Times New Roman"/>
          <w:snapToGrid/>
          <w:spacing w:val="-2"/>
          <w:szCs w:val="24"/>
        </w:rPr>
        <w:t xml:space="preserve"> </w:t>
      </w:r>
      <w:r w:rsidRPr="00C8420E">
        <w:rPr>
          <w:rFonts w:ascii="Times New Roman" w:hAnsi="Times New Roman"/>
          <w:snapToGrid/>
          <w:szCs w:val="24"/>
        </w:rPr>
        <w:t>transit</w:t>
      </w:r>
      <w:r w:rsidRPr="00C8420E">
        <w:rPr>
          <w:rFonts w:ascii="Times New Roman" w:hAnsi="Times New Roman"/>
          <w:snapToGrid/>
          <w:spacing w:val="-2"/>
          <w:szCs w:val="24"/>
        </w:rPr>
        <w:t xml:space="preserve"> </w:t>
      </w:r>
      <w:r w:rsidRPr="00C8420E">
        <w:rPr>
          <w:rFonts w:ascii="Times New Roman" w:hAnsi="Times New Roman"/>
          <w:snapToGrid/>
          <w:szCs w:val="24"/>
        </w:rPr>
        <w:t>station#</w:t>
      </w:r>
      <w:r w:rsidRPr="00C8420E">
        <w:rPr>
          <w:rFonts w:ascii="Times New Roman" w:hAnsi="Times New Roman"/>
          <w:snapToGrid/>
          <w:spacing w:val="-2"/>
          <w:szCs w:val="24"/>
        </w:rPr>
        <w:t xml:space="preserve"> </w:t>
      </w:r>
      <w:r w:rsidRPr="00C8420E">
        <w:rPr>
          <w:rFonts w:ascii="Times New Roman" w:hAnsi="Times New Roman"/>
          <w:snapToGrid/>
          <w:szCs w:val="24"/>
        </w:rPr>
        <w:t>improvements</w:t>
      </w:r>
      <w:r w:rsidRPr="00C8420E">
        <w:rPr>
          <w:rFonts w:ascii="Times New Roman" w:hAnsi="Times New Roman"/>
          <w:snapToGrid/>
          <w:spacing w:val="-2"/>
          <w:szCs w:val="24"/>
        </w:rPr>
        <w:t xml:space="preserve"> </w:t>
      </w:r>
      <w:r w:rsidRPr="00C8420E">
        <w:rPr>
          <w:rFonts w:ascii="Times New Roman" w:hAnsi="Times New Roman"/>
          <w:snapToGrid/>
          <w:szCs w:val="24"/>
        </w:rPr>
        <w:t>may</w:t>
      </w:r>
      <w:r w:rsidRPr="00C8420E">
        <w:rPr>
          <w:rFonts w:ascii="Times New Roman" w:hAnsi="Times New Roman"/>
          <w:snapToGrid/>
          <w:spacing w:val="-7"/>
          <w:szCs w:val="24"/>
        </w:rPr>
        <w:t xml:space="preserve"> </w:t>
      </w:r>
      <w:r w:rsidRPr="00C8420E">
        <w:rPr>
          <w:rFonts w:ascii="Times New Roman" w:hAnsi="Times New Roman"/>
          <w:snapToGrid/>
          <w:szCs w:val="24"/>
        </w:rPr>
        <w:t>be</w:t>
      </w:r>
      <w:r w:rsidRPr="00C8420E">
        <w:rPr>
          <w:rFonts w:ascii="Times New Roman" w:hAnsi="Times New Roman"/>
          <w:snapToGrid/>
          <w:spacing w:val="-1"/>
          <w:szCs w:val="24"/>
        </w:rPr>
        <w:t xml:space="preserve"> </w:t>
      </w:r>
      <w:r w:rsidRPr="00C8420E">
        <w:rPr>
          <w:rFonts w:ascii="Times New Roman" w:hAnsi="Times New Roman"/>
          <w:snapToGrid/>
          <w:szCs w:val="24"/>
        </w:rPr>
        <w:t>granted by</w:t>
      </w:r>
      <w:r w:rsidRPr="00C8420E">
        <w:rPr>
          <w:rFonts w:ascii="Times New Roman" w:hAnsi="Times New Roman"/>
          <w:snapToGrid/>
          <w:spacing w:val="-10"/>
          <w:szCs w:val="24"/>
        </w:rPr>
        <w:t xml:space="preserve"> </w:t>
      </w:r>
      <w:r w:rsidRPr="00C8420E">
        <w:rPr>
          <w:rFonts w:ascii="Times New Roman" w:hAnsi="Times New Roman"/>
          <w:snapToGrid/>
          <w:szCs w:val="24"/>
        </w:rPr>
        <w:t>the</w:t>
      </w:r>
      <w:r w:rsidRPr="00C8420E">
        <w:rPr>
          <w:rFonts w:ascii="Times New Roman" w:hAnsi="Times New Roman"/>
          <w:snapToGrid/>
          <w:spacing w:val="-3"/>
          <w:szCs w:val="24"/>
        </w:rPr>
        <w:t xml:space="preserve"> </w:t>
      </w:r>
      <w:r w:rsidRPr="00C8420E">
        <w:rPr>
          <w:rFonts w:ascii="Times New Roman" w:hAnsi="Times New Roman"/>
          <w:snapToGrid/>
          <w:szCs w:val="24"/>
        </w:rPr>
        <w:t>City</w:t>
      </w:r>
      <w:r w:rsidRPr="00C8420E">
        <w:rPr>
          <w:rFonts w:ascii="Times New Roman" w:hAnsi="Times New Roman"/>
          <w:snapToGrid/>
          <w:spacing w:val="-10"/>
          <w:szCs w:val="24"/>
        </w:rPr>
        <w:t xml:space="preserve"> </w:t>
      </w:r>
      <w:r w:rsidRPr="00C8420E">
        <w:rPr>
          <w:rFonts w:ascii="Times New Roman" w:hAnsi="Times New Roman"/>
          <w:snapToGrid/>
          <w:szCs w:val="24"/>
        </w:rPr>
        <w:t>Planning Commission pursuant to the</w:t>
      </w:r>
      <w:r w:rsidRPr="00C8420E">
        <w:rPr>
          <w:rFonts w:ascii="Times New Roman" w:hAnsi="Times New Roman"/>
          <w:snapToGrid/>
          <w:spacing w:val="-1"/>
          <w:szCs w:val="24"/>
        </w:rPr>
        <w:t xml:space="preserve"> </w:t>
      </w:r>
      <w:r w:rsidRPr="00C8420E">
        <w:rPr>
          <w:rFonts w:ascii="Times New Roman" w:hAnsi="Times New Roman"/>
          <w:snapToGrid/>
          <w:szCs w:val="24"/>
        </w:rPr>
        <w:t>provisions of</w:t>
      </w:r>
      <w:r w:rsidRPr="00C8420E">
        <w:rPr>
          <w:rFonts w:ascii="Times New Roman" w:hAnsi="Times New Roman"/>
          <w:snapToGrid/>
          <w:spacing w:val="-1"/>
          <w:szCs w:val="24"/>
        </w:rPr>
        <w:t xml:space="preserve"> </w:t>
      </w:r>
      <w:r w:rsidRPr="00C8420E">
        <w:rPr>
          <w:rFonts w:ascii="Times New Roman" w:hAnsi="Times New Roman"/>
          <w:snapToGrid/>
          <w:szCs w:val="24"/>
        </w:rPr>
        <w:t xml:space="preserve">Section 66-51 (Additional Floor Area for Mass Transit Station Improvements). For the purposes of this paragraph, defined terms additionally include those in Section 66-11 (Definitions). </w:t>
      </w:r>
      <w:r w:rsidRPr="00C8420E">
        <w:rPr>
          <w:rFonts w:ascii="Times New Roman" w:hAnsi="Times New Roman"/>
          <w:snapToGrid/>
          <w:szCs w:val="24"/>
          <w:u w:val="single"/>
        </w:rPr>
        <w:t>In addition, a #floor area# bonus may be granted by the Commission pursuant to the provisions</w:t>
      </w:r>
      <w:r w:rsidRPr="00C8420E">
        <w:rPr>
          <w:rFonts w:ascii="Times New Roman" w:hAnsi="Times New Roman"/>
          <w:snapToGrid/>
          <w:spacing w:val="-14"/>
          <w:szCs w:val="24"/>
          <w:u w:val="single"/>
        </w:rPr>
        <w:t xml:space="preserve"> </w:t>
      </w:r>
      <w:r w:rsidRPr="00C8420E">
        <w:rPr>
          <w:rFonts w:ascii="Times New Roman" w:hAnsi="Times New Roman"/>
          <w:snapToGrid/>
          <w:szCs w:val="24"/>
          <w:u w:val="single"/>
        </w:rPr>
        <w:t>of</w:t>
      </w:r>
      <w:r w:rsidRPr="00C8420E">
        <w:rPr>
          <w:rFonts w:ascii="Times New Roman" w:hAnsi="Times New Roman"/>
          <w:snapToGrid/>
          <w:spacing w:val="-15"/>
          <w:szCs w:val="24"/>
          <w:u w:val="single"/>
        </w:rPr>
        <w:t xml:space="preserve"> </w:t>
      </w:r>
      <w:r w:rsidRPr="00C8420E">
        <w:rPr>
          <w:rFonts w:ascii="Times New Roman" w:hAnsi="Times New Roman"/>
          <w:snapToGrid/>
          <w:szCs w:val="24"/>
          <w:u w:val="single"/>
        </w:rPr>
        <w:t>Section</w:t>
      </w:r>
      <w:r w:rsidRPr="00C8420E">
        <w:rPr>
          <w:rFonts w:ascii="Times New Roman" w:hAnsi="Times New Roman"/>
          <w:snapToGrid/>
          <w:spacing w:val="-14"/>
          <w:szCs w:val="24"/>
          <w:u w:val="single"/>
        </w:rPr>
        <w:t xml:space="preserve"> </w:t>
      </w:r>
      <w:r w:rsidRPr="00C8420E">
        <w:rPr>
          <w:rFonts w:ascii="Times New Roman" w:hAnsi="Times New Roman"/>
          <w:snapToGrid/>
          <w:szCs w:val="24"/>
          <w:u w:val="single"/>
        </w:rPr>
        <w:t>74-904</w:t>
      </w:r>
      <w:r w:rsidRPr="00C8420E">
        <w:rPr>
          <w:rFonts w:ascii="Times New Roman" w:hAnsi="Times New Roman"/>
          <w:snapToGrid/>
          <w:spacing w:val="-14"/>
          <w:szCs w:val="24"/>
          <w:u w:val="single"/>
        </w:rPr>
        <w:t xml:space="preserve"> </w:t>
      </w:r>
      <w:r w:rsidRPr="00C8420E">
        <w:rPr>
          <w:rFonts w:ascii="Times New Roman" w:hAnsi="Times New Roman"/>
          <w:snapToGrid/>
          <w:szCs w:val="24"/>
          <w:u w:val="single"/>
        </w:rPr>
        <w:t>(Non-profit or voluntary hospitals in R9 or R10 Districts and certain Commercial Districts</w:t>
      </w:r>
      <w:r w:rsidRPr="00C8420E">
        <w:rPr>
          <w:rFonts w:ascii="Times New Roman" w:hAnsi="Times New Roman"/>
          <w:snapToGrid/>
          <w:spacing w:val="-2"/>
          <w:szCs w:val="24"/>
          <w:u w:val="single"/>
        </w:rPr>
        <w:t>).</w:t>
      </w:r>
      <w:r w:rsidRPr="00C8420E">
        <w:rPr>
          <w:rFonts w:ascii="Times New Roman" w:hAnsi="Times New Roman"/>
          <w:snapToGrid/>
          <w:szCs w:val="24"/>
          <w:u w:val="single"/>
        </w:rPr>
        <w:t xml:space="preserve"> </w:t>
      </w:r>
      <w:r w:rsidRPr="00C8420E">
        <w:rPr>
          <w:rFonts w:ascii="Times New Roman" w:hAnsi="Times New Roman"/>
          <w:snapToGrid/>
          <w:szCs w:val="24"/>
        </w:rPr>
        <w:t>No other #floor</w:t>
      </w:r>
      <w:r w:rsidRPr="00C8420E">
        <w:rPr>
          <w:rFonts w:ascii="Times New Roman" w:hAnsi="Times New Roman"/>
          <w:snapToGrid/>
          <w:spacing w:val="29"/>
          <w:szCs w:val="24"/>
        </w:rPr>
        <w:t xml:space="preserve"> </w:t>
      </w:r>
      <w:r w:rsidRPr="00C8420E">
        <w:rPr>
          <w:rFonts w:ascii="Times New Roman" w:hAnsi="Times New Roman"/>
          <w:snapToGrid/>
          <w:szCs w:val="24"/>
        </w:rPr>
        <w:t>area# bonuses shall be permitted.</w:t>
      </w:r>
    </w:p>
    <w:p w14:paraId="15861937" w14:textId="77777777" w:rsidR="00C8420E" w:rsidRPr="00C8420E" w:rsidRDefault="00C8420E" w:rsidP="00C8420E">
      <w:pPr>
        <w:autoSpaceDE w:val="0"/>
        <w:autoSpaceDN w:val="0"/>
        <w:rPr>
          <w:rFonts w:ascii="Times New Roman" w:hAnsi="Times New Roman"/>
          <w:snapToGrid/>
          <w:szCs w:val="24"/>
          <w:u w:val="single"/>
        </w:rPr>
      </w:pPr>
    </w:p>
    <w:p w14:paraId="548215F7" w14:textId="77777777" w:rsidR="00C8420E" w:rsidRPr="00C8420E" w:rsidRDefault="00C8420E" w:rsidP="00914603">
      <w:pPr>
        <w:tabs>
          <w:tab w:val="left" w:pos="719"/>
          <w:tab w:val="left" w:pos="1440"/>
        </w:tabs>
        <w:autoSpaceDE w:val="0"/>
        <w:autoSpaceDN w:val="0"/>
        <w:spacing w:after="240"/>
        <w:ind w:right="14"/>
        <w:jc w:val="center"/>
        <w:rPr>
          <w:rFonts w:ascii="Times New Roman" w:hAnsi="Times New Roman"/>
          <w:b/>
          <w:snapToGrid/>
          <w:spacing w:val="-10"/>
          <w:szCs w:val="24"/>
        </w:rPr>
      </w:pPr>
      <w:r w:rsidRPr="00C8420E">
        <w:rPr>
          <w:rFonts w:ascii="Times New Roman" w:hAnsi="Times New Roman"/>
          <w:b/>
          <w:snapToGrid/>
          <w:spacing w:val="-10"/>
          <w:szCs w:val="24"/>
        </w:rPr>
        <w:t>*</w:t>
      </w:r>
      <w:r w:rsidRPr="00C8420E">
        <w:rPr>
          <w:rFonts w:ascii="Times New Roman" w:hAnsi="Times New Roman"/>
          <w:b/>
          <w:snapToGrid/>
          <w:szCs w:val="24"/>
        </w:rPr>
        <w:tab/>
      </w:r>
      <w:r w:rsidRPr="00C8420E">
        <w:rPr>
          <w:rFonts w:ascii="Times New Roman" w:hAnsi="Times New Roman"/>
          <w:b/>
          <w:snapToGrid/>
          <w:spacing w:val="-10"/>
          <w:szCs w:val="24"/>
        </w:rPr>
        <w:t>*</w:t>
      </w:r>
      <w:r w:rsidRPr="00C8420E">
        <w:rPr>
          <w:rFonts w:ascii="Times New Roman" w:hAnsi="Times New Roman"/>
          <w:b/>
          <w:snapToGrid/>
          <w:szCs w:val="24"/>
        </w:rPr>
        <w:tab/>
      </w:r>
      <w:r w:rsidRPr="00C8420E">
        <w:rPr>
          <w:rFonts w:ascii="Times New Roman" w:hAnsi="Times New Roman"/>
          <w:b/>
          <w:snapToGrid/>
          <w:spacing w:val="-10"/>
          <w:szCs w:val="24"/>
        </w:rPr>
        <w:t>*</w:t>
      </w:r>
    </w:p>
    <w:p w14:paraId="73EA9F1A" w14:textId="77777777" w:rsidR="00C8420E" w:rsidRPr="00C8420E" w:rsidRDefault="00C8420E" w:rsidP="00C8420E">
      <w:pPr>
        <w:autoSpaceDE w:val="0"/>
        <w:autoSpaceDN w:val="0"/>
        <w:ind w:right="14"/>
        <w:rPr>
          <w:rFonts w:ascii="Times New Roman" w:hAnsi="Times New Roman"/>
          <w:b/>
          <w:snapToGrid/>
          <w:szCs w:val="24"/>
        </w:rPr>
      </w:pPr>
      <w:r w:rsidRPr="00C8420E">
        <w:rPr>
          <w:rFonts w:ascii="Times New Roman" w:hAnsi="Times New Roman"/>
          <w:b/>
          <w:snapToGrid/>
          <w:szCs w:val="24"/>
        </w:rPr>
        <w:t>APPENDIX F</w:t>
      </w:r>
    </w:p>
    <w:p w14:paraId="0AE69DDD" w14:textId="77777777" w:rsidR="00C8420E" w:rsidRPr="00C8420E" w:rsidRDefault="00C8420E" w:rsidP="00914603">
      <w:pPr>
        <w:autoSpaceDE w:val="0"/>
        <w:autoSpaceDN w:val="0"/>
        <w:spacing w:after="240"/>
        <w:ind w:right="14"/>
        <w:rPr>
          <w:rFonts w:ascii="Times New Roman" w:eastAsia="MS Mincho" w:hAnsi="Times New Roman"/>
          <w:b/>
          <w:snapToGrid/>
          <w:szCs w:val="24"/>
          <w:lang w:eastAsia="ja-JP"/>
        </w:rPr>
      </w:pPr>
      <w:r w:rsidRPr="00C8420E">
        <w:rPr>
          <w:rFonts w:ascii="Times New Roman" w:hAnsi="Times New Roman"/>
          <w:b/>
          <w:snapToGrid/>
          <w:szCs w:val="24"/>
        </w:rPr>
        <w:t>Mandatory Inclusionary Housing Areas</w:t>
      </w:r>
      <w:r w:rsidRPr="00C8420E">
        <w:rPr>
          <w:rFonts w:ascii="Times New Roman" w:eastAsia="MS Mincho" w:hAnsi="Times New Roman" w:hint="eastAsia"/>
          <w:b/>
          <w:snapToGrid/>
          <w:szCs w:val="24"/>
          <w:lang w:eastAsia="ja-JP"/>
        </w:rPr>
        <w:t xml:space="preserve"> and </w:t>
      </w:r>
      <w:r w:rsidRPr="00C8420E">
        <w:rPr>
          <w:rFonts w:ascii="Times New Roman" w:eastAsia="MS Mincho" w:hAnsi="Times New Roman"/>
          <w:b/>
          <w:snapToGrid/>
          <w:szCs w:val="24"/>
          <w:lang w:eastAsia="ja-JP"/>
        </w:rPr>
        <w:t>f</w:t>
      </w:r>
      <w:r w:rsidRPr="00C8420E">
        <w:rPr>
          <w:rFonts w:ascii="Times New Roman" w:eastAsia="MS Mincho" w:hAnsi="Times New Roman" w:hint="eastAsia"/>
          <w:b/>
          <w:snapToGrid/>
          <w:szCs w:val="24"/>
          <w:lang w:eastAsia="ja-JP"/>
        </w:rPr>
        <w:t xml:space="preserve">ormer </w:t>
      </w:r>
      <w:r w:rsidRPr="00C8420E">
        <w:rPr>
          <w:rFonts w:ascii="Times New Roman" w:hAnsi="Times New Roman"/>
          <w:b/>
          <w:snapToGrid/>
          <w:szCs w:val="24"/>
        </w:rPr>
        <w:t>Inclusionary Housing Designated Areas</w:t>
      </w:r>
    </w:p>
    <w:p w14:paraId="39B2D4D3" w14:textId="77777777" w:rsidR="00C8420E" w:rsidRPr="00C8420E" w:rsidRDefault="00C8420E" w:rsidP="00914603">
      <w:pPr>
        <w:autoSpaceDE w:val="0"/>
        <w:autoSpaceDN w:val="0"/>
        <w:spacing w:after="240"/>
        <w:ind w:right="14"/>
        <w:rPr>
          <w:rFonts w:ascii="Times New Roman" w:hAnsi="Times New Roman"/>
          <w:b/>
          <w:snapToGrid/>
          <w:szCs w:val="24"/>
        </w:rPr>
      </w:pPr>
      <w:r w:rsidRPr="00C8420E">
        <w:rPr>
          <w:rFonts w:ascii="Times New Roman" w:hAnsi="Times New Roman"/>
          <w:b/>
          <w:snapToGrid/>
          <w:szCs w:val="24"/>
        </w:rPr>
        <w:t>MANHATTAN</w:t>
      </w:r>
    </w:p>
    <w:p w14:paraId="1511F34B" w14:textId="77777777" w:rsidR="00C8420E" w:rsidRPr="00C8420E" w:rsidRDefault="00C8420E" w:rsidP="00914603">
      <w:pPr>
        <w:tabs>
          <w:tab w:val="left" w:pos="719"/>
          <w:tab w:val="left" w:pos="1440"/>
        </w:tabs>
        <w:autoSpaceDE w:val="0"/>
        <w:autoSpaceDN w:val="0"/>
        <w:spacing w:after="240" w:line="271" w:lineRule="exact"/>
        <w:ind w:right="15"/>
        <w:jc w:val="center"/>
        <w:rPr>
          <w:rFonts w:ascii="Times New Roman" w:hAnsi="Times New Roman"/>
          <w:snapToGrid/>
          <w:szCs w:val="24"/>
        </w:rPr>
      </w:pPr>
      <w:r w:rsidRPr="00C8420E">
        <w:rPr>
          <w:rFonts w:ascii="Times New Roman" w:hAnsi="Times New Roman"/>
          <w:snapToGrid/>
          <w:spacing w:val="-10"/>
          <w:szCs w:val="24"/>
        </w:rPr>
        <w:t>*</w:t>
      </w:r>
      <w:r w:rsidRPr="00C8420E">
        <w:rPr>
          <w:rFonts w:ascii="Times New Roman" w:hAnsi="Times New Roman"/>
          <w:snapToGrid/>
          <w:szCs w:val="24"/>
        </w:rPr>
        <w:tab/>
      </w:r>
      <w:r w:rsidRPr="00C8420E">
        <w:rPr>
          <w:rFonts w:ascii="Times New Roman" w:hAnsi="Times New Roman"/>
          <w:snapToGrid/>
          <w:spacing w:val="-10"/>
          <w:szCs w:val="24"/>
        </w:rPr>
        <w:t>*</w:t>
      </w:r>
      <w:r w:rsidRPr="00C8420E">
        <w:rPr>
          <w:rFonts w:ascii="Times New Roman" w:hAnsi="Times New Roman"/>
          <w:snapToGrid/>
          <w:szCs w:val="24"/>
        </w:rPr>
        <w:tab/>
      </w:r>
      <w:r w:rsidRPr="00C8420E">
        <w:rPr>
          <w:rFonts w:ascii="Times New Roman" w:hAnsi="Times New Roman"/>
          <w:snapToGrid/>
          <w:spacing w:val="-10"/>
          <w:szCs w:val="24"/>
        </w:rPr>
        <w:t>*</w:t>
      </w:r>
    </w:p>
    <w:p w14:paraId="18588D20" w14:textId="77777777" w:rsidR="00C8420E" w:rsidRPr="00C8420E" w:rsidRDefault="00C8420E" w:rsidP="00914603">
      <w:pPr>
        <w:autoSpaceDE w:val="0"/>
        <w:autoSpaceDN w:val="0"/>
        <w:spacing w:after="240"/>
        <w:rPr>
          <w:rFonts w:ascii="Times New Roman" w:hAnsi="Times New Roman"/>
          <w:b/>
          <w:snapToGrid/>
          <w:szCs w:val="24"/>
        </w:rPr>
      </w:pPr>
      <w:r w:rsidRPr="00C8420E">
        <w:rPr>
          <w:rFonts w:ascii="Times New Roman" w:hAnsi="Times New Roman"/>
          <w:b/>
          <w:snapToGrid/>
          <w:szCs w:val="24"/>
        </w:rPr>
        <w:t>Manhattan</w:t>
      </w:r>
      <w:r w:rsidRPr="00C8420E">
        <w:rPr>
          <w:rFonts w:ascii="Times New Roman" w:hAnsi="Times New Roman"/>
          <w:b/>
          <w:snapToGrid/>
          <w:spacing w:val="-11"/>
          <w:szCs w:val="24"/>
        </w:rPr>
        <w:t xml:space="preserve"> </w:t>
      </w:r>
      <w:r w:rsidRPr="00C8420E">
        <w:rPr>
          <w:rFonts w:ascii="Times New Roman" w:hAnsi="Times New Roman"/>
          <w:b/>
          <w:snapToGrid/>
          <w:szCs w:val="24"/>
        </w:rPr>
        <w:t>Community</w:t>
      </w:r>
      <w:r w:rsidRPr="00C8420E">
        <w:rPr>
          <w:rFonts w:ascii="Times New Roman" w:hAnsi="Times New Roman"/>
          <w:b/>
          <w:snapToGrid/>
          <w:spacing w:val="-10"/>
          <w:szCs w:val="24"/>
        </w:rPr>
        <w:t xml:space="preserve"> </w:t>
      </w:r>
      <w:r w:rsidRPr="00C8420E">
        <w:rPr>
          <w:rFonts w:ascii="Times New Roman" w:hAnsi="Times New Roman"/>
          <w:b/>
          <w:snapToGrid/>
          <w:szCs w:val="24"/>
        </w:rPr>
        <w:t>District</w:t>
      </w:r>
      <w:r w:rsidRPr="00C8420E">
        <w:rPr>
          <w:rFonts w:ascii="Times New Roman" w:hAnsi="Times New Roman"/>
          <w:b/>
          <w:snapToGrid/>
          <w:spacing w:val="-12"/>
          <w:szCs w:val="24"/>
        </w:rPr>
        <w:t xml:space="preserve"> </w:t>
      </w:r>
      <w:r w:rsidRPr="00C8420E">
        <w:rPr>
          <w:rFonts w:ascii="Times New Roman" w:hAnsi="Times New Roman"/>
          <w:b/>
          <w:snapToGrid/>
          <w:spacing w:val="-10"/>
          <w:szCs w:val="24"/>
        </w:rPr>
        <w:t>8</w:t>
      </w:r>
    </w:p>
    <w:p w14:paraId="39F10E9A" w14:textId="77777777" w:rsidR="00C8420E" w:rsidRPr="00C8420E" w:rsidRDefault="00C8420E" w:rsidP="00914603">
      <w:pPr>
        <w:tabs>
          <w:tab w:val="left" w:pos="719"/>
          <w:tab w:val="left" w:pos="1440"/>
        </w:tabs>
        <w:autoSpaceDE w:val="0"/>
        <w:autoSpaceDN w:val="0"/>
        <w:spacing w:after="240" w:line="271" w:lineRule="exact"/>
        <w:ind w:right="15"/>
        <w:jc w:val="center"/>
        <w:rPr>
          <w:rFonts w:ascii="Times New Roman" w:hAnsi="Times New Roman"/>
          <w:snapToGrid/>
          <w:szCs w:val="24"/>
        </w:rPr>
      </w:pPr>
      <w:r w:rsidRPr="00C8420E">
        <w:rPr>
          <w:rFonts w:ascii="Times New Roman" w:hAnsi="Times New Roman"/>
          <w:snapToGrid/>
          <w:spacing w:val="-10"/>
          <w:szCs w:val="24"/>
        </w:rPr>
        <w:t>*</w:t>
      </w:r>
      <w:r w:rsidRPr="00C8420E">
        <w:rPr>
          <w:rFonts w:ascii="Times New Roman" w:hAnsi="Times New Roman"/>
          <w:snapToGrid/>
          <w:szCs w:val="24"/>
        </w:rPr>
        <w:tab/>
      </w:r>
      <w:r w:rsidRPr="00C8420E">
        <w:rPr>
          <w:rFonts w:ascii="Times New Roman" w:hAnsi="Times New Roman"/>
          <w:snapToGrid/>
          <w:spacing w:val="-10"/>
          <w:szCs w:val="24"/>
        </w:rPr>
        <w:t>*</w:t>
      </w:r>
      <w:r w:rsidRPr="00C8420E">
        <w:rPr>
          <w:rFonts w:ascii="Times New Roman" w:hAnsi="Times New Roman"/>
          <w:snapToGrid/>
          <w:szCs w:val="24"/>
        </w:rPr>
        <w:tab/>
      </w:r>
      <w:r w:rsidRPr="00C8420E">
        <w:rPr>
          <w:rFonts w:ascii="Times New Roman" w:hAnsi="Times New Roman"/>
          <w:snapToGrid/>
          <w:spacing w:val="-10"/>
          <w:szCs w:val="24"/>
        </w:rPr>
        <w:t>*</w:t>
      </w:r>
    </w:p>
    <w:p w14:paraId="317664EC" w14:textId="77777777" w:rsidR="00C8420E" w:rsidRPr="00C8420E" w:rsidRDefault="00C8420E" w:rsidP="00914603">
      <w:pPr>
        <w:keepNext/>
        <w:autoSpaceDE w:val="0"/>
        <w:autoSpaceDN w:val="0"/>
        <w:spacing w:after="60"/>
        <w:rPr>
          <w:rFonts w:ascii="Times New Roman" w:hAnsi="Times New Roman"/>
          <w:snapToGrid/>
          <w:spacing w:val="-2"/>
          <w:szCs w:val="24"/>
          <w:u w:val="single"/>
        </w:rPr>
      </w:pPr>
      <w:r w:rsidRPr="00C8420E">
        <w:rPr>
          <w:rFonts w:ascii="Times New Roman" w:hAnsi="Times New Roman"/>
          <w:snapToGrid/>
          <w:szCs w:val="24"/>
          <w:u w:val="single"/>
        </w:rPr>
        <w:lastRenderedPageBreak/>
        <w:t>Map</w:t>
      </w:r>
      <w:r w:rsidRPr="00C8420E">
        <w:rPr>
          <w:rFonts w:ascii="Times New Roman" w:hAnsi="Times New Roman"/>
          <w:snapToGrid/>
          <w:spacing w:val="-2"/>
          <w:szCs w:val="24"/>
          <w:u w:val="single"/>
        </w:rPr>
        <w:t xml:space="preserve"> 3 – </w:t>
      </w:r>
      <w:r w:rsidRPr="00C8420E">
        <w:rPr>
          <w:rFonts w:ascii="Times New Roman" w:hAnsi="Times New Roman"/>
          <w:snapToGrid/>
          <w:szCs w:val="24"/>
          <w:u w:val="single"/>
        </w:rPr>
        <w:t>[date</w:t>
      </w:r>
      <w:r w:rsidRPr="00C8420E">
        <w:rPr>
          <w:rFonts w:ascii="Times New Roman" w:hAnsi="Times New Roman"/>
          <w:snapToGrid/>
          <w:spacing w:val="-1"/>
          <w:szCs w:val="24"/>
          <w:u w:val="single"/>
        </w:rPr>
        <w:t xml:space="preserve"> </w:t>
      </w:r>
      <w:r w:rsidRPr="00C8420E">
        <w:rPr>
          <w:rFonts w:ascii="Times New Roman" w:hAnsi="Times New Roman"/>
          <w:snapToGrid/>
          <w:szCs w:val="24"/>
          <w:u w:val="single"/>
        </w:rPr>
        <w:t>of</w:t>
      </w:r>
      <w:r w:rsidRPr="00C8420E">
        <w:rPr>
          <w:rFonts w:ascii="Times New Roman" w:hAnsi="Times New Roman"/>
          <w:snapToGrid/>
          <w:spacing w:val="-1"/>
          <w:szCs w:val="24"/>
          <w:u w:val="single"/>
        </w:rPr>
        <w:t xml:space="preserve"> </w:t>
      </w:r>
      <w:r w:rsidRPr="00C8420E">
        <w:rPr>
          <w:rFonts w:ascii="Times New Roman" w:hAnsi="Times New Roman"/>
          <w:snapToGrid/>
          <w:spacing w:val="-2"/>
          <w:szCs w:val="24"/>
          <w:u w:val="single"/>
        </w:rPr>
        <w:t>adoption]</w:t>
      </w:r>
    </w:p>
    <w:p w14:paraId="796088B3" w14:textId="530A0118" w:rsidR="00C8420E" w:rsidRPr="00C8420E" w:rsidRDefault="00C8420E" w:rsidP="00914603">
      <w:pPr>
        <w:keepNext/>
        <w:autoSpaceDE w:val="0"/>
        <w:autoSpaceDN w:val="0"/>
        <w:spacing w:after="240"/>
        <w:ind w:left="1886"/>
        <w:rPr>
          <w:rFonts w:ascii="Times New Roman" w:hAnsi="Times New Roman"/>
          <w:snapToGrid/>
          <w:szCs w:val="24"/>
        </w:rPr>
      </w:pPr>
      <w:r w:rsidRPr="00C8420E">
        <w:rPr>
          <w:rFonts w:ascii="Times New Roman" w:hAnsi="Times New Roman"/>
          <w:noProof/>
          <w:snapToGrid/>
          <w:szCs w:val="24"/>
        </w:rPr>
        <w:drawing>
          <wp:inline distT="0" distB="0" distL="0" distR="0" wp14:anchorId="58732FBA" wp14:editId="5097606A">
            <wp:extent cx="3147237" cy="5167350"/>
            <wp:effectExtent l="0" t="0" r="0" b="0"/>
            <wp:docPr id="826288954" name="Picture 3"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288954" name="Picture 3" descr="Calendar&#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61782" cy="5191232"/>
                    </a:xfrm>
                    <a:prstGeom prst="rect">
                      <a:avLst/>
                    </a:prstGeom>
                    <a:noFill/>
                    <a:ln>
                      <a:noFill/>
                    </a:ln>
                  </pic:spPr>
                </pic:pic>
              </a:graphicData>
            </a:graphic>
          </wp:inline>
        </w:drawing>
      </w:r>
    </w:p>
    <w:p w14:paraId="6780014E" w14:textId="77777777" w:rsidR="00C8420E" w:rsidRPr="00C8420E" w:rsidRDefault="00C8420E" w:rsidP="00914603">
      <w:pPr>
        <w:autoSpaceDE w:val="0"/>
        <w:autoSpaceDN w:val="0"/>
        <w:spacing w:before="90" w:after="240"/>
        <w:ind w:right="20"/>
        <w:jc w:val="center"/>
        <w:rPr>
          <w:rFonts w:ascii="Times New Roman" w:hAnsi="Times New Roman"/>
          <w:snapToGrid/>
          <w:szCs w:val="24"/>
          <w:u w:val="single"/>
        </w:rPr>
      </w:pPr>
      <w:r w:rsidRPr="00C8420E">
        <w:rPr>
          <w:rFonts w:ascii="Times New Roman" w:hAnsi="Times New Roman"/>
          <w:snapToGrid/>
          <w:szCs w:val="24"/>
          <w:u w:val="single"/>
        </w:rPr>
        <w:t>Portion</w:t>
      </w:r>
      <w:r w:rsidRPr="00C8420E">
        <w:rPr>
          <w:rFonts w:ascii="Times New Roman" w:hAnsi="Times New Roman"/>
          <w:snapToGrid/>
          <w:spacing w:val="-2"/>
          <w:szCs w:val="24"/>
          <w:u w:val="single"/>
        </w:rPr>
        <w:t xml:space="preserve"> </w:t>
      </w:r>
      <w:r w:rsidRPr="00C8420E">
        <w:rPr>
          <w:rFonts w:ascii="Times New Roman" w:hAnsi="Times New Roman"/>
          <w:snapToGrid/>
          <w:szCs w:val="24"/>
          <w:u w:val="single"/>
        </w:rPr>
        <w:t>of</w:t>
      </w:r>
      <w:r w:rsidRPr="00C8420E">
        <w:rPr>
          <w:rFonts w:ascii="Times New Roman" w:hAnsi="Times New Roman"/>
          <w:snapToGrid/>
          <w:spacing w:val="-2"/>
          <w:szCs w:val="24"/>
          <w:u w:val="single"/>
        </w:rPr>
        <w:t xml:space="preserve"> </w:t>
      </w:r>
      <w:r w:rsidRPr="00C8420E">
        <w:rPr>
          <w:rFonts w:ascii="Times New Roman" w:hAnsi="Times New Roman"/>
          <w:snapToGrid/>
          <w:szCs w:val="24"/>
          <w:u w:val="single"/>
        </w:rPr>
        <w:t>Community</w:t>
      </w:r>
      <w:r w:rsidRPr="00C8420E">
        <w:rPr>
          <w:rFonts w:ascii="Times New Roman" w:hAnsi="Times New Roman"/>
          <w:snapToGrid/>
          <w:spacing w:val="-10"/>
          <w:szCs w:val="24"/>
          <w:u w:val="single"/>
        </w:rPr>
        <w:t xml:space="preserve"> </w:t>
      </w:r>
      <w:r w:rsidRPr="00C8420E">
        <w:rPr>
          <w:rFonts w:ascii="Times New Roman" w:hAnsi="Times New Roman"/>
          <w:snapToGrid/>
          <w:szCs w:val="24"/>
          <w:u w:val="single"/>
        </w:rPr>
        <w:t>District</w:t>
      </w:r>
      <w:r w:rsidRPr="00C8420E">
        <w:rPr>
          <w:rFonts w:ascii="Times New Roman" w:hAnsi="Times New Roman"/>
          <w:snapToGrid/>
          <w:spacing w:val="-3"/>
          <w:szCs w:val="24"/>
          <w:u w:val="single"/>
        </w:rPr>
        <w:t xml:space="preserve"> </w:t>
      </w:r>
      <w:r w:rsidRPr="00C8420E">
        <w:rPr>
          <w:rFonts w:ascii="Times New Roman" w:hAnsi="Times New Roman"/>
          <w:snapToGrid/>
          <w:szCs w:val="24"/>
          <w:u w:val="single"/>
        </w:rPr>
        <w:t>8,</w:t>
      </w:r>
      <w:r w:rsidRPr="00C8420E">
        <w:rPr>
          <w:rFonts w:ascii="Times New Roman" w:hAnsi="Times New Roman"/>
          <w:snapToGrid/>
          <w:spacing w:val="-2"/>
          <w:szCs w:val="24"/>
          <w:u w:val="single"/>
        </w:rPr>
        <w:t xml:space="preserve"> Manhattan</w:t>
      </w:r>
    </w:p>
    <w:p w14:paraId="1C9D452A" w14:textId="77777777" w:rsidR="00C8420E" w:rsidRPr="00C8420E" w:rsidRDefault="00C8420E" w:rsidP="00914603">
      <w:pPr>
        <w:tabs>
          <w:tab w:val="left" w:pos="719"/>
          <w:tab w:val="left" w:pos="1440"/>
        </w:tabs>
        <w:autoSpaceDE w:val="0"/>
        <w:autoSpaceDN w:val="0"/>
        <w:spacing w:after="240" w:line="271" w:lineRule="exact"/>
        <w:ind w:right="15"/>
        <w:jc w:val="center"/>
        <w:rPr>
          <w:rFonts w:ascii="Times New Roman" w:hAnsi="Times New Roman"/>
          <w:snapToGrid/>
          <w:szCs w:val="24"/>
        </w:rPr>
      </w:pPr>
      <w:r w:rsidRPr="00C8420E">
        <w:rPr>
          <w:rFonts w:ascii="Times New Roman" w:hAnsi="Times New Roman"/>
          <w:snapToGrid/>
          <w:spacing w:val="-10"/>
          <w:szCs w:val="24"/>
        </w:rPr>
        <w:t>*</w:t>
      </w:r>
      <w:r w:rsidRPr="00C8420E">
        <w:rPr>
          <w:rFonts w:ascii="Times New Roman" w:hAnsi="Times New Roman"/>
          <w:snapToGrid/>
          <w:szCs w:val="24"/>
        </w:rPr>
        <w:tab/>
      </w:r>
      <w:r w:rsidRPr="00C8420E">
        <w:rPr>
          <w:rFonts w:ascii="Times New Roman" w:hAnsi="Times New Roman"/>
          <w:snapToGrid/>
          <w:spacing w:val="-10"/>
          <w:szCs w:val="24"/>
        </w:rPr>
        <w:t>*</w:t>
      </w:r>
      <w:r w:rsidRPr="00C8420E">
        <w:rPr>
          <w:rFonts w:ascii="Times New Roman" w:hAnsi="Times New Roman"/>
          <w:snapToGrid/>
          <w:szCs w:val="24"/>
        </w:rPr>
        <w:tab/>
      </w:r>
      <w:r w:rsidRPr="00C8420E">
        <w:rPr>
          <w:rFonts w:ascii="Times New Roman" w:hAnsi="Times New Roman"/>
          <w:snapToGrid/>
          <w:spacing w:val="-10"/>
          <w:szCs w:val="24"/>
        </w:rPr>
        <w:t>*</w:t>
      </w:r>
    </w:p>
    <w:p w14:paraId="25EC18C0" w14:textId="77777777" w:rsidR="001272DA" w:rsidRPr="001A6466" w:rsidRDefault="001272DA" w:rsidP="00914603">
      <w:pPr>
        <w:spacing w:after="240"/>
        <w:jc w:val="both"/>
        <w:rPr>
          <w:rFonts w:ascii="Times New Roman" w:hAnsi="Times New Roman"/>
          <w:szCs w:val="24"/>
        </w:rPr>
      </w:pPr>
      <w:r w:rsidRPr="001A6466">
        <w:rPr>
          <w:rFonts w:ascii="Times New Roman" w:hAnsi="Times New Roman"/>
          <w:szCs w:val="24"/>
        </w:rPr>
        <w:t>Adopted.</w:t>
      </w:r>
    </w:p>
    <w:p w14:paraId="20160E82" w14:textId="77777777" w:rsidR="001272DA" w:rsidRPr="001A6466" w:rsidRDefault="00F3200A" w:rsidP="001272DA">
      <w:pPr>
        <w:jc w:val="both"/>
        <w:rPr>
          <w:rFonts w:ascii="Times New Roman" w:hAnsi="Times New Roman"/>
          <w:szCs w:val="24"/>
        </w:rPr>
      </w:pPr>
      <w:r>
        <w:rPr>
          <w:rFonts w:ascii="Times New Roman" w:hAnsi="Times New Roman"/>
          <w:szCs w:val="24"/>
        </w:rPr>
        <w:tab/>
        <w:t>Office of the City Clerk,</w:t>
      </w:r>
      <w:r w:rsidR="001272DA" w:rsidRPr="001A6466">
        <w:rPr>
          <w:rFonts w:ascii="Times New Roman" w:hAnsi="Times New Roman"/>
          <w:szCs w:val="24"/>
        </w:rPr>
        <w:t>}</w:t>
      </w:r>
    </w:p>
    <w:p w14:paraId="09375364" w14:textId="77777777" w:rsidR="001272DA" w:rsidRPr="001A6466" w:rsidRDefault="00F3200A" w:rsidP="00914603">
      <w:pPr>
        <w:spacing w:after="240"/>
        <w:ind w:firstLine="720"/>
        <w:jc w:val="both"/>
        <w:rPr>
          <w:rFonts w:ascii="Times New Roman" w:hAnsi="Times New Roman"/>
          <w:szCs w:val="24"/>
        </w:rPr>
      </w:pPr>
      <w:r>
        <w:rPr>
          <w:rFonts w:ascii="Times New Roman" w:hAnsi="Times New Roman"/>
          <w:szCs w:val="24"/>
        </w:rPr>
        <w:t>The City of New York,</w:t>
      </w:r>
      <w:r w:rsidR="001272DA" w:rsidRPr="001A6466">
        <w:rPr>
          <w:rFonts w:ascii="Times New Roman" w:hAnsi="Times New Roman"/>
          <w:szCs w:val="24"/>
        </w:rPr>
        <w:t>} ss.:</w:t>
      </w:r>
    </w:p>
    <w:p w14:paraId="142774C6" w14:textId="27CB9716" w:rsidR="001272DA" w:rsidRPr="001A6466" w:rsidRDefault="001272DA" w:rsidP="001272DA">
      <w:pPr>
        <w:ind w:firstLine="1440"/>
        <w:jc w:val="both"/>
        <w:rPr>
          <w:rFonts w:ascii="Times New Roman" w:hAnsi="Times New Roman"/>
          <w:szCs w:val="24"/>
        </w:rPr>
      </w:pPr>
      <w:r w:rsidRPr="001A6466">
        <w:rPr>
          <w:rFonts w:ascii="Times New Roman" w:hAnsi="Times New Roman"/>
          <w:szCs w:val="24"/>
        </w:rPr>
        <w:t>I hereby certify that the foregoing is a true copy of a Resolution passed by The Council of The City of New York on</w:t>
      </w:r>
      <w:r w:rsidR="007913C5">
        <w:rPr>
          <w:rFonts w:ascii="Times New Roman" w:hAnsi="Times New Roman"/>
          <w:szCs w:val="24"/>
        </w:rPr>
        <w:t xml:space="preserve"> </w:t>
      </w:r>
      <w:r w:rsidR="0030713A">
        <w:rPr>
          <w:rFonts w:ascii="Times New Roman" w:hAnsi="Times New Roman"/>
          <w:szCs w:val="24"/>
        </w:rPr>
        <w:t>_________</w:t>
      </w:r>
      <w:r>
        <w:rPr>
          <w:rFonts w:ascii="Times New Roman" w:hAnsi="Times New Roman"/>
          <w:szCs w:val="24"/>
        </w:rPr>
        <w:t>,</w:t>
      </w:r>
      <w:r w:rsidRPr="001A6466">
        <w:rPr>
          <w:rFonts w:ascii="Times New Roman" w:hAnsi="Times New Roman"/>
          <w:szCs w:val="24"/>
        </w:rPr>
        <w:t xml:space="preserve"> 20</w:t>
      </w:r>
      <w:r>
        <w:rPr>
          <w:rFonts w:ascii="Times New Roman" w:hAnsi="Times New Roman"/>
          <w:szCs w:val="24"/>
        </w:rPr>
        <w:t>2</w:t>
      </w:r>
      <w:r w:rsidR="00340BFA">
        <w:rPr>
          <w:rFonts w:ascii="Times New Roman" w:hAnsi="Times New Roman"/>
          <w:szCs w:val="24"/>
        </w:rPr>
        <w:t>5</w:t>
      </w:r>
      <w:r w:rsidRPr="001A6466">
        <w:rPr>
          <w:rFonts w:ascii="Times New Roman" w:hAnsi="Times New Roman"/>
          <w:szCs w:val="24"/>
        </w:rPr>
        <w:t>, on file in this office.</w:t>
      </w:r>
    </w:p>
    <w:p w14:paraId="6A3D4732" w14:textId="0EE8690C" w:rsidR="00681097" w:rsidRDefault="00681097" w:rsidP="001272DA">
      <w:pPr>
        <w:tabs>
          <w:tab w:val="left" w:pos="-1440"/>
        </w:tabs>
        <w:rPr>
          <w:rFonts w:ascii="Times New Roman" w:hAnsi="Times New Roman"/>
          <w:szCs w:val="24"/>
        </w:rPr>
      </w:pPr>
    </w:p>
    <w:p w14:paraId="4C3E9345" w14:textId="77777777" w:rsidR="00681097" w:rsidRPr="001A6466" w:rsidRDefault="00681097" w:rsidP="001272DA">
      <w:pPr>
        <w:tabs>
          <w:tab w:val="left" w:pos="-1440"/>
        </w:tabs>
        <w:rPr>
          <w:rFonts w:ascii="Times New Roman" w:hAnsi="Times New Roman"/>
          <w:szCs w:val="24"/>
        </w:rPr>
      </w:pPr>
    </w:p>
    <w:p w14:paraId="4FACC119" w14:textId="77777777" w:rsidR="001272DA" w:rsidRPr="001A6466" w:rsidRDefault="001272DA" w:rsidP="001272DA">
      <w:pPr>
        <w:tabs>
          <w:tab w:val="left" w:pos="-1440"/>
        </w:tabs>
        <w:jc w:val="right"/>
        <w:rPr>
          <w:rFonts w:ascii="Times New Roman" w:hAnsi="Times New Roman"/>
          <w:szCs w:val="24"/>
        </w:rPr>
      </w:pPr>
      <w:r w:rsidRPr="001A6466">
        <w:rPr>
          <w:rFonts w:ascii="Times New Roman" w:hAnsi="Times New Roman"/>
          <w:szCs w:val="24"/>
        </w:rPr>
        <w:t>.....................................................</w:t>
      </w:r>
    </w:p>
    <w:p w14:paraId="01EA4DC0" w14:textId="3DFE31D7" w:rsidR="001E653C" w:rsidRPr="00914603" w:rsidRDefault="001272DA" w:rsidP="00914603">
      <w:pPr>
        <w:tabs>
          <w:tab w:val="left" w:pos="-1440"/>
        </w:tabs>
        <w:jc w:val="right"/>
        <w:rPr>
          <w:rFonts w:ascii="Times New Roman" w:hAnsi="Times New Roman"/>
          <w:szCs w:val="24"/>
        </w:rPr>
      </w:pPr>
      <w:r w:rsidRPr="001A6466">
        <w:rPr>
          <w:rFonts w:ascii="Times New Roman" w:hAnsi="Times New Roman"/>
          <w:szCs w:val="24"/>
        </w:rPr>
        <w:t xml:space="preserve">City Clerk, Clerk of </w:t>
      </w:r>
      <w:proofErr w:type="gramStart"/>
      <w:r w:rsidRPr="001A6466">
        <w:rPr>
          <w:rFonts w:ascii="Times New Roman" w:hAnsi="Times New Roman"/>
          <w:szCs w:val="24"/>
        </w:rPr>
        <w:t>The</w:t>
      </w:r>
      <w:proofErr w:type="gramEnd"/>
      <w:r w:rsidRPr="001A6466">
        <w:rPr>
          <w:rFonts w:ascii="Times New Roman" w:hAnsi="Times New Roman"/>
          <w:szCs w:val="24"/>
        </w:rPr>
        <w:t xml:space="preserve"> Council</w:t>
      </w:r>
    </w:p>
    <w:sectPr w:rsidR="001E653C" w:rsidRPr="00914603" w:rsidSect="00914603">
      <w:headerReference w:type="default" r:id="rId12"/>
      <w:footerReference w:type="even" r:id="rId13"/>
      <w:footerReference w:type="default" r:id="rId14"/>
      <w:endnotePr>
        <w:numFmt w:val="decimal"/>
      </w:endnotePr>
      <w:pgSz w:w="12240" w:h="15840" w:code="1"/>
      <w:pgMar w:top="1080" w:right="1440" w:bottom="1080" w:left="144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633F8D" w14:textId="77777777" w:rsidR="00BC4978" w:rsidRDefault="00BC4978" w:rsidP="00FD5A8D">
      <w:r>
        <w:separator/>
      </w:r>
    </w:p>
  </w:endnote>
  <w:endnote w:type="continuationSeparator" w:id="0">
    <w:p w14:paraId="69126FB3" w14:textId="77777777" w:rsidR="00BC4978" w:rsidRDefault="00BC4978" w:rsidP="00FD5A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auto"/>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Mincho">
    <w:altName w:val="游明朝"/>
    <w:charset w:val="80"/>
    <w:family w:val="roman"/>
    <w:pitch w:val="variable"/>
    <w:sig w:usb0="800002E7" w:usb1="2AC7FCFF" w:usb2="00000012" w:usb3="00000000" w:csb0="0002009F" w:csb1="00000000"/>
  </w:font>
  <w:font w:name="Batang">
    <w:altName w:val="바탕"/>
    <w:panose1 w:val="02030600000101010101"/>
    <w:charset w:val="81"/>
    <w:family w:val="auto"/>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C39B2" w14:textId="77777777" w:rsidR="00C8420E" w:rsidRDefault="00C842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DCE34E8" w14:textId="77777777" w:rsidR="00C8420E" w:rsidRDefault="00C8420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BA1BC8" w14:textId="77777777" w:rsidR="00C8420E" w:rsidRDefault="00C8420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68F6C7" w14:textId="77777777" w:rsidR="00BC4978" w:rsidRDefault="00BC4978" w:rsidP="00FD5A8D">
      <w:r>
        <w:separator/>
      </w:r>
    </w:p>
  </w:footnote>
  <w:footnote w:type="continuationSeparator" w:id="0">
    <w:p w14:paraId="67AC33DB" w14:textId="77777777" w:rsidR="00BC4978" w:rsidRDefault="00BC4978" w:rsidP="00FD5A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4C73DB" w14:textId="19D793B3" w:rsidR="00C8420E" w:rsidRPr="00D90F5C" w:rsidRDefault="00C8420E">
    <w:pPr>
      <w:pStyle w:val="Header"/>
      <w:rPr>
        <w:rFonts w:ascii="Times New Roman" w:hAnsi="Times New Roman"/>
        <w:b/>
        <w:bCs/>
        <w:szCs w:val="24"/>
      </w:rPr>
    </w:pPr>
    <w:r w:rsidRPr="00D90F5C">
      <w:rPr>
        <w:rFonts w:ascii="Times New Roman" w:hAnsi="Times New Roman"/>
        <w:b/>
        <w:bCs/>
        <w:szCs w:val="24"/>
      </w:rPr>
      <w:t xml:space="preserve">Page </w:t>
    </w:r>
    <w:r w:rsidRPr="00D90F5C">
      <w:rPr>
        <w:rFonts w:ascii="Times New Roman" w:hAnsi="Times New Roman"/>
        <w:b/>
        <w:bCs/>
        <w:szCs w:val="24"/>
      </w:rPr>
      <w:fldChar w:fldCharType="begin"/>
    </w:r>
    <w:r w:rsidRPr="00D90F5C">
      <w:rPr>
        <w:rFonts w:ascii="Times New Roman" w:hAnsi="Times New Roman"/>
        <w:b/>
        <w:bCs/>
        <w:szCs w:val="24"/>
      </w:rPr>
      <w:instrText xml:space="preserve"> PAGE </w:instrText>
    </w:r>
    <w:r w:rsidRPr="00D90F5C">
      <w:rPr>
        <w:rFonts w:ascii="Times New Roman" w:hAnsi="Times New Roman"/>
        <w:b/>
        <w:bCs/>
        <w:szCs w:val="24"/>
      </w:rPr>
      <w:fldChar w:fldCharType="separate"/>
    </w:r>
    <w:r w:rsidR="00ED40CC">
      <w:rPr>
        <w:rFonts w:ascii="Times New Roman" w:hAnsi="Times New Roman"/>
        <w:b/>
        <w:bCs/>
        <w:noProof/>
        <w:szCs w:val="24"/>
      </w:rPr>
      <w:t>7</w:t>
    </w:r>
    <w:r w:rsidRPr="00D90F5C">
      <w:rPr>
        <w:rFonts w:ascii="Times New Roman" w:hAnsi="Times New Roman"/>
        <w:b/>
        <w:bCs/>
        <w:szCs w:val="24"/>
      </w:rPr>
      <w:fldChar w:fldCharType="end"/>
    </w:r>
    <w:r w:rsidRPr="00D90F5C">
      <w:rPr>
        <w:rFonts w:ascii="Times New Roman" w:hAnsi="Times New Roman"/>
        <w:b/>
        <w:bCs/>
        <w:szCs w:val="24"/>
      </w:rPr>
      <w:t xml:space="preserve"> of </w:t>
    </w:r>
    <w:r w:rsidR="00317606">
      <w:rPr>
        <w:rFonts w:ascii="Times New Roman" w:hAnsi="Times New Roman"/>
        <w:b/>
        <w:bCs/>
        <w:szCs w:val="24"/>
      </w:rPr>
      <w:t>7</w:t>
    </w:r>
  </w:p>
  <w:p w14:paraId="2605467E" w14:textId="25C8D65C" w:rsidR="00C8420E" w:rsidRPr="00D201A5" w:rsidRDefault="00C8420E">
    <w:pPr>
      <w:pStyle w:val="Header"/>
      <w:rPr>
        <w:rFonts w:ascii="Times New Roman" w:hAnsi="Times New Roman"/>
        <w:b/>
        <w:bCs/>
        <w:szCs w:val="24"/>
      </w:rPr>
    </w:pPr>
    <w:r w:rsidRPr="00D201A5">
      <w:rPr>
        <w:rFonts w:ascii="Times New Roman" w:hAnsi="Times New Roman"/>
        <w:b/>
        <w:bCs/>
        <w:szCs w:val="24"/>
      </w:rPr>
      <w:t xml:space="preserve">N </w:t>
    </w:r>
    <w:r w:rsidR="00EE038F">
      <w:rPr>
        <w:rFonts w:ascii="Times New Roman" w:hAnsi="Times New Roman"/>
        <w:b/>
        <w:bCs/>
        <w:szCs w:val="24"/>
      </w:rPr>
      <w:t>250152</w:t>
    </w:r>
    <w:r w:rsidRPr="00D201A5">
      <w:rPr>
        <w:rFonts w:ascii="Times New Roman" w:hAnsi="Times New Roman"/>
        <w:b/>
        <w:szCs w:val="24"/>
      </w:rPr>
      <w:t xml:space="preserve"> ZR</w:t>
    </w:r>
    <w:r w:rsidR="00EE038F">
      <w:rPr>
        <w:rFonts w:ascii="Times New Roman" w:hAnsi="Times New Roman"/>
        <w:b/>
        <w:szCs w:val="24"/>
      </w:rPr>
      <w:t>M</w:t>
    </w:r>
  </w:p>
  <w:p w14:paraId="336E1083" w14:textId="3E11E743" w:rsidR="00C8420E" w:rsidRDefault="00C8420E">
    <w:pPr>
      <w:pStyle w:val="Header"/>
      <w:rPr>
        <w:rFonts w:ascii="Times New Roman" w:hAnsi="Times New Roman"/>
        <w:b/>
        <w:bCs/>
        <w:szCs w:val="24"/>
      </w:rPr>
    </w:pPr>
    <w:r w:rsidRPr="00D90F5C">
      <w:rPr>
        <w:rFonts w:ascii="Times New Roman" w:hAnsi="Times New Roman"/>
        <w:b/>
        <w:bCs/>
        <w:szCs w:val="24"/>
      </w:rPr>
      <w:t xml:space="preserve">Res. No. </w:t>
    </w:r>
    <w:r>
      <w:rPr>
        <w:rFonts w:ascii="Times New Roman" w:hAnsi="Times New Roman"/>
        <w:b/>
        <w:bCs/>
        <w:szCs w:val="24"/>
      </w:rPr>
      <w:t xml:space="preserve">___ </w:t>
    </w:r>
    <w:r w:rsidRPr="00D90F5C">
      <w:rPr>
        <w:rFonts w:ascii="Times New Roman" w:hAnsi="Times New Roman"/>
        <w:b/>
        <w:bCs/>
        <w:szCs w:val="24"/>
      </w:rPr>
      <w:t xml:space="preserve">(L.U. No. </w:t>
    </w:r>
    <w:r w:rsidR="00EE038F">
      <w:rPr>
        <w:rFonts w:ascii="Times New Roman" w:hAnsi="Times New Roman"/>
        <w:b/>
        <w:bCs/>
        <w:szCs w:val="24"/>
      </w:rPr>
      <w:t>340</w:t>
    </w:r>
    <w:r>
      <w:rPr>
        <w:rFonts w:ascii="Times New Roman" w:hAnsi="Times New Roman"/>
        <w:b/>
        <w:bCs/>
        <w:szCs w:val="24"/>
      </w:rPr>
      <w:t>)</w:t>
    </w:r>
  </w:p>
  <w:p w14:paraId="3F60BFBD" w14:textId="0AB3453B" w:rsidR="00C8420E" w:rsidRDefault="00C8420E">
    <w:pPr>
      <w:pStyle w:val="Header"/>
      <w:rPr>
        <w:rFonts w:ascii="Times New Roman" w:hAnsi="Times New Roman"/>
        <w:b/>
        <w:bC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name w:val="AutoList1"/>
    <w:lvl w:ilvl="0">
      <w:start w:val="1"/>
      <w:numFmt w:val="lowerLetter"/>
      <w:pStyle w:val="Level1"/>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 w15:restartNumberingAfterBreak="0">
    <w:nsid w:val="00000402"/>
    <w:multiLevelType w:val="multilevel"/>
    <w:tmpl w:val="00000885"/>
    <w:lvl w:ilvl="0">
      <w:start w:val="1"/>
      <w:numFmt w:val="decimal"/>
      <w:lvlText w:val="%1)"/>
      <w:lvlJc w:val="left"/>
      <w:pPr>
        <w:ind w:left="460" w:hanging="360"/>
      </w:pPr>
      <w:rPr>
        <w:rFonts w:ascii="Times New Roman" w:hAnsi="Times New Roman" w:cs="Times New Roman"/>
        <w:b w:val="0"/>
        <w:bCs w:val="0"/>
        <w:spacing w:val="-20"/>
        <w:w w:val="99"/>
        <w:sz w:val="24"/>
        <w:szCs w:val="24"/>
      </w:rPr>
    </w:lvl>
    <w:lvl w:ilvl="1">
      <w:start w:val="1"/>
      <w:numFmt w:val="lowerLetter"/>
      <w:lvlText w:val="%2."/>
      <w:lvlJc w:val="left"/>
      <w:pPr>
        <w:ind w:left="1180" w:hanging="360"/>
      </w:pPr>
      <w:rPr>
        <w:rFonts w:ascii="Times New Roman" w:hAnsi="Times New Roman" w:cs="Times New Roman"/>
        <w:b w:val="0"/>
        <w:bCs w:val="0"/>
        <w:spacing w:val="-5"/>
        <w:w w:val="99"/>
        <w:sz w:val="24"/>
        <w:szCs w:val="24"/>
      </w:rPr>
    </w:lvl>
    <w:lvl w:ilvl="2">
      <w:numFmt w:val="bullet"/>
      <w:lvlText w:val="•"/>
      <w:lvlJc w:val="left"/>
      <w:pPr>
        <w:ind w:left="2111" w:hanging="360"/>
      </w:pPr>
    </w:lvl>
    <w:lvl w:ilvl="3">
      <w:numFmt w:val="bullet"/>
      <w:lvlText w:val="•"/>
      <w:lvlJc w:val="left"/>
      <w:pPr>
        <w:ind w:left="3042" w:hanging="360"/>
      </w:pPr>
    </w:lvl>
    <w:lvl w:ilvl="4">
      <w:numFmt w:val="bullet"/>
      <w:lvlText w:val="•"/>
      <w:lvlJc w:val="left"/>
      <w:pPr>
        <w:ind w:left="3973" w:hanging="360"/>
      </w:pPr>
    </w:lvl>
    <w:lvl w:ilvl="5">
      <w:numFmt w:val="bullet"/>
      <w:lvlText w:val="•"/>
      <w:lvlJc w:val="left"/>
      <w:pPr>
        <w:ind w:left="4904" w:hanging="360"/>
      </w:pPr>
    </w:lvl>
    <w:lvl w:ilvl="6">
      <w:numFmt w:val="bullet"/>
      <w:lvlText w:val="•"/>
      <w:lvlJc w:val="left"/>
      <w:pPr>
        <w:ind w:left="5835" w:hanging="360"/>
      </w:pPr>
    </w:lvl>
    <w:lvl w:ilvl="7">
      <w:numFmt w:val="bullet"/>
      <w:lvlText w:val="•"/>
      <w:lvlJc w:val="left"/>
      <w:pPr>
        <w:ind w:left="6766" w:hanging="360"/>
      </w:pPr>
    </w:lvl>
    <w:lvl w:ilvl="8">
      <w:numFmt w:val="bullet"/>
      <w:lvlText w:val="•"/>
      <w:lvlJc w:val="left"/>
      <w:pPr>
        <w:ind w:left="7697" w:hanging="360"/>
      </w:pPr>
    </w:lvl>
  </w:abstractNum>
  <w:abstractNum w:abstractNumId="2" w15:restartNumberingAfterBreak="0">
    <w:nsid w:val="00000403"/>
    <w:multiLevelType w:val="multilevel"/>
    <w:tmpl w:val="00000886"/>
    <w:lvl w:ilvl="0">
      <w:start w:val="1"/>
      <w:numFmt w:val="decimal"/>
      <w:lvlText w:val="%1."/>
      <w:lvlJc w:val="left"/>
      <w:pPr>
        <w:ind w:left="820" w:hanging="720"/>
      </w:pPr>
      <w:rPr>
        <w:rFonts w:ascii="Times New Roman" w:hAnsi="Times New Roman" w:cs="Times New Roman"/>
        <w:b w:val="0"/>
        <w:bCs w:val="0"/>
        <w:spacing w:val="-3"/>
        <w:w w:val="99"/>
        <w:sz w:val="24"/>
        <w:szCs w:val="24"/>
      </w:rPr>
    </w:lvl>
    <w:lvl w:ilvl="1">
      <w:numFmt w:val="bullet"/>
      <w:lvlText w:val="•"/>
      <w:lvlJc w:val="left"/>
      <w:pPr>
        <w:ind w:left="1696" w:hanging="720"/>
      </w:pPr>
    </w:lvl>
    <w:lvl w:ilvl="2">
      <w:numFmt w:val="bullet"/>
      <w:lvlText w:val="•"/>
      <w:lvlJc w:val="left"/>
      <w:pPr>
        <w:ind w:left="2572" w:hanging="720"/>
      </w:pPr>
    </w:lvl>
    <w:lvl w:ilvl="3">
      <w:numFmt w:val="bullet"/>
      <w:lvlText w:val="•"/>
      <w:lvlJc w:val="left"/>
      <w:pPr>
        <w:ind w:left="3448" w:hanging="720"/>
      </w:pPr>
    </w:lvl>
    <w:lvl w:ilvl="4">
      <w:numFmt w:val="bullet"/>
      <w:lvlText w:val="•"/>
      <w:lvlJc w:val="left"/>
      <w:pPr>
        <w:ind w:left="4324" w:hanging="720"/>
      </w:pPr>
    </w:lvl>
    <w:lvl w:ilvl="5">
      <w:numFmt w:val="bullet"/>
      <w:lvlText w:val="•"/>
      <w:lvlJc w:val="left"/>
      <w:pPr>
        <w:ind w:left="5200" w:hanging="720"/>
      </w:pPr>
    </w:lvl>
    <w:lvl w:ilvl="6">
      <w:numFmt w:val="bullet"/>
      <w:lvlText w:val="•"/>
      <w:lvlJc w:val="left"/>
      <w:pPr>
        <w:ind w:left="6076" w:hanging="720"/>
      </w:pPr>
    </w:lvl>
    <w:lvl w:ilvl="7">
      <w:numFmt w:val="bullet"/>
      <w:lvlText w:val="•"/>
      <w:lvlJc w:val="left"/>
      <w:pPr>
        <w:ind w:left="6952" w:hanging="720"/>
      </w:pPr>
    </w:lvl>
    <w:lvl w:ilvl="8">
      <w:numFmt w:val="bullet"/>
      <w:lvlText w:val="•"/>
      <w:lvlJc w:val="left"/>
      <w:pPr>
        <w:ind w:left="7828" w:hanging="720"/>
      </w:pPr>
    </w:lvl>
  </w:abstractNum>
  <w:abstractNum w:abstractNumId="3" w15:restartNumberingAfterBreak="0">
    <w:nsid w:val="00000404"/>
    <w:multiLevelType w:val="multilevel"/>
    <w:tmpl w:val="00000887"/>
    <w:lvl w:ilvl="0">
      <w:numFmt w:val="bullet"/>
      <w:lvlText w:val=""/>
      <w:lvlJc w:val="left"/>
      <w:pPr>
        <w:ind w:left="820" w:hanging="360"/>
      </w:pPr>
      <w:rPr>
        <w:rFonts w:ascii="Symbol" w:hAnsi="Symbol" w:cs="Symbol"/>
        <w:b w:val="0"/>
        <w:bCs w:val="0"/>
        <w:w w:val="100"/>
        <w:sz w:val="24"/>
        <w:szCs w:val="24"/>
      </w:rPr>
    </w:lvl>
    <w:lvl w:ilvl="1">
      <w:numFmt w:val="bullet"/>
      <w:lvlText w:val="•"/>
      <w:lvlJc w:val="left"/>
      <w:pPr>
        <w:ind w:left="1696" w:hanging="360"/>
      </w:pPr>
    </w:lvl>
    <w:lvl w:ilvl="2">
      <w:numFmt w:val="bullet"/>
      <w:lvlText w:val="•"/>
      <w:lvlJc w:val="left"/>
      <w:pPr>
        <w:ind w:left="2572" w:hanging="360"/>
      </w:pPr>
    </w:lvl>
    <w:lvl w:ilvl="3">
      <w:numFmt w:val="bullet"/>
      <w:lvlText w:val="•"/>
      <w:lvlJc w:val="left"/>
      <w:pPr>
        <w:ind w:left="3448" w:hanging="360"/>
      </w:pPr>
    </w:lvl>
    <w:lvl w:ilvl="4">
      <w:numFmt w:val="bullet"/>
      <w:lvlText w:val="•"/>
      <w:lvlJc w:val="left"/>
      <w:pPr>
        <w:ind w:left="4324" w:hanging="360"/>
      </w:pPr>
    </w:lvl>
    <w:lvl w:ilvl="5">
      <w:numFmt w:val="bullet"/>
      <w:lvlText w:val="•"/>
      <w:lvlJc w:val="left"/>
      <w:pPr>
        <w:ind w:left="5200" w:hanging="360"/>
      </w:pPr>
    </w:lvl>
    <w:lvl w:ilvl="6">
      <w:numFmt w:val="bullet"/>
      <w:lvlText w:val="•"/>
      <w:lvlJc w:val="left"/>
      <w:pPr>
        <w:ind w:left="6076" w:hanging="360"/>
      </w:pPr>
    </w:lvl>
    <w:lvl w:ilvl="7">
      <w:numFmt w:val="bullet"/>
      <w:lvlText w:val="•"/>
      <w:lvlJc w:val="left"/>
      <w:pPr>
        <w:ind w:left="6952" w:hanging="360"/>
      </w:pPr>
    </w:lvl>
    <w:lvl w:ilvl="8">
      <w:numFmt w:val="bullet"/>
      <w:lvlText w:val="•"/>
      <w:lvlJc w:val="left"/>
      <w:pPr>
        <w:ind w:left="7828" w:hanging="360"/>
      </w:pPr>
    </w:lvl>
  </w:abstractNum>
  <w:abstractNum w:abstractNumId="4" w15:restartNumberingAfterBreak="0">
    <w:nsid w:val="37F156CE"/>
    <w:multiLevelType w:val="hybridMultilevel"/>
    <w:tmpl w:val="30C8C3A6"/>
    <w:lvl w:ilvl="0" w:tplc="6DDAA64A">
      <w:start w:val="1"/>
      <w:numFmt w:val="decimal"/>
      <w:lvlText w:val="%1."/>
      <w:lvlJc w:val="left"/>
      <w:pPr>
        <w:ind w:left="720" w:hanging="360"/>
      </w:pPr>
      <w:rPr>
        <w:rFonts w:ascii="Times New Roman" w:eastAsiaTheme="minorHAnsi"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F42D2E"/>
    <w:multiLevelType w:val="multilevel"/>
    <w:tmpl w:val="00000885"/>
    <w:lvl w:ilvl="0">
      <w:start w:val="1"/>
      <w:numFmt w:val="decimal"/>
      <w:lvlText w:val="%1)"/>
      <w:lvlJc w:val="left"/>
      <w:pPr>
        <w:ind w:left="460" w:hanging="360"/>
      </w:pPr>
      <w:rPr>
        <w:rFonts w:ascii="Times New Roman" w:hAnsi="Times New Roman" w:cs="Times New Roman"/>
        <w:b w:val="0"/>
        <w:bCs w:val="0"/>
        <w:spacing w:val="-20"/>
        <w:w w:val="99"/>
        <w:sz w:val="24"/>
        <w:szCs w:val="24"/>
      </w:rPr>
    </w:lvl>
    <w:lvl w:ilvl="1">
      <w:start w:val="1"/>
      <w:numFmt w:val="lowerLetter"/>
      <w:lvlText w:val="%2."/>
      <w:lvlJc w:val="left"/>
      <w:pPr>
        <w:ind w:left="1180" w:hanging="360"/>
      </w:pPr>
      <w:rPr>
        <w:rFonts w:ascii="Times New Roman" w:hAnsi="Times New Roman" w:cs="Times New Roman"/>
        <w:b w:val="0"/>
        <w:bCs w:val="0"/>
        <w:spacing w:val="-5"/>
        <w:w w:val="99"/>
        <w:sz w:val="24"/>
        <w:szCs w:val="24"/>
      </w:rPr>
    </w:lvl>
    <w:lvl w:ilvl="2">
      <w:numFmt w:val="bullet"/>
      <w:lvlText w:val="•"/>
      <w:lvlJc w:val="left"/>
      <w:pPr>
        <w:ind w:left="2111" w:hanging="360"/>
      </w:pPr>
    </w:lvl>
    <w:lvl w:ilvl="3">
      <w:numFmt w:val="bullet"/>
      <w:lvlText w:val="•"/>
      <w:lvlJc w:val="left"/>
      <w:pPr>
        <w:ind w:left="3042" w:hanging="360"/>
      </w:pPr>
    </w:lvl>
    <w:lvl w:ilvl="4">
      <w:numFmt w:val="bullet"/>
      <w:lvlText w:val="•"/>
      <w:lvlJc w:val="left"/>
      <w:pPr>
        <w:ind w:left="3973" w:hanging="360"/>
      </w:pPr>
    </w:lvl>
    <w:lvl w:ilvl="5">
      <w:numFmt w:val="bullet"/>
      <w:lvlText w:val="•"/>
      <w:lvlJc w:val="left"/>
      <w:pPr>
        <w:ind w:left="4904" w:hanging="360"/>
      </w:pPr>
    </w:lvl>
    <w:lvl w:ilvl="6">
      <w:numFmt w:val="bullet"/>
      <w:lvlText w:val="•"/>
      <w:lvlJc w:val="left"/>
      <w:pPr>
        <w:ind w:left="5835" w:hanging="360"/>
      </w:pPr>
    </w:lvl>
    <w:lvl w:ilvl="7">
      <w:numFmt w:val="bullet"/>
      <w:lvlText w:val="•"/>
      <w:lvlJc w:val="left"/>
      <w:pPr>
        <w:ind w:left="6766" w:hanging="360"/>
      </w:pPr>
    </w:lvl>
    <w:lvl w:ilvl="8">
      <w:numFmt w:val="bullet"/>
      <w:lvlText w:val="•"/>
      <w:lvlJc w:val="left"/>
      <w:pPr>
        <w:ind w:left="7697" w:hanging="360"/>
      </w:pPr>
    </w:lvl>
  </w:abstractNum>
  <w:abstractNum w:abstractNumId="6" w15:restartNumberingAfterBreak="0">
    <w:nsid w:val="5EBA616B"/>
    <w:multiLevelType w:val="multilevel"/>
    <w:tmpl w:val="00000885"/>
    <w:lvl w:ilvl="0">
      <w:start w:val="1"/>
      <w:numFmt w:val="decimal"/>
      <w:lvlText w:val="%1)"/>
      <w:lvlJc w:val="left"/>
      <w:pPr>
        <w:ind w:left="460" w:hanging="360"/>
      </w:pPr>
      <w:rPr>
        <w:rFonts w:ascii="Times New Roman" w:hAnsi="Times New Roman" w:cs="Times New Roman"/>
        <w:b w:val="0"/>
        <w:bCs w:val="0"/>
        <w:spacing w:val="-20"/>
        <w:w w:val="99"/>
        <w:sz w:val="24"/>
        <w:szCs w:val="24"/>
      </w:rPr>
    </w:lvl>
    <w:lvl w:ilvl="1">
      <w:start w:val="1"/>
      <w:numFmt w:val="lowerLetter"/>
      <w:lvlText w:val="%2."/>
      <w:lvlJc w:val="left"/>
      <w:pPr>
        <w:ind w:left="1180" w:hanging="360"/>
      </w:pPr>
      <w:rPr>
        <w:rFonts w:ascii="Times New Roman" w:hAnsi="Times New Roman" w:cs="Times New Roman"/>
        <w:b w:val="0"/>
        <w:bCs w:val="0"/>
        <w:spacing w:val="-5"/>
        <w:w w:val="99"/>
        <w:sz w:val="24"/>
        <w:szCs w:val="24"/>
      </w:rPr>
    </w:lvl>
    <w:lvl w:ilvl="2">
      <w:numFmt w:val="bullet"/>
      <w:lvlText w:val="•"/>
      <w:lvlJc w:val="left"/>
      <w:pPr>
        <w:ind w:left="2111" w:hanging="360"/>
      </w:pPr>
    </w:lvl>
    <w:lvl w:ilvl="3">
      <w:numFmt w:val="bullet"/>
      <w:lvlText w:val="•"/>
      <w:lvlJc w:val="left"/>
      <w:pPr>
        <w:ind w:left="3042" w:hanging="360"/>
      </w:pPr>
    </w:lvl>
    <w:lvl w:ilvl="4">
      <w:numFmt w:val="bullet"/>
      <w:lvlText w:val="•"/>
      <w:lvlJc w:val="left"/>
      <w:pPr>
        <w:ind w:left="3973" w:hanging="360"/>
      </w:pPr>
    </w:lvl>
    <w:lvl w:ilvl="5">
      <w:numFmt w:val="bullet"/>
      <w:lvlText w:val="•"/>
      <w:lvlJc w:val="left"/>
      <w:pPr>
        <w:ind w:left="4904" w:hanging="360"/>
      </w:pPr>
    </w:lvl>
    <w:lvl w:ilvl="6">
      <w:numFmt w:val="bullet"/>
      <w:lvlText w:val="•"/>
      <w:lvlJc w:val="left"/>
      <w:pPr>
        <w:ind w:left="5835" w:hanging="360"/>
      </w:pPr>
    </w:lvl>
    <w:lvl w:ilvl="7">
      <w:numFmt w:val="bullet"/>
      <w:lvlText w:val="•"/>
      <w:lvlJc w:val="left"/>
      <w:pPr>
        <w:ind w:left="6766" w:hanging="360"/>
      </w:pPr>
    </w:lvl>
    <w:lvl w:ilvl="8">
      <w:numFmt w:val="bullet"/>
      <w:lvlText w:val="•"/>
      <w:lvlJc w:val="left"/>
      <w:pPr>
        <w:ind w:left="7697" w:hanging="360"/>
      </w:pPr>
    </w:lvl>
  </w:abstractNum>
  <w:abstractNum w:abstractNumId="7" w15:restartNumberingAfterBreak="0">
    <w:nsid w:val="5F3534ED"/>
    <w:multiLevelType w:val="hybridMultilevel"/>
    <w:tmpl w:val="5E569A90"/>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3"/>
  </w:num>
  <w:num w:numId="4">
    <w:abstractNumId w:val="2"/>
  </w:num>
  <w:num w:numId="5">
    <w:abstractNumId w:val="5"/>
  </w:num>
  <w:num w:numId="6">
    <w:abstractNumId w:val="0"/>
    <w:lvlOverride w:ilvl="0">
      <w:startOverride w:val="2"/>
      <w:lvl w:ilvl="0">
        <w:start w:val="2"/>
        <w:numFmt w:val="lowerLetter"/>
        <w:pStyle w:val="Level1"/>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2DA"/>
    <w:rsid w:val="00047310"/>
    <w:rsid w:val="00064DBD"/>
    <w:rsid w:val="000B2201"/>
    <w:rsid w:val="000B32E4"/>
    <w:rsid w:val="000C076F"/>
    <w:rsid w:val="000C1357"/>
    <w:rsid w:val="001272DA"/>
    <w:rsid w:val="00140E22"/>
    <w:rsid w:val="00141856"/>
    <w:rsid w:val="00177305"/>
    <w:rsid w:val="0019041C"/>
    <w:rsid w:val="00194E6D"/>
    <w:rsid w:val="001C1870"/>
    <w:rsid w:val="001C7107"/>
    <w:rsid w:val="001C7241"/>
    <w:rsid w:val="001E4CA6"/>
    <w:rsid w:val="001E653C"/>
    <w:rsid w:val="002160BE"/>
    <w:rsid w:val="00235830"/>
    <w:rsid w:val="002B5511"/>
    <w:rsid w:val="002D1D58"/>
    <w:rsid w:val="0030713A"/>
    <w:rsid w:val="003101CF"/>
    <w:rsid w:val="00317606"/>
    <w:rsid w:val="00332243"/>
    <w:rsid w:val="00336A0E"/>
    <w:rsid w:val="00340BFA"/>
    <w:rsid w:val="0034165E"/>
    <w:rsid w:val="003439D4"/>
    <w:rsid w:val="00365C30"/>
    <w:rsid w:val="0036767F"/>
    <w:rsid w:val="00380A9D"/>
    <w:rsid w:val="00381058"/>
    <w:rsid w:val="00385418"/>
    <w:rsid w:val="003C02FE"/>
    <w:rsid w:val="003C3033"/>
    <w:rsid w:val="003D07F5"/>
    <w:rsid w:val="003F3C23"/>
    <w:rsid w:val="004011DC"/>
    <w:rsid w:val="00404EEE"/>
    <w:rsid w:val="00416314"/>
    <w:rsid w:val="004248C5"/>
    <w:rsid w:val="00434ACE"/>
    <w:rsid w:val="0043694D"/>
    <w:rsid w:val="00475FFB"/>
    <w:rsid w:val="004A6E52"/>
    <w:rsid w:val="004E06BF"/>
    <w:rsid w:val="004E37BC"/>
    <w:rsid w:val="004E65F1"/>
    <w:rsid w:val="00520637"/>
    <w:rsid w:val="00550454"/>
    <w:rsid w:val="00577E54"/>
    <w:rsid w:val="0059625B"/>
    <w:rsid w:val="005C431C"/>
    <w:rsid w:val="00602DDB"/>
    <w:rsid w:val="00613219"/>
    <w:rsid w:val="00655EB4"/>
    <w:rsid w:val="00657971"/>
    <w:rsid w:val="00671CDB"/>
    <w:rsid w:val="00681097"/>
    <w:rsid w:val="006C33AD"/>
    <w:rsid w:val="006E7A80"/>
    <w:rsid w:val="006F68A1"/>
    <w:rsid w:val="00715F56"/>
    <w:rsid w:val="007913C5"/>
    <w:rsid w:val="007935A4"/>
    <w:rsid w:val="007940C3"/>
    <w:rsid w:val="007B4A10"/>
    <w:rsid w:val="007C00C9"/>
    <w:rsid w:val="007E4763"/>
    <w:rsid w:val="007E7BB3"/>
    <w:rsid w:val="007F1153"/>
    <w:rsid w:val="008017E1"/>
    <w:rsid w:val="008054B6"/>
    <w:rsid w:val="008A22F8"/>
    <w:rsid w:val="008A744B"/>
    <w:rsid w:val="008B4AFB"/>
    <w:rsid w:val="008B791A"/>
    <w:rsid w:val="00903B60"/>
    <w:rsid w:val="00914603"/>
    <w:rsid w:val="009C1B1E"/>
    <w:rsid w:val="00A07C49"/>
    <w:rsid w:val="00A16197"/>
    <w:rsid w:val="00A54420"/>
    <w:rsid w:val="00AA3B04"/>
    <w:rsid w:val="00AB3FB8"/>
    <w:rsid w:val="00AB55D2"/>
    <w:rsid w:val="00AC6070"/>
    <w:rsid w:val="00AD4EBF"/>
    <w:rsid w:val="00AF4406"/>
    <w:rsid w:val="00B03E0D"/>
    <w:rsid w:val="00B3151D"/>
    <w:rsid w:val="00B42D79"/>
    <w:rsid w:val="00B73BB3"/>
    <w:rsid w:val="00B8522C"/>
    <w:rsid w:val="00B86EC9"/>
    <w:rsid w:val="00BC4978"/>
    <w:rsid w:val="00BD2C57"/>
    <w:rsid w:val="00BF512B"/>
    <w:rsid w:val="00C04AFA"/>
    <w:rsid w:val="00C35E8C"/>
    <w:rsid w:val="00C76723"/>
    <w:rsid w:val="00C8420E"/>
    <w:rsid w:val="00C87521"/>
    <w:rsid w:val="00C9407D"/>
    <w:rsid w:val="00CE4B45"/>
    <w:rsid w:val="00D055C2"/>
    <w:rsid w:val="00D10A00"/>
    <w:rsid w:val="00D16E17"/>
    <w:rsid w:val="00D201A5"/>
    <w:rsid w:val="00D247E5"/>
    <w:rsid w:val="00D3051F"/>
    <w:rsid w:val="00D5577A"/>
    <w:rsid w:val="00D87F70"/>
    <w:rsid w:val="00D9178E"/>
    <w:rsid w:val="00D94493"/>
    <w:rsid w:val="00DC7E60"/>
    <w:rsid w:val="00DE76E8"/>
    <w:rsid w:val="00DE793E"/>
    <w:rsid w:val="00DF30AC"/>
    <w:rsid w:val="00E46431"/>
    <w:rsid w:val="00E4784C"/>
    <w:rsid w:val="00E77EA9"/>
    <w:rsid w:val="00EA0CC3"/>
    <w:rsid w:val="00ED40CC"/>
    <w:rsid w:val="00EE038F"/>
    <w:rsid w:val="00F00DAA"/>
    <w:rsid w:val="00F267E3"/>
    <w:rsid w:val="00F3200A"/>
    <w:rsid w:val="00F720D6"/>
    <w:rsid w:val="00F81ECF"/>
    <w:rsid w:val="00F92A25"/>
    <w:rsid w:val="00FB4C22"/>
    <w:rsid w:val="00FD5A8D"/>
    <w:rsid w:val="00FE0D4D"/>
    <w:rsid w:val="0F555C36"/>
    <w:rsid w:val="15E87E2E"/>
    <w:rsid w:val="459A0D54"/>
    <w:rsid w:val="478D7082"/>
    <w:rsid w:val="4C10826D"/>
    <w:rsid w:val="55BAB8DF"/>
    <w:rsid w:val="57CB85A0"/>
    <w:rsid w:val="5EA5AA59"/>
    <w:rsid w:val="657D9F3D"/>
    <w:rsid w:val="6596EFBF"/>
    <w:rsid w:val="700353FD"/>
    <w:rsid w:val="74EDC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46CD4"/>
  <w15:chartTrackingRefBased/>
  <w15:docId w15:val="{E91F5D52-2F75-4B02-BD41-57325A8A4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72DA"/>
    <w:pPr>
      <w:widowControl w:val="0"/>
      <w:spacing w:after="0" w:line="240" w:lineRule="auto"/>
    </w:pPr>
    <w:rPr>
      <w:rFonts w:ascii="Courier" w:eastAsia="Times New Roman" w:hAnsi="Courier" w:cs="Times New Roman"/>
      <w:snapToGrid w:val="0"/>
      <w:sz w:val="24"/>
      <w:szCs w:val="20"/>
    </w:rPr>
  </w:style>
  <w:style w:type="paragraph" w:styleId="Heading1">
    <w:name w:val="heading 1"/>
    <w:basedOn w:val="Normal"/>
    <w:next w:val="Normal"/>
    <w:link w:val="Heading1Char"/>
    <w:qFormat/>
    <w:rsid w:val="00B8522C"/>
    <w:pPr>
      <w:widowControl/>
      <w:autoSpaceDE w:val="0"/>
      <w:autoSpaceDN w:val="0"/>
      <w:adjustRightInd w:val="0"/>
      <w:ind w:left="160"/>
      <w:outlineLvl w:val="0"/>
    </w:pPr>
    <w:rPr>
      <w:rFonts w:ascii="Times New Roman" w:eastAsiaTheme="minorHAnsi" w:hAnsi="Times New Roman"/>
      <w:b/>
      <w:bCs/>
      <w:snapToGrid/>
      <w:szCs w:val="24"/>
      <w:u w:val="single"/>
    </w:rPr>
  </w:style>
  <w:style w:type="paragraph" w:styleId="Heading2">
    <w:name w:val="heading 2"/>
    <w:basedOn w:val="Normal"/>
    <w:next w:val="Normal"/>
    <w:link w:val="Heading2Char"/>
    <w:unhideWhenUsed/>
    <w:qFormat/>
    <w:rsid w:val="00380A9D"/>
    <w:pPr>
      <w:autoSpaceDE w:val="0"/>
      <w:autoSpaceDN w:val="0"/>
      <w:adjustRightInd w:val="0"/>
      <w:outlineLvl w:val="1"/>
    </w:pPr>
    <w:rPr>
      <w:rFonts w:ascii="Times New Roman" w:eastAsia="MS Mincho" w:hAnsi="Times New Roman"/>
      <w:b/>
      <w:bCs/>
      <w:snapToGrid/>
      <w:sz w:val="22"/>
      <w:szCs w:val="24"/>
    </w:rPr>
  </w:style>
  <w:style w:type="paragraph" w:styleId="Heading3">
    <w:name w:val="heading 3"/>
    <w:basedOn w:val="Normal"/>
    <w:next w:val="Normal"/>
    <w:link w:val="Heading3Char"/>
    <w:unhideWhenUsed/>
    <w:qFormat/>
    <w:rsid w:val="00380A9D"/>
    <w:pPr>
      <w:autoSpaceDE w:val="0"/>
      <w:autoSpaceDN w:val="0"/>
      <w:adjustRightInd w:val="0"/>
      <w:outlineLvl w:val="2"/>
    </w:pPr>
    <w:rPr>
      <w:rFonts w:ascii="Times New Roman" w:eastAsia="MS Mincho" w:hAnsi="Times New Roman"/>
      <w:b/>
      <w:snapToGrid/>
      <w:sz w:val="22"/>
      <w:szCs w:val="24"/>
    </w:rPr>
  </w:style>
  <w:style w:type="paragraph" w:styleId="Heading4">
    <w:name w:val="heading 4"/>
    <w:basedOn w:val="Heading3"/>
    <w:next w:val="Normal"/>
    <w:link w:val="Heading4Char"/>
    <w:unhideWhenUsed/>
    <w:qFormat/>
    <w:rsid w:val="00380A9D"/>
    <w:pPr>
      <w:outlineLvl w:val="3"/>
    </w:pPr>
  </w:style>
  <w:style w:type="paragraph" w:styleId="Heading5">
    <w:name w:val="heading 5"/>
    <w:basedOn w:val="Normal"/>
    <w:next w:val="Normal"/>
    <w:link w:val="Heading5Char"/>
    <w:semiHidden/>
    <w:unhideWhenUsed/>
    <w:qFormat/>
    <w:rsid w:val="00380A9D"/>
    <w:pPr>
      <w:keepNext/>
      <w:keepLines/>
      <w:widowControl/>
      <w:spacing w:before="40" w:line="259" w:lineRule="auto"/>
      <w:outlineLvl w:val="4"/>
    </w:pPr>
    <w:rPr>
      <w:rFonts w:ascii="Calibri" w:eastAsia="MS Gothic" w:hAnsi="Calibri"/>
      <w:b/>
      <w:snapToGrid/>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272DA"/>
    <w:pPr>
      <w:tabs>
        <w:tab w:val="left" w:pos="720"/>
        <w:tab w:val="left" w:pos="7560"/>
      </w:tabs>
      <w:jc w:val="both"/>
    </w:pPr>
    <w:rPr>
      <w:rFonts w:ascii="Times New Roman" w:hAnsi="Times New Roman"/>
    </w:rPr>
  </w:style>
  <w:style w:type="character" w:customStyle="1" w:styleId="BodyTextChar">
    <w:name w:val="Body Text Char"/>
    <w:basedOn w:val="DefaultParagraphFont"/>
    <w:link w:val="BodyText"/>
    <w:rsid w:val="001272DA"/>
    <w:rPr>
      <w:rFonts w:ascii="Times New Roman" w:eastAsia="Times New Roman" w:hAnsi="Times New Roman" w:cs="Times New Roman"/>
      <w:snapToGrid w:val="0"/>
      <w:sz w:val="24"/>
      <w:szCs w:val="20"/>
    </w:rPr>
  </w:style>
  <w:style w:type="paragraph" w:styleId="Header">
    <w:name w:val="header"/>
    <w:basedOn w:val="Normal"/>
    <w:link w:val="HeaderChar"/>
    <w:rsid w:val="001272DA"/>
    <w:pPr>
      <w:tabs>
        <w:tab w:val="center" w:pos="4320"/>
        <w:tab w:val="right" w:pos="8640"/>
      </w:tabs>
    </w:pPr>
  </w:style>
  <w:style w:type="character" w:customStyle="1" w:styleId="HeaderChar">
    <w:name w:val="Header Char"/>
    <w:basedOn w:val="DefaultParagraphFont"/>
    <w:link w:val="Header"/>
    <w:rsid w:val="001272DA"/>
    <w:rPr>
      <w:rFonts w:ascii="Courier" w:eastAsia="Times New Roman" w:hAnsi="Courier" w:cs="Times New Roman"/>
      <w:snapToGrid w:val="0"/>
      <w:sz w:val="24"/>
      <w:szCs w:val="20"/>
    </w:rPr>
  </w:style>
  <w:style w:type="paragraph" w:styleId="Footer">
    <w:name w:val="footer"/>
    <w:basedOn w:val="Normal"/>
    <w:link w:val="FooterChar"/>
    <w:rsid w:val="001272DA"/>
    <w:pPr>
      <w:tabs>
        <w:tab w:val="center" w:pos="4320"/>
        <w:tab w:val="right" w:pos="8640"/>
      </w:tabs>
    </w:pPr>
  </w:style>
  <w:style w:type="character" w:customStyle="1" w:styleId="FooterChar">
    <w:name w:val="Footer Char"/>
    <w:basedOn w:val="DefaultParagraphFont"/>
    <w:link w:val="Footer"/>
    <w:rsid w:val="001272DA"/>
    <w:rPr>
      <w:rFonts w:ascii="Courier" w:eastAsia="Times New Roman" w:hAnsi="Courier" w:cs="Times New Roman"/>
      <w:snapToGrid w:val="0"/>
      <w:sz w:val="24"/>
      <w:szCs w:val="20"/>
    </w:rPr>
  </w:style>
  <w:style w:type="character" w:styleId="PageNumber">
    <w:name w:val="page number"/>
    <w:basedOn w:val="DefaultParagraphFont"/>
    <w:rsid w:val="001272DA"/>
  </w:style>
  <w:style w:type="paragraph" w:styleId="ListParagraph">
    <w:name w:val="List Paragraph"/>
    <w:basedOn w:val="Normal"/>
    <w:uiPriority w:val="34"/>
    <w:qFormat/>
    <w:rsid w:val="001272DA"/>
    <w:pPr>
      <w:widowControl/>
      <w:ind w:left="720"/>
    </w:pPr>
    <w:rPr>
      <w:rFonts w:ascii="Arial" w:hAnsi="Arial"/>
      <w:snapToGrid/>
      <w:sz w:val="20"/>
    </w:rPr>
  </w:style>
  <w:style w:type="paragraph" w:styleId="NoSpacing">
    <w:name w:val="No Spacing"/>
    <w:uiPriority w:val="1"/>
    <w:qFormat/>
    <w:rsid w:val="001272DA"/>
    <w:pPr>
      <w:spacing w:after="0" w:line="240" w:lineRule="auto"/>
    </w:pPr>
    <w:rPr>
      <w:rFonts w:ascii="Calibri" w:eastAsia="Calibri" w:hAnsi="Calibri" w:cs="Times New Roman"/>
    </w:rPr>
  </w:style>
  <w:style w:type="paragraph" w:styleId="NormalWeb">
    <w:name w:val="Normal (Web)"/>
    <w:basedOn w:val="Normal"/>
    <w:uiPriority w:val="99"/>
    <w:rsid w:val="001272DA"/>
    <w:pPr>
      <w:widowControl/>
      <w:spacing w:line="280" w:lineRule="atLeast"/>
    </w:pPr>
    <w:rPr>
      <w:rFonts w:ascii="Times New Roman" w:hAnsi="Times New Roman"/>
      <w:snapToGrid/>
      <w:szCs w:val="24"/>
    </w:rPr>
  </w:style>
  <w:style w:type="paragraph" w:customStyle="1" w:styleId="Default">
    <w:name w:val="Default"/>
    <w:rsid w:val="00D9178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1Char">
    <w:name w:val="Heading 1 Char"/>
    <w:basedOn w:val="DefaultParagraphFont"/>
    <w:link w:val="Heading1"/>
    <w:rsid w:val="00B8522C"/>
    <w:rPr>
      <w:rFonts w:ascii="Times New Roman" w:hAnsi="Times New Roman" w:cs="Times New Roman"/>
      <w:b/>
      <w:bCs/>
      <w:sz w:val="24"/>
      <w:szCs w:val="24"/>
      <w:u w:val="single"/>
    </w:rPr>
  </w:style>
  <w:style w:type="numbering" w:customStyle="1" w:styleId="NoList1">
    <w:name w:val="No List1"/>
    <w:next w:val="NoList"/>
    <w:uiPriority w:val="99"/>
    <w:semiHidden/>
    <w:unhideWhenUsed/>
    <w:rsid w:val="00B8522C"/>
  </w:style>
  <w:style w:type="numbering" w:customStyle="1" w:styleId="NoList11">
    <w:name w:val="No List11"/>
    <w:next w:val="NoList"/>
    <w:uiPriority w:val="99"/>
    <w:semiHidden/>
    <w:unhideWhenUsed/>
    <w:rsid w:val="00B8522C"/>
  </w:style>
  <w:style w:type="paragraph" w:customStyle="1" w:styleId="TableParagraph">
    <w:name w:val="Table Paragraph"/>
    <w:basedOn w:val="Normal"/>
    <w:uiPriority w:val="1"/>
    <w:qFormat/>
    <w:rsid w:val="00B8522C"/>
    <w:pPr>
      <w:widowControl/>
      <w:autoSpaceDE w:val="0"/>
      <w:autoSpaceDN w:val="0"/>
      <w:adjustRightInd w:val="0"/>
      <w:ind w:left="107"/>
    </w:pPr>
    <w:rPr>
      <w:rFonts w:ascii="Times New Roman" w:eastAsiaTheme="minorHAnsi" w:hAnsi="Times New Roman"/>
      <w:snapToGrid/>
      <w:szCs w:val="24"/>
      <w:u w:val="single"/>
    </w:rPr>
  </w:style>
  <w:style w:type="character" w:customStyle="1" w:styleId="Heading2Char">
    <w:name w:val="Heading 2 Char"/>
    <w:basedOn w:val="DefaultParagraphFont"/>
    <w:link w:val="Heading2"/>
    <w:rsid w:val="00380A9D"/>
    <w:rPr>
      <w:rFonts w:ascii="Times New Roman" w:eastAsia="MS Mincho" w:hAnsi="Times New Roman" w:cs="Times New Roman"/>
      <w:b/>
      <w:bCs/>
      <w:szCs w:val="24"/>
    </w:rPr>
  </w:style>
  <w:style w:type="character" w:customStyle="1" w:styleId="Heading3Char">
    <w:name w:val="Heading 3 Char"/>
    <w:basedOn w:val="DefaultParagraphFont"/>
    <w:link w:val="Heading3"/>
    <w:rsid w:val="00380A9D"/>
    <w:rPr>
      <w:rFonts w:ascii="Times New Roman" w:eastAsia="MS Mincho" w:hAnsi="Times New Roman" w:cs="Times New Roman"/>
      <w:b/>
      <w:szCs w:val="24"/>
    </w:rPr>
  </w:style>
  <w:style w:type="character" w:customStyle="1" w:styleId="Heading4Char">
    <w:name w:val="Heading 4 Char"/>
    <w:basedOn w:val="DefaultParagraphFont"/>
    <w:link w:val="Heading4"/>
    <w:rsid w:val="00380A9D"/>
    <w:rPr>
      <w:rFonts w:ascii="Times New Roman" w:eastAsia="MS Mincho" w:hAnsi="Times New Roman" w:cs="Times New Roman"/>
      <w:b/>
      <w:szCs w:val="24"/>
    </w:rPr>
  </w:style>
  <w:style w:type="character" w:customStyle="1" w:styleId="Heading5Char">
    <w:name w:val="Heading 5 Char"/>
    <w:basedOn w:val="DefaultParagraphFont"/>
    <w:link w:val="Heading5"/>
    <w:semiHidden/>
    <w:rsid w:val="00380A9D"/>
    <w:rPr>
      <w:rFonts w:ascii="Calibri" w:eastAsia="MS Gothic" w:hAnsi="Calibri" w:cs="Times New Roman"/>
      <w:b/>
      <w:szCs w:val="24"/>
    </w:rPr>
  </w:style>
  <w:style w:type="numbering" w:customStyle="1" w:styleId="NoList2">
    <w:name w:val="No List2"/>
    <w:next w:val="NoList"/>
    <w:uiPriority w:val="99"/>
    <w:semiHidden/>
    <w:unhideWhenUsed/>
    <w:rsid w:val="00380A9D"/>
  </w:style>
  <w:style w:type="paragraph" w:styleId="BalloonText">
    <w:name w:val="Balloon Text"/>
    <w:basedOn w:val="Normal"/>
    <w:link w:val="BalloonTextChar"/>
    <w:unhideWhenUsed/>
    <w:rsid w:val="00380A9D"/>
    <w:pPr>
      <w:widowControl/>
    </w:pPr>
    <w:rPr>
      <w:rFonts w:ascii="Segoe UI" w:eastAsia="Calibri" w:hAnsi="Segoe UI" w:cs="Segoe UI"/>
      <w:snapToGrid/>
      <w:sz w:val="18"/>
      <w:szCs w:val="18"/>
    </w:rPr>
  </w:style>
  <w:style w:type="character" w:customStyle="1" w:styleId="BalloonTextChar">
    <w:name w:val="Balloon Text Char"/>
    <w:basedOn w:val="DefaultParagraphFont"/>
    <w:link w:val="BalloonText"/>
    <w:rsid w:val="00380A9D"/>
    <w:rPr>
      <w:rFonts w:ascii="Segoe UI" w:eastAsia="Calibri" w:hAnsi="Segoe UI" w:cs="Segoe UI"/>
      <w:sz w:val="18"/>
      <w:szCs w:val="18"/>
    </w:rPr>
  </w:style>
  <w:style w:type="paragraph" w:customStyle="1" w:styleId="Heading51">
    <w:name w:val="Heading 51"/>
    <w:basedOn w:val="Normal"/>
    <w:next w:val="Normal"/>
    <w:unhideWhenUsed/>
    <w:qFormat/>
    <w:rsid w:val="00380A9D"/>
    <w:pPr>
      <w:keepNext/>
      <w:keepLines/>
      <w:autoSpaceDE w:val="0"/>
      <w:autoSpaceDN w:val="0"/>
      <w:adjustRightInd w:val="0"/>
      <w:spacing w:before="40"/>
      <w:outlineLvl w:val="4"/>
    </w:pPr>
    <w:rPr>
      <w:rFonts w:ascii="Times New Roman" w:eastAsia="MS Gothic" w:hAnsi="Times New Roman"/>
      <w:b/>
      <w:snapToGrid/>
      <w:sz w:val="22"/>
      <w:szCs w:val="24"/>
    </w:rPr>
  </w:style>
  <w:style w:type="numbering" w:customStyle="1" w:styleId="NoList12">
    <w:name w:val="No List12"/>
    <w:next w:val="NoList"/>
    <w:uiPriority w:val="99"/>
    <w:semiHidden/>
    <w:unhideWhenUsed/>
    <w:rsid w:val="00380A9D"/>
  </w:style>
  <w:style w:type="character" w:styleId="FootnoteReference">
    <w:name w:val="footnote reference"/>
    <w:semiHidden/>
    <w:rsid w:val="00380A9D"/>
  </w:style>
  <w:style w:type="paragraph" w:customStyle="1" w:styleId="Level1">
    <w:name w:val="Level 1"/>
    <w:basedOn w:val="Normal"/>
    <w:rsid w:val="00380A9D"/>
    <w:pPr>
      <w:numPr>
        <w:numId w:val="6"/>
      </w:numPr>
      <w:tabs>
        <w:tab w:val="num" w:pos="360"/>
      </w:tabs>
      <w:autoSpaceDE w:val="0"/>
      <w:autoSpaceDN w:val="0"/>
      <w:adjustRightInd w:val="0"/>
      <w:ind w:left="720" w:hanging="720"/>
      <w:outlineLvl w:val="0"/>
    </w:pPr>
    <w:rPr>
      <w:rFonts w:ascii="Times New Roman" w:eastAsia="MS Mincho" w:hAnsi="Times New Roman"/>
      <w:snapToGrid/>
      <w:sz w:val="22"/>
      <w:szCs w:val="24"/>
    </w:rPr>
  </w:style>
  <w:style w:type="table" w:styleId="TableGrid">
    <w:name w:val="Table Grid"/>
    <w:basedOn w:val="TableNormal"/>
    <w:rsid w:val="00380A9D"/>
    <w:pPr>
      <w:widowControl w:val="0"/>
      <w:autoSpaceDE w:val="0"/>
      <w:autoSpaceDN w:val="0"/>
      <w:adjustRightInd w:val="0"/>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380A9D"/>
    <w:rPr>
      <w:sz w:val="16"/>
      <w:szCs w:val="16"/>
    </w:rPr>
  </w:style>
  <w:style w:type="paragraph" w:styleId="CommentText">
    <w:name w:val="annotation text"/>
    <w:basedOn w:val="Normal"/>
    <w:link w:val="CommentTextChar"/>
    <w:rsid w:val="00380A9D"/>
    <w:pPr>
      <w:autoSpaceDE w:val="0"/>
      <w:autoSpaceDN w:val="0"/>
      <w:adjustRightInd w:val="0"/>
    </w:pPr>
    <w:rPr>
      <w:rFonts w:ascii="Times New Roman" w:eastAsia="MS Mincho" w:hAnsi="Times New Roman"/>
      <w:snapToGrid/>
      <w:sz w:val="20"/>
    </w:rPr>
  </w:style>
  <w:style w:type="character" w:customStyle="1" w:styleId="CommentTextChar">
    <w:name w:val="Comment Text Char"/>
    <w:basedOn w:val="DefaultParagraphFont"/>
    <w:link w:val="CommentText"/>
    <w:rsid w:val="00380A9D"/>
    <w:rPr>
      <w:rFonts w:ascii="Times New Roman" w:eastAsia="MS Mincho" w:hAnsi="Times New Roman" w:cs="Times New Roman"/>
      <w:sz w:val="20"/>
      <w:szCs w:val="20"/>
    </w:rPr>
  </w:style>
  <w:style w:type="paragraph" w:styleId="CommentSubject">
    <w:name w:val="annotation subject"/>
    <w:basedOn w:val="CommentText"/>
    <w:next w:val="CommentText"/>
    <w:link w:val="CommentSubjectChar"/>
    <w:rsid w:val="00380A9D"/>
    <w:rPr>
      <w:b/>
      <w:bCs/>
    </w:rPr>
  </w:style>
  <w:style w:type="character" w:customStyle="1" w:styleId="CommentSubjectChar">
    <w:name w:val="Comment Subject Char"/>
    <w:basedOn w:val="CommentTextChar"/>
    <w:link w:val="CommentSubject"/>
    <w:rsid w:val="00380A9D"/>
    <w:rPr>
      <w:rFonts w:ascii="Times New Roman" w:eastAsia="MS Mincho" w:hAnsi="Times New Roman" w:cs="Times New Roman"/>
      <w:b/>
      <w:bCs/>
      <w:sz w:val="20"/>
      <w:szCs w:val="20"/>
    </w:rPr>
  </w:style>
  <w:style w:type="paragraph" w:styleId="Revision">
    <w:name w:val="Revision"/>
    <w:hidden/>
    <w:uiPriority w:val="99"/>
    <w:semiHidden/>
    <w:rsid w:val="00380A9D"/>
    <w:pPr>
      <w:spacing w:after="0" w:line="240" w:lineRule="auto"/>
    </w:pPr>
    <w:rPr>
      <w:rFonts w:ascii="Times New Roman" w:eastAsia="MS Mincho" w:hAnsi="Times New Roman" w:cs="Times New Roman"/>
      <w:szCs w:val="24"/>
    </w:rPr>
  </w:style>
  <w:style w:type="paragraph" w:styleId="TOC1">
    <w:name w:val="toc 1"/>
    <w:basedOn w:val="Normal"/>
    <w:next w:val="Normal"/>
    <w:autoRedefine/>
    <w:uiPriority w:val="39"/>
    <w:rsid w:val="00380A9D"/>
    <w:pPr>
      <w:tabs>
        <w:tab w:val="right" w:leader="dot" w:pos="9350"/>
      </w:tabs>
      <w:autoSpaceDE w:val="0"/>
      <w:autoSpaceDN w:val="0"/>
      <w:adjustRightInd w:val="0"/>
    </w:pPr>
    <w:rPr>
      <w:rFonts w:ascii="Times New Roman" w:eastAsia="MS Mincho" w:hAnsi="Times New Roman"/>
      <w:snapToGrid/>
      <w:sz w:val="22"/>
      <w:szCs w:val="24"/>
    </w:rPr>
  </w:style>
  <w:style w:type="paragraph" w:styleId="TOC6">
    <w:name w:val="toc 6"/>
    <w:basedOn w:val="Normal"/>
    <w:next w:val="Normal"/>
    <w:autoRedefine/>
    <w:rsid w:val="00380A9D"/>
    <w:pPr>
      <w:autoSpaceDE w:val="0"/>
      <w:autoSpaceDN w:val="0"/>
      <w:adjustRightInd w:val="0"/>
      <w:ind w:left="1100"/>
    </w:pPr>
    <w:rPr>
      <w:rFonts w:ascii="Times New Roman" w:eastAsia="MS Mincho" w:hAnsi="Times New Roman"/>
      <w:snapToGrid/>
      <w:sz w:val="22"/>
      <w:szCs w:val="24"/>
    </w:rPr>
  </w:style>
  <w:style w:type="paragraph" w:styleId="TOC3">
    <w:name w:val="toc 3"/>
    <w:basedOn w:val="Normal"/>
    <w:next w:val="Normal"/>
    <w:autoRedefine/>
    <w:uiPriority w:val="39"/>
    <w:rsid w:val="00380A9D"/>
    <w:pPr>
      <w:autoSpaceDE w:val="0"/>
      <w:autoSpaceDN w:val="0"/>
      <w:adjustRightInd w:val="0"/>
      <w:ind w:left="440"/>
    </w:pPr>
    <w:rPr>
      <w:rFonts w:ascii="Times New Roman" w:eastAsia="MS Mincho" w:hAnsi="Times New Roman"/>
      <w:snapToGrid/>
      <w:sz w:val="22"/>
      <w:szCs w:val="24"/>
    </w:rPr>
  </w:style>
  <w:style w:type="paragraph" w:styleId="TOC2">
    <w:name w:val="toc 2"/>
    <w:basedOn w:val="Normal"/>
    <w:next w:val="Normal"/>
    <w:autoRedefine/>
    <w:uiPriority w:val="39"/>
    <w:rsid w:val="00380A9D"/>
    <w:pPr>
      <w:autoSpaceDE w:val="0"/>
      <w:autoSpaceDN w:val="0"/>
      <w:adjustRightInd w:val="0"/>
      <w:ind w:left="220"/>
    </w:pPr>
    <w:rPr>
      <w:rFonts w:ascii="Times New Roman" w:eastAsia="MS Mincho" w:hAnsi="Times New Roman"/>
      <w:snapToGrid/>
      <w:sz w:val="22"/>
      <w:szCs w:val="24"/>
    </w:rPr>
  </w:style>
  <w:style w:type="paragraph" w:styleId="TOC4">
    <w:name w:val="toc 4"/>
    <w:basedOn w:val="Normal"/>
    <w:next w:val="Normal"/>
    <w:autoRedefine/>
    <w:uiPriority w:val="39"/>
    <w:rsid w:val="00380A9D"/>
    <w:pPr>
      <w:autoSpaceDE w:val="0"/>
      <w:autoSpaceDN w:val="0"/>
      <w:adjustRightInd w:val="0"/>
      <w:ind w:left="660"/>
    </w:pPr>
    <w:rPr>
      <w:rFonts w:ascii="Times New Roman" w:eastAsia="MS Mincho" w:hAnsi="Times New Roman"/>
      <w:snapToGrid/>
      <w:sz w:val="22"/>
      <w:szCs w:val="24"/>
    </w:rPr>
  </w:style>
  <w:style w:type="character" w:styleId="Hyperlink">
    <w:name w:val="Hyperlink"/>
    <w:uiPriority w:val="99"/>
    <w:unhideWhenUsed/>
    <w:rsid w:val="00380A9D"/>
    <w:rPr>
      <w:color w:val="0563C1"/>
      <w:u w:val="single"/>
    </w:rPr>
  </w:style>
  <w:style w:type="character" w:styleId="FollowedHyperlink">
    <w:name w:val="FollowedHyperlink"/>
    <w:rsid w:val="00380A9D"/>
    <w:rPr>
      <w:color w:val="954F72"/>
      <w:u w:val="single"/>
    </w:rPr>
  </w:style>
  <w:style w:type="paragraph" w:styleId="TOC5">
    <w:name w:val="toc 5"/>
    <w:basedOn w:val="Normal"/>
    <w:next w:val="Normal"/>
    <w:autoRedefine/>
    <w:uiPriority w:val="39"/>
    <w:rsid w:val="00380A9D"/>
    <w:pPr>
      <w:autoSpaceDE w:val="0"/>
      <w:autoSpaceDN w:val="0"/>
      <w:adjustRightInd w:val="0"/>
      <w:spacing w:after="100"/>
      <w:ind w:left="880"/>
    </w:pPr>
    <w:rPr>
      <w:rFonts w:ascii="Times New Roman" w:eastAsia="MS Mincho" w:hAnsi="Times New Roman"/>
      <w:snapToGrid/>
      <w:sz w:val="22"/>
      <w:szCs w:val="24"/>
    </w:rPr>
  </w:style>
  <w:style w:type="character" w:styleId="Emphasis">
    <w:name w:val="Emphasis"/>
    <w:basedOn w:val="DefaultParagraphFont"/>
    <w:uiPriority w:val="20"/>
    <w:qFormat/>
    <w:rsid w:val="00380A9D"/>
    <w:rPr>
      <w:i/>
      <w:iCs/>
    </w:rPr>
  </w:style>
  <w:style w:type="paragraph" w:customStyle="1" w:styleId="BodyText1">
    <w:name w:val="Body Text1"/>
    <w:basedOn w:val="Normal"/>
    <w:next w:val="Default"/>
    <w:qFormat/>
    <w:rsid w:val="00380A9D"/>
    <w:pPr>
      <w:widowControl/>
    </w:pPr>
    <w:rPr>
      <w:rFonts w:ascii="Times New Roman" w:eastAsia="Calibri" w:hAnsi="Times New Roman"/>
      <w:snapToGrid/>
      <w:sz w:val="22"/>
      <w:szCs w:val="24"/>
    </w:rPr>
  </w:style>
  <w:style w:type="paragraph" w:customStyle="1" w:styleId="xmsolistparagraph">
    <w:name w:val="x_msolistparagraph"/>
    <w:basedOn w:val="Normal"/>
    <w:rsid w:val="00380A9D"/>
    <w:pPr>
      <w:widowControl/>
      <w:autoSpaceDE w:val="0"/>
      <w:autoSpaceDN w:val="0"/>
      <w:ind w:left="720"/>
    </w:pPr>
    <w:rPr>
      <w:rFonts w:ascii="Times New Roman" w:eastAsia="Calibri" w:hAnsi="Times New Roman"/>
      <w:snapToGrid/>
      <w:sz w:val="22"/>
      <w:szCs w:val="22"/>
    </w:rPr>
  </w:style>
  <w:style w:type="character" w:customStyle="1" w:styleId="UnresolvedMention">
    <w:name w:val="Unresolved Mention"/>
    <w:basedOn w:val="DefaultParagraphFont"/>
    <w:uiPriority w:val="99"/>
    <w:semiHidden/>
    <w:unhideWhenUsed/>
    <w:rsid w:val="00380A9D"/>
    <w:rPr>
      <w:color w:val="808080"/>
      <w:shd w:val="clear" w:color="auto" w:fill="E6E6E6"/>
    </w:rPr>
  </w:style>
  <w:style w:type="character" w:customStyle="1" w:styleId="Heading5Char1">
    <w:name w:val="Heading 5 Char1"/>
    <w:basedOn w:val="DefaultParagraphFont"/>
    <w:uiPriority w:val="9"/>
    <w:semiHidden/>
    <w:rsid w:val="00380A9D"/>
    <w:rPr>
      <w:rFonts w:ascii="Calibri Light" w:eastAsia="Malgun Gothic" w:hAnsi="Calibri Light" w:cs="Times New Roman"/>
      <w:color w:val="2F5496"/>
    </w:rPr>
  </w:style>
  <w:style w:type="character" w:customStyle="1" w:styleId="BodyTextChar1">
    <w:name w:val="Body Text Char1"/>
    <w:basedOn w:val="DefaultParagraphFont"/>
    <w:uiPriority w:val="99"/>
    <w:semiHidden/>
    <w:rsid w:val="00380A9D"/>
  </w:style>
  <w:style w:type="paragraph" w:customStyle="1" w:styleId="paragraph">
    <w:name w:val="paragraph"/>
    <w:basedOn w:val="Normal"/>
    <w:rsid w:val="007F1153"/>
    <w:pPr>
      <w:widowControl/>
      <w:spacing w:before="100" w:beforeAutospacing="1" w:after="100" w:afterAutospacing="1"/>
    </w:pPr>
    <w:rPr>
      <w:rFonts w:ascii="Times New Roman" w:hAnsi="Times New Roman"/>
      <w:snapToGrid/>
      <w:szCs w:val="24"/>
    </w:rPr>
  </w:style>
  <w:style w:type="character" w:customStyle="1" w:styleId="normaltextrun">
    <w:name w:val="normaltextrun"/>
    <w:basedOn w:val="DefaultParagraphFont"/>
    <w:rsid w:val="007F1153"/>
  </w:style>
  <w:style w:type="character" w:customStyle="1" w:styleId="eop">
    <w:name w:val="eop"/>
    <w:basedOn w:val="DefaultParagraphFont"/>
    <w:rsid w:val="007F11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4CF423C5ED15C4C87EABF1ADC020A22" ma:contentTypeVersion="21" ma:contentTypeDescription="Create a new document." ma:contentTypeScope="" ma:versionID="f90e10f7999b4f8d719517a6eed510f7">
  <xsd:schema xmlns:xsd="http://www.w3.org/2001/XMLSchema" xmlns:xs="http://www.w3.org/2001/XMLSchema" xmlns:p="http://schemas.microsoft.com/office/2006/metadata/properties" xmlns:ns2="f14d19e7-3569-4fa2-86be-6f5a92977d54" xmlns:ns3="54fceb5a-c419-4ac0-97af-d41bbe792676" targetNamespace="http://schemas.microsoft.com/office/2006/metadata/properties" ma:root="true" ma:fieldsID="58f31a78bc36b7938175fc07883e05fa" ns2:_="" ns3:_="">
    <xsd:import namespace="f14d19e7-3569-4fa2-86be-6f5a92977d54"/>
    <xsd:import namespace="54fceb5a-c419-4ac0-97af-d41bbe7926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d19e7-3569-4fa2-86be-6f5a9297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fceb5a-c419-4ac0-97af-d41bbe7926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a5e1cb-88cd-49bd-aed3-c8ff97b5a092}" ma:internalName="TaxCatchAll" ma:showField="CatchAllData" ma:web="54fceb5a-c419-4ac0-97af-d41bbe79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4fceb5a-c419-4ac0-97af-d41bbe792676" xsi:nil="true"/>
    <_Flow_SignoffStatus xmlns="f14d19e7-3569-4fa2-86be-6f5a92977d54" xsi:nil="true"/>
    <lcf76f155ced4ddcb4097134ff3c332f xmlns="f14d19e7-3569-4fa2-86be-6f5a92977d5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CBB8B9-871F-4712-B2C9-BF5E83440AF9}">
  <ds:schemaRefs>
    <ds:schemaRef ds:uri="http://schemas.microsoft.com/sharepoint/v3/contenttype/forms"/>
  </ds:schemaRefs>
</ds:datastoreItem>
</file>

<file path=customXml/itemProps2.xml><?xml version="1.0" encoding="utf-8"?>
<ds:datastoreItem xmlns:ds="http://schemas.openxmlformats.org/officeDocument/2006/customXml" ds:itemID="{690711DB-DD5C-4006-9515-08D66CCA8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ED83EA-4AE2-4327-AED4-034E53E67550}">
  <ds:schemaRefs>
    <ds:schemaRef ds:uri="http://schemas.microsoft.com/office/2006/metadata/properties"/>
    <ds:schemaRef ds:uri="http://schemas.microsoft.com/office/infopath/2007/PartnerControls"/>
    <ds:schemaRef ds:uri="54fceb5a-c419-4ac0-97af-d41bbe792676"/>
    <ds:schemaRef ds:uri="f14d19e7-3569-4fa2-86be-6f5a92977d54"/>
  </ds:schemaRefs>
</ds:datastoreItem>
</file>

<file path=customXml/itemProps4.xml><?xml version="1.0" encoding="utf-8"?>
<ds:datastoreItem xmlns:ds="http://schemas.openxmlformats.org/officeDocument/2006/customXml" ds:itemID="{BBDA96DB-075D-437F-9151-596B720E2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1806</Words>
  <Characters>10299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Sandy</dc:creator>
  <cp:keywords/>
  <dc:description/>
  <cp:lastModifiedBy>Jeffries, Jillian</cp:lastModifiedBy>
  <cp:revision>3</cp:revision>
  <dcterms:created xsi:type="dcterms:W3CDTF">2025-08-07T22:59:00Z</dcterms:created>
  <dcterms:modified xsi:type="dcterms:W3CDTF">2025-08-14T18:38:00Z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0x01010084CF423C5ED15C4C87EABF1ADC020A22</vt:lpwstr>
  </property>
  <property fmtid="{D5CDD505-2E9C-101B-9397-08002B2CF9AE}" pid="3" name="MediaServiceImageTags">
    <vt:lpwstr/>
  </property>
</Properties>
</file>