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39A606"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5A2F79E"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8022E27" w14:textId="5D55661C" w:rsidR="0041520B" w:rsidRPr="00A5189C" w:rsidRDefault="00F612B0" w:rsidP="006C314E">
      <w:pPr>
        <w:pStyle w:val="NoSpacing"/>
        <w:spacing w:before="80"/>
        <w:jc w:val="both"/>
        <w:rPr>
          <w:rFonts w:cs="Times New Roman"/>
          <w:szCs w:val="24"/>
        </w:rPr>
      </w:pPr>
      <w:r>
        <w:rPr>
          <w:rFonts w:cs="Times New Roman"/>
          <w:szCs w:val="24"/>
        </w:rPr>
        <w:t xml:space="preserve">Proposed </w:t>
      </w:r>
      <w:r w:rsidR="0004593B">
        <w:rPr>
          <w:rFonts w:cs="Times New Roman"/>
          <w:szCs w:val="24"/>
        </w:rPr>
        <w:t>Int. No.</w:t>
      </w:r>
      <w:r w:rsidR="00B4128C">
        <w:rPr>
          <w:rFonts w:cs="Times New Roman"/>
          <w:szCs w:val="24"/>
        </w:rPr>
        <w:t xml:space="preserve"> 1359</w:t>
      </w:r>
      <w:r>
        <w:rPr>
          <w:rFonts w:cs="Times New Roman"/>
          <w:szCs w:val="24"/>
        </w:rPr>
        <w:t>-A</w:t>
      </w:r>
    </w:p>
    <w:p w14:paraId="06B1927F" w14:textId="77777777" w:rsidR="0041520B" w:rsidRDefault="0041520B" w:rsidP="0041520B">
      <w:pPr>
        <w:pStyle w:val="NoSpacing"/>
        <w:jc w:val="both"/>
        <w:rPr>
          <w:rFonts w:cs="Times New Roman"/>
          <w:b/>
          <w:szCs w:val="24"/>
        </w:rPr>
      </w:pPr>
    </w:p>
    <w:p w14:paraId="654DBD38"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1D408483" w14:textId="51C4607D" w:rsidR="00DC715D" w:rsidRDefault="00961191" w:rsidP="00DC715D">
      <w:pPr>
        <w:jc w:val="both"/>
        <w:rPr>
          <w:rFonts w:eastAsia="Times New Roman"/>
        </w:rPr>
      </w:pPr>
      <w:r>
        <w:t>By Council Member</w:t>
      </w:r>
      <w:bookmarkStart w:id="0" w:name="_GoBack"/>
      <w:bookmarkEnd w:id="0"/>
      <w:r>
        <w:t xml:space="preserve"> Joseph</w:t>
      </w:r>
    </w:p>
    <w:p w14:paraId="1A6B20D2" w14:textId="77777777" w:rsidR="00D65BAE" w:rsidRPr="003A304F" w:rsidRDefault="00D65BAE" w:rsidP="0041520B">
      <w:pPr>
        <w:pStyle w:val="NoSpacing"/>
        <w:jc w:val="both"/>
        <w:rPr>
          <w:rFonts w:cs="Times New Roman"/>
          <w:szCs w:val="24"/>
        </w:rPr>
      </w:pPr>
    </w:p>
    <w:p w14:paraId="5E18A908"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F8A5935" w14:textId="12042F08" w:rsidR="00ED0717" w:rsidRDefault="005A0A4C" w:rsidP="00ED0717">
      <w:pPr>
        <w:pStyle w:val="BodyText"/>
        <w:spacing w:before="80" w:line="240" w:lineRule="auto"/>
        <w:ind w:firstLine="0"/>
      </w:pPr>
      <w:r>
        <w:t>A Local Law t</w:t>
      </w:r>
      <w:r w:rsidRPr="005A0A4C">
        <w:t>o amend the administrative code of the city of New York, in relation to requiring the department of education to report on mani</w:t>
      </w:r>
      <w:r w:rsidR="00511729">
        <w:t>festation determination reviews</w:t>
      </w:r>
    </w:p>
    <w:p w14:paraId="7F397482" w14:textId="77777777" w:rsidR="005A0A4C" w:rsidRDefault="005A0A4C" w:rsidP="00ED0717">
      <w:pPr>
        <w:pStyle w:val="BodyText"/>
        <w:spacing w:before="80" w:line="240" w:lineRule="auto"/>
        <w:ind w:firstLine="0"/>
      </w:pPr>
    </w:p>
    <w:p w14:paraId="31C4238F"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C94E623" w14:textId="351E8517" w:rsidR="0041520B"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EE48A29" w14:textId="77777777" w:rsidR="003E4345" w:rsidRPr="00C20D76" w:rsidRDefault="003E4345" w:rsidP="0041520B">
      <w:pPr>
        <w:pStyle w:val="NoSpacing"/>
        <w:jc w:val="both"/>
        <w:rPr>
          <w:rFonts w:cs="Times New Roman"/>
          <w:b/>
          <w:szCs w:val="24"/>
        </w:rPr>
      </w:pPr>
    </w:p>
    <w:p w14:paraId="0E1F108A" w14:textId="07D6B7BA" w:rsidR="005A0A4C" w:rsidRDefault="005A0A4C" w:rsidP="0041520B">
      <w:pPr>
        <w:pStyle w:val="NoSpacing"/>
        <w:jc w:val="both"/>
        <w:rPr>
          <w:rFonts w:cs="Times New Roman"/>
          <w:szCs w:val="24"/>
        </w:rPr>
      </w:pPr>
      <w:r w:rsidRPr="005A0A4C">
        <w:rPr>
          <w:rFonts w:cs="Times New Roman"/>
          <w:szCs w:val="24"/>
        </w:rPr>
        <w:t xml:space="preserve">This bill would require the Department of Education (DOE) to report annually on manifestation determination reviews conducted for students with disabilities. </w:t>
      </w:r>
      <w:r w:rsidR="00CE1844">
        <w:rPr>
          <w:rFonts w:cs="Times New Roman"/>
          <w:szCs w:val="24"/>
        </w:rPr>
        <w:t xml:space="preserve">The </w:t>
      </w:r>
      <w:r w:rsidRPr="005A0A4C">
        <w:rPr>
          <w:rFonts w:cs="Times New Roman"/>
          <w:szCs w:val="24"/>
        </w:rPr>
        <w:t xml:space="preserve">DOE would be required to report the number of students referred for a manifestation determination review and the number of reviews conducted each school year. </w:t>
      </w:r>
      <w:r w:rsidR="00CE1844">
        <w:rPr>
          <w:rFonts w:cs="Times New Roman"/>
          <w:szCs w:val="24"/>
        </w:rPr>
        <w:t xml:space="preserve">The </w:t>
      </w:r>
      <w:r w:rsidRPr="005A0A4C">
        <w:rPr>
          <w:rFonts w:cs="Times New Roman"/>
          <w:szCs w:val="24"/>
        </w:rPr>
        <w:t>DOE would also be required to report data related to parent notification</w:t>
      </w:r>
      <w:r w:rsidR="0063374B">
        <w:rPr>
          <w:rFonts w:cs="Times New Roman"/>
          <w:szCs w:val="24"/>
        </w:rPr>
        <w:t xml:space="preserve"> and attendance at reviews, </w:t>
      </w:r>
      <w:r w:rsidRPr="005A0A4C">
        <w:rPr>
          <w:rFonts w:cs="Times New Roman"/>
          <w:szCs w:val="24"/>
        </w:rPr>
        <w:t>req</w:t>
      </w:r>
      <w:r w:rsidR="00CE1844">
        <w:rPr>
          <w:rFonts w:cs="Times New Roman"/>
          <w:szCs w:val="24"/>
        </w:rPr>
        <w:t xml:space="preserve">uests for </w:t>
      </w:r>
      <w:r w:rsidR="0063374B">
        <w:rPr>
          <w:rFonts w:cs="Times New Roman"/>
          <w:szCs w:val="24"/>
        </w:rPr>
        <w:t xml:space="preserve">translation services, and </w:t>
      </w:r>
      <w:r w:rsidR="00CE1844" w:rsidRPr="005A0A4C">
        <w:rPr>
          <w:rFonts w:cs="Times New Roman"/>
          <w:szCs w:val="24"/>
        </w:rPr>
        <w:t>information on the timing of key steps in the rev</w:t>
      </w:r>
      <w:r w:rsidR="00CE1844">
        <w:rPr>
          <w:rFonts w:cs="Times New Roman"/>
          <w:szCs w:val="24"/>
        </w:rPr>
        <w:t>iew process</w:t>
      </w:r>
      <w:r w:rsidR="00CE1844" w:rsidRPr="005A0A4C">
        <w:rPr>
          <w:rFonts w:cs="Times New Roman"/>
          <w:szCs w:val="24"/>
        </w:rPr>
        <w:t>.</w:t>
      </w:r>
      <w:r w:rsidR="00CE1844">
        <w:rPr>
          <w:rFonts w:cs="Times New Roman"/>
          <w:szCs w:val="24"/>
        </w:rPr>
        <w:t xml:space="preserve"> </w:t>
      </w:r>
      <w:r w:rsidR="00A644B1">
        <w:rPr>
          <w:rFonts w:cs="Times New Roman"/>
          <w:szCs w:val="24"/>
        </w:rPr>
        <w:t>T</w:t>
      </w:r>
      <w:r w:rsidR="00CE1844">
        <w:rPr>
          <w:rFonts w:cs="Times New Roman"/>
          <w:szCs w:val="24"/>
        </w:rPr>
        <w:t xml:space="preserve">he </w:t>
      </w:r>
      <w:r w:rsidRPr="005A0A4C">
        <w:rPr>
          <w:rFonts w:cs="Times New Roman"/>
          <w:szCs w:val="24"/>
        </w:rPr>
        <w:t xml:space="preserve">DOE would </w:t>
      </w:r>
      <w:r w:rsidR="00126F25">
        <w:rPr>
          <w:rFonts w:cs="Times New Roman"/>
          <w:szCs w:val="24"/>
        </w:rPr>
        <w:t xml:space="preserve">also </w:t>
      </w:r>
      <w:r w:rsidRPr="005A0A4C">
        <w:rPr>
          <w:rFonts w:cs="Times New Roman"/>
          <w:szCs w:val="24"/>
        </w:rPr>
        <w:t xml:space="preserve">be required to report on </w:t>
      </w:r>
      <w:r w:rsidR="00126F25">
        <w:rPr>
          <w:rFonts w:cs="Times New Roman"/>
          <w:szCs w:val="24"/>
        </w:rPr>
        <w:t xml:space="preserve">various </w:t>
      </w:r>
      <w:r w:rsidR="00FA403B">
        <w:rPr>
          <w:rFonts w:cs="Times New Roman"/>
          <w:szCs w:val="24"/>
        </w:rPr>
        <w:t xml:space="preserve">other metrics relating to the </w:t>
      </w:r>
      <w:r w:rsidRPr="005A0A4C">
        <w:rPr>
          <w:rFonts w:cs="Times New Roman"/>
          <w:szCs w:val="24"/>
        </w:rPr>
        <w:t xml:space="preserve">manifestation determination reviews </w:t>
      </w:r>
      <w:r w:rsidR="0047210F">
        <w:rPr>
          <w:rFonts w:cs="Times New Roman"/>
          <w:szCs w:val="24"/>
        </w:rPr>
        <w:t xml:space="preserve">including the results of those reviews, </w:t>
      </w:r>
      <w:r w:rsidRPr="005A0A4C">
        <w:rPr>
          <w:rFonts w:cs="Times New Roman"/>
          <w:szCs w:val="24"/>
        </w:rPr>
        <w:t>and how many students had more than one review in the same school year. The report would also include a summary of system-wide practices used to inform parents and guardians about the manifestation determination review process.</w:t>
      </w:r>
    </w:p>
    <w:p w14:paraId="06EF015E" w14:textId="77777777" w:rsidR="005A0A4C" w:rsidRDefault="005A0A4C" w:rsidP="0041520B">
      <w:pPr>
        <w:pStyle w:val="NoSpacing"/>
        <w:jc w:val="both"/>
        <w:rPr>
          <w:rFonts w:cs="Times New Roman"/>
          <w:szCs w:val="24"/>
        </w:rPr>
      </w:pPr>
    </w:p>
    <w:p w14:paraId="4206CF36"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A4831F2" w14:textId="77777777" w:rsidR="0041520B" w:rsidRPr="00A5189C" w:rsidRDefault="00E300BD" w:rsidP="006C314E">
      <w:pPr>
        <w:pStyle w:val="NoSpacing"/>
        <w:spacing w:before="80"/>
        <w:jc w:val="both"/>
        <w:rPr>
          <w:rFonts w:cs="Times New Roman"/>
          <w:szCs w:val="24"/>
        </w:rPr>
      </w:pPr>
      <w:r>
        <w:rPr>
          <w:rFonts w:cs="Times New Roman"/>
          <w:szCs w:val="24"/>
        </w:rPr>
        <w:t>Immediately</w:t>
      </w:r>
    </w:p>
    <w:p w14:paraId="5EB0D6E5" w14:textId="77777777" w:rsidR="00D92C74" w:rsidRDefault="00D92C74" w:rsidP="0041520B"/>
    <w:p w14:paraId="4131020F"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028BE63" w14:textId="77777777" w:rsidR="002B309C" w:rsidRPr="002B309C" w:rsidRDefault="00961191"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061C93A4" w14:textId="77777777" w:rsidR="002B309C" w:rsidRPr="002B309C" w:rsidRDefault="00961191"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C4240A">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158AC7C" w14:textId="77777777" w:rsidR="002B309C" w:rsidRPr="002B309C" w:rsidRDefault="00961191"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1DDC37A" w14:textId="77777777" w:rsidR="002B309C" w:rsidRPr="002B309C" w:rsidRDefault="00961191"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3A0DC2B" w14:textId="77777777" w:rsidR="002B309C" w:rsidRPr="002B309C" w:rsidRDefault="00961191"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D2AFD9D" w14:textId="77777777" w:rsidR="00A5189C" w:rsidRDefault="00A5189C" w:rsidP="008823EE">
      <w:pPr>
        <w:pStyle w:val="NoSpacing"/>
        <w:jc w:val="both"/>
        <w:rPr>
          <w:rStyle w:val="apple-style-span"/>
          <w:b/>
          <w:bCs/>
          <w:szCs w:val="24"/>
        </w:rPr>
      </w:pPr>
    </w:p>
    <w:p w14:paraId="05505F62"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767E2ED" w14:textId="77777777" w:rsidR="006C314E" w:rsidRPr="00AC5EE7" w:rsidRDefault="006C314E" w:rsidP="008823EE">
      <w:pPr>
        <w:pStyle w:val="NoSpacing"/>
        <w:jc w:val="both"/>
        <w:rPr>
          <w:rStyle w:val="apple-style-span"/>
          <w:sz w:val="18"/>
          <w:szCs w:val="18"/>
        </w:rPr>
      </w:pPr>
    </w:p>
    <w:p w14:paraId="6779A45E" w14:textId="77777777" w:rsidR="00C4240A" w:rsidRDefault="00C4240A" w:rsidP="00B32C52">
      <w:pPr>
        <w:rPr>
          <w:sz w:val="18"/>
          <w:szCs w:val="18"/>
        </w:rPr>
      </w:pPr>
    </w:p>
    <w:p w14:paraId="40A3972B" w14:textId="1DAB6BCD" w:rsidR="00C4240A" w:rsidRDefault="00C4240A" w:rsidP="00B32C52">
      <w:pPr>
        <w:rPr>
          <w:rStyle w:val="apple-style-span"/>
          <w:sz w:val="18"/>
          <w:szCs w:val="18"/>
        </w:rPr>
      </w:pPr>
      <w:r>
        <w:rPr>
          <w:rStyle w:val="apple-style-span"/>
          <w:sz w:val="18"/>
          <w:szCs w:val="18"/>
        </w:rPr>
        <w:t>NJF</w:t>
      </w:r>
      <w:r w:rsidR="00F612B0">
        <w:rPr>
          <w:rStyle w:val="apple-style-span"/>
          <w:sz w:val="18"/>
          <w:szCs w:val="18"/>
        </w:rPr>
        <w:t>/AC</w:t>
      </w:r>
    </w:p>
    <w:p w14:paraId="5EEB3179" w14:textId="327E59BB" w:rsidR="00B32C52" w:rsidRPr="00AC5EE7" w:rsidRDefault="00B32C52" w:rsidP="00B32C52">
      <w:pPr>
        <w:rPr>
          <w:rStyle w:val="apple-style-span"/>
          <w:sz w:val="18"/>
          <w:szCs w:val="18"/>
        </w:rPr>
      </w:pPr>
      <w:r w:rsidRPr="00AC5EE7">
        <w:rPr>
          <w:rStyle w:val="apple-style-span"/>
          <w:sz w:val="18"/>
          <w:szCs w:val="18"/>
        </w:rPr>
        <w:t>LS #</w:t>
      </w:r>
      <w:r w:rsidR="005A0A4C">
        <w:rPr>
          <w:rStyle w:val="apple-style-span"/>
          <w:sz w:val="18"/>
          <w:szCs w:val="18"/>
        </w:rPr>
        <w:t xml:space="preserve"> 198</w:t>
      </w:r>
      <w:r w:rsidR="003E4345">
        <w:rPr>
          <w:rStyle w:val="apple-style-span"/>
          <w:sz w:val="18"/>
          <w:szCs w:val="18"/>
        </w:rPr>
        <w:t>64</w:t>
      </w:r>
    </w:p>
    <w:p w14:paraId="4A53AB73" w14:textId="6488534D" w:rsidR="00B32C52" w:rsidRPr="009B7689" w:rsidRDefault="00400393" w:rsidP="001218E3">
      <w:pPr>
        <w:rPr>
          <w:sz w:val="18"/>
          <w:szCs w:val="18"/>
        </w:rPr>
      </w:pPr>
      <w:r w:rsidRPr="00400393">
        <w:rPr>
          <w:sz w:val="18"/>
          <w:szCs w:val="18"/>
        </w:rPr>
        <w:t>12/10/2025 11:26pm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56A985" w14:textId="77777777" w:rsidR="000D46AD" w:rsidRDefault="000D46AD" w:rsidP="00272634">
      <w:r>
        <w:separator/>
      </w:r>
    </w:p>
  </w:endnote>
  <w:endnote w:type="continuationSeparator" w:id="0">
    <w:p w14:paraId="34194217" w14:textId="77777777" w:rsidR="000D46AD" w:rsidRDefault="000D46A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6A2672" w14:textId="77777777" w:rsidR="000D46AD" w:rsidRDefault="000D46AD" w:rsidP="00272634">
      <w:r>
        <w:separator/>
      </w:r>
    </w:p>
  </w:footnote>
  <w:footnote w:type="continuationSeparator" w:id="0">
    <w:p w14:paraId="7E29C00B" w14:textId="77777777" w:rsidR="000D46AD" w:rsidRDefault="000D46AD"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D6402"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C4240A"/>
    <w:rsid w:val="00005402"/>
    <w:rsid w:val="00006640"/>
    <w:rsid w:val="0004593B"/>
    <w:rsid w:val="000765AF"/>
    <w:rsid w:val="00080B67"/>
    <w:rsid w:val="000D46AD"/>
    <w:rsid w:val="000E4F15"/>
    <w:rsid w:val="000F7B50"/>
    <w:rsid w:val="0010786F"/>
    <w:rsid w:val="001218E3"/>
    <w:rsid w:val="00126F25"/>
    <w:rsid w:val="00134583"/>
    <w:rsid w:val="001349AE"/>
    <w:rsid w:val="00157AC8"/>
    <w:rsid w:val="0017748E"/>
    <w:rsid w:val="00193515"/>
    <w:rsid w:val="001C64B4"/>
    <w:rsid w:val="001E3407"/>
    <w:rsid w:val="00216A92"/>
    <w:rsid w:val="00220726"/>
    <w:rsid w:val="00272634"/>
    <w:rsid w:val="00280543"/>
    <w:rsid w:val="002B309C"/>
    <w:rsid w:val="002D78A5"/>
    <w:rsid w:val="002F35F8"/>
    <w:rsid w:val="00314831"/>
    <w:rsid w:val="0033433B"/>
    <w:rsid w:val="00345D79"/>
    <w:rsid w:val="0035723D"/>
    <w:rsid w:val="003A1B7E"/>
    <w:rsid w:val="003A304F"/>
    <w:rsid w:val="003B24A7"/>
    <w:rsid w:val="003C3BA4"/>
    <w:rsid w:val="003D6D23"/>
    <w:rsid w:val="003E2F46"/>
    <w:rsid w:val="003E4345"/>
    <w:rsid w:val="003E57E6"/>
    <w:rsid w:val="003E660B"/>
    <w:rsid w:val="003F4DB5"/>
    <w:rsid w:val="00400393"/>
    <w:rsid w:val="0041520B"/>
    <w:rsid w:val="00424E79"/>
    <w:rsid w:val="0045763B"/>
    <w:rsid w:val="0047210F"/>
    <w:rsid w:val="00474067"/>
    <w:rsid w:val="004B589D"/>
    <w:rsid w:val="004F44A1"/>
    <w:rsid w:val="005021D5"/>
    <w:rsid w:val="00511729"/>
    <w:rsid w:val="00512FB5"/>
    <w:rsid w:val="005331A0"/>
    <w:rsid w:val="00533F71"/>
    <w:rsid w:val="00563377"/>
    <w:rsid w:val="00580023"/>
    <w:rsid w:val="00582945"/>
    <w:rsid w:val="00597FA2"/>
    <w:rsid w:val="005A0A4C"/>
    <w:rsid w:val="005B1E8E"/>
    <w:rsid w:val="005D07D2"/>
    <w:rsid w:val="005E5537"/>
    <w:rsid w:val="005E5C34"/>
    <w:rsid w:val="005E60DC"/>
    <w:rsid w:val="00606846"/>
    <w:rsid w:val="00610D69"/>
    <w:rsid w:val="00615680"/>
    <w:rsid w:val="00617310"/>
    <w:rsid w:val="006209CB"/>
    <w:rsid w:val="0063374B"/>
    <w:rsid w:val="00651D12"/>
    <w:rsid w:val="006B0536"/>
    <w:rsid w:val="006C314E"/>
    <w:rsid w:val="006D4F06"/>
    <w:rsid w:val="006D50F7"/>
    <w:rsid w:val="006E71BD"/>
    <w:rsid w:val="006F1CC9"/>
    <w:rsid w:val="006F5093"/>
    <w:rsid w:val="00701FD6"/>
    <w:rsid w:val="007103B2"/>
    <w:rsid w:val="00751580"/>
    <w:rsid w:val="00781399"/>
    <w:rsid w:val="007C5D27"/>
    <w:rsid w:val="0082024D"/>
    <w:rsid w:val="00820C10"/>
    <w:rsid w:val="00837EB5"/>
    <w:rsid w:val="0086326E"/>
    <w:rsid w:val="008749A3"/>
    <w:rsid w:val="008823EE"/>
    <w:rsid w:val="009243C8"/>
    <w:rsid w:val="00932BFA"/>
    <w:rsid w:val="00957F28"/>
    <w:rsid w:val="00961191"/>
    <w:rsid w:val="00962A70"/>
    <w:rsid w:val="009654CB"/>
    <w:rsid w:val="0099608B"/>
    <w:rsid w:val="009B087E"/>
    <w:rsid w:val="009B7689"/>
    <w:rsid w:val="009D3F0D"/>
    <w:rsid w:val="00A0603B"/>
    <w:rsid w:val="00A23AED"/>
    <w:rsid w:val="00A5189C"/>
    <w:rsid w:val="00A54037"/>
    <w:rsid w:val="00A6239D"/>
    <w:rsid w:val="00A644B1"/>
    <w:rsid w:val="00A6526E"/>
    <w:rsid w:val="00A87143"/>
    <w:rsid w:val="00A9132D"/>
    <w:rsid w:val="00AB6EBE"/>
    <w:rsid w:val="00AC5EE7"/>
    <w:rsid w:val="00AD7EC0"/>
    <w:rsid w:val="00AE4DE1"/>
    <w:rsid w:val="00AF56D8"/>
    <w:rsid w:val="00B0586C"/>
    <w:rsid w:val="00B32250"/>
    <w:rsid w:val="00B32C52"/>
    <w:rsid w:val="00B4128C"/>
    <w:rsid w:val="00B578BD"/>
    <w:rsid w:val="00B9759C"/>
    <w:rsid w:val="00BA1D4D"/>
    <w:rsid w:val="00BB0887"/>
    <w:rsid w:val="00BD2104"/>
    <w:rsid w:val="00BD51CA"/>
    <w:rsid w:val="00C20C57"/>
    <w:rsid w:val="00C20D76"/>
    <w:rsid w:val="00C22CDF"/>
    <w:rsid w:val="00C33E01"/>
    <w:rsid w:val="00C368AD"/>
    <w:rsid w:val="00C41348"/>
    <w:rsid w:val="00C4240A"/>
    <w:rsid w:val="00C564A2"/>
    <w:rsid w:val="00C67FA9"/>
    <w:rsid w:val="00C76B6B"/>
    <w:rsid w:val="00CC3989"/>
    <w:rsid w:val="00CC3F79"/>
    <w:rsid w:val="00CE1844"/>
    <w:rsid w:val="00D0018B"/>
    <w:rsid w:val="00D25C62"/>
    <w:rsid w:val="00D36C56"/>
    <w:rsid w:val="00D442F8"/>
    <w:rsid w:val="00D65BAE"/>
    <w:rsid w:val="00D74104"/>
    <w:rsid w:val="00D92C74"/>
    <w:rsid w:val="00DA25D7"/>
    <w:rsid w:val="00DB46CB"/>
    <w:rsid w:val="00DC5FD2"/>
    <w:rsid w:val="00DC715D"/>
    <w:rsid w:val="00E26F54"/>
    <w:rsid w:val="00E300BD"/>
    <w:rsid w:val="00E3518C"/>
    <w:rsid w:val="00E444FF"/>
    <w:rsid w:val="00E4758C"/>
    <w:rsid w:val="00E47F9F"/>
    <w:rsid w:val="00ED0717"/>
    <w:rsid w:val="00EF0E87"/>
    <w:rsid w:val="00F21FC5"/>
    <w:rsid w:val="00F42BA3"/>
    <w:rsid w:val="00F4558B"/>
    <w:rsid w:val="00F51D32"/>
    <w:rsid w:val="00F612B0"/>
    <w:rsid w:val="00F656F0"/>
    <w:rsid w:val="00F66A76"/>
    <w:rsid w:val="00F74B3D"/>
    <w:rsid w:val="00F8773C"/>
    <w:rsid w:val="00FA1BAF"/>
    <w:rsid w:val="00FA403B"/>
    <w:rsid w:val="00FB28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3B50B"/>
  <w15:docId w15:val="{70D94274-4DB8-4D84-A13B-FFFD9D54D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F612B0"/>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6924611">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2</Pages>
  <Words>348</Words>
  <Characters>1984</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Jean-Francois, Nadia</dc:creator>
  <cp:lastModifiedBy>Jeffries, Jillian</cp:lastModifiedBy>
  <cp:revision>2</cp:revision>
  <cp:lastPrinted>2018-02-28T16:57:00Z</cp:lastPrinted>
  <dcterms:created xsi:type="dcterms:W3CDTF">2025-12-11T20:38:00Z</dcterms:created>
  <dcterms:modified xsi:type="dcterms:W3CDTF">2025-12-11T20:38:00Z</dcterms:modified>
</cp:coreProperties>
</file>