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48E0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EAA400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466DB9A" w14:textId="1D651EDC" w:rsidR="0041520B" w:rsidRPr="00A5189C" w:rsidRDefault="00750532" w:rsidP="006C314E">
      <w:pPr>
        <w:pStyle w:val="NoSpacing"/>
        <w:spacing w:before="80"/>
        <w:jc w:val="both"/>
        <w:rPr>
          <w:rFonts w:cs="Times New Roman"/>
          <w:szCs w:val="24"/>
        </w:rPr>
      </w:pPr>
      <w:r>
        <w:rPr>
          <w:rFonts w:cs="Times New Roman"/>
          <w:szCs w:val="24"/>
        </w:rPr>
        <w:t xml:space="preserve">Prop. </w:t>
      </w:r>
      <w:r w:rsidR="0004593B">
        <w:rPr>
          <w:rFonts w:cs="Times New Roman"/>
          <w:szCs w:val="24"/>
        </w:rPr>
        <w:t>Int. No.</w:t>
      </w:r>
      <w:r w:rsidR="005449E4">
        <w:rPr>
          <w:rFonts w:cs="Times New Roman"/>
          <w:szCs w:val="24"/>
        </w:rPr>
        <w:t xml:space="preserve"> </w:t>
      </w:r>
      <w:r w:rsidR="00104F06">
        <w:rPr>
          <w:rFonts w:cs="Times New Roman"/>
          <w:szCs w:val="24"/>
        </w:rPr>
        <w:t>1452</w:t>
      </w:r>
      <w:r>
        <w:rPr>
          <w:rFonts w:cs="Times New Roman"/>
          <w:szCs w:val="24"/>
        </w:rPr>
        <w:t>-A</w:t>
      </w:r>
    </w:p>
    <w:p w14:paraId="29039058" w14:textId="77777777" w:rsidR="0041520B" w:rsidRDefault="0041520B" w:rsidP="0041520B">
      <w:pPr>
        <w:pStyle w:val="NoSpacing"/>
        <w:jc w:val="both"/>
        <w:rPr>
          <w:rFonts w:cs="Times New Roman"/>
          <w:b/>
          <w:szCs w:val="24"/>
        </w:rPr>
      </w:pPr>
    </w:p>
    <w:p w14:paraId="08C53AF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D2CD4A0" w14:textId="77777777" w:rsidR="004B2C42" w:rsidRDefault="004B2C42" w:rsidP="004B2C42">
      <w:pPr>
        <w:autoSpaceDE w:val="0"/>
        <w:autoSpaceDN w:val="0"/>
        <w:adjustRightInd w:val="0"/>
        <w:jc w:val="both"/>
        <w:rPr>
          <w:rFonts w:eastAsiaTheme="minorHAnsi"/>
          <w:szCs w:val="24"/>
        </w:rPr>
      </w:pPr>
      <w:r>
        <w:rPr>
          <w:rFonts w:eastAsiaTheme="minorHAnsi"/>
          <w:szCs w:val="24"/>
        </w:rPr>
        <w:t>By Council Members Ariola, Morano, Paladino, De La Rosa, Brooks-Powers, Won, Gennaro, Menin, Lee, Schulman, Sanchez, Hanks, Ung, Stevens and Vernikov</w:t>
      </w:r>
    </w:p>
    <w:p w14:paraId="7F347872" w14:textId="77777777" w:rsidR="00E3518C" w:rsidRPr="003A304F" w:rsidRDefault="00E3518C" w:rsidP="0041520B">
      <w:pPr>
        <w:pStyle w:val="NoSpacing"/>
        <w:jc w:val="both"/>
        <w:rPr>
          <w:rFonts w:cs="Times New Roman"/>
          <w:szCs w:val="24"/>
        </w:rPr>
      </w:pPr>
    </w:p>
    <w:p w14:paraId="1AFDA11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F1A4DAC" w14:textId="0237F9C5" w:rsidR="0041520B" w:rsidRDefault="001218E3" w:rsidP="001218E3">
      <w:pPr>
        <w:pStyle w:val="BodyText"/>
        <w:spacing w:before="80" w:line="240" w:lineRule="auto"/>
        <w:ind w:firstLine="0"/>
      </w:pPr>
      <w:r>
        <w:t>A Local Law to</w:t>
      </w:r>
      <w:r w:rsidR="00A9132D">
        <w:t xml:space="preserve"> </w:t>
      </w:r>
      <w:r w:rsidR="002E69E0" w:rsidRPr="002E69E0">
        <w:t xml:space="preserve">amend the administrative code of the city of New York, </w:t>
      </w:r>
      <w:r w:rsidR="00EB0076" w:rsidRPr="00EB0076">
        <w:t>in relation to notice and provision to fire department personnel of firefight</w:t>
      </w:r>
      <w:r w:rsidR="009156DB">
        <w:t>ing</w:t>
      </w:r>
      <w:r w:rsidR="00EB0076" w:rsidRPr="00EB0076">
        <w:t xml:space="preserve"> personal </w:t>
      </w:r>
      <w:r w:rsidR="009156DB">
        <w:t xml:space="preserve">protective </w:t>
      </w:r>
      <w:r w:rsidR="00EB0076" w:rsidRPr="00EB0076">
        <w:t xml:space="preserve">equipment containing </w:t>
      </w:r>
      <w:proofErr w:type="spellStart"/>
      <w:r w:rsidR="00EB0076" w:rsidRPr="00EB0076">
        <w:t>perfluoroalkyl</w:t>
      </w:r>
      <w:proofErr w:type="spellEnd"/>
      <w:r w:rsidR="00EB0076" w:rsidRPr="00EB0076">
        <w:t xml:space="preserve"> and </w:t>
      </w:r>
      <w:proofErr w:type="spellStart"/>
      <w:r w:rsidR="00EB0076" w:rsidRPr="00EB0076">
        <w:t>polyfluoroalkyl</w:t>
      </w:r>
      <w:proofErr w:type="spellEnd"/>
      <w:r w:rsidR="00EB0076" w:rsidRPr="00EB0076">
        <w:t xml:space="preserve"> substances</w:t>
      </w:r>
    </w:p>
    <w:p w14:paraId="7F22702F" w14:textId="77777777" w:rsidR="008823EE" w:rsidRDefault="008823EE" w:rsidP="0041520B">
      <w:pPr>
        <w:pStyle w:val="NoSpacing"/>
        <w:jc w:val="both"/>
        <w:rPr>
          <w:rFonts w:cs="Times New Roman"/>
          <w:szCs w:val="24"/>
        </w:rPr>
      </w:pPr>
    </w:p>
    <w:p w14:paraId="6736BDD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A1D202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5C7EE2" w14:textId="77777777" w:rsidR="0036003D" w:rsidRDefault="0036003D" w:rsidP="00E57089">
      <w:pPr>
        <w:pStyle w:val="NoSpacing"/>
        <w:spacing w:before="120"/>
        <w:jc w:val="both"/>
        <w:rPr>
          <w:rFonts w:cs="Times New Roman"/>
          <w:szCs w:val="24"/>
        </w:rPr>
      </w:pPr>
    </w:p>
    <w:p w14:paraId="6D9F4582" w14:textId="79F2E8D3" w:rsidR="0036003D" w:rsidRPr="00100E1F" w:rsidRDefault="0036003D" w:rsidP="00100E1F">
      <w:pPr>
        <w:autoSpaceDE w:val="0"/>
        <w:autoSpaceDN w:val="0"/>
        <w:adjustRightInd w:val="0"/>
        <w:jc w:val="both"/>
      </w:pPr>
      <w:bookmarkStart w:id="0" w:name="_GoBack"/>
      <w:r>
        <w:t xml:space="preserve">This bill </w:t>
      </w:r>
      <w:r w:rsidRPr="00DD1225">
        <w:t xml:space="preserve">would require </w:t>
      </w:r>
      <w:r>
        <w:t>the Fire Department (FDNY)</w:t>
      </w:r>
      <w:r w:rsidRPr="00DD1225">
        <w:t xml:space="preserve"> to provide written notice to employees regarding any firefighting personal protective equipment that contains </w:t>
      </w:r>
      <w:r>
        <w:rPr>
          <w:szCs w:val="24"/>
        </w:rPr>
        <w:t xml:space="preserve">that Department knows or reasonably should know contains </w:t>
      </w:r>
      <w:proofErr w:type="spellStart"/>
      <w:r>
        <w:rPr>
          <w:szCs w:val="24"/>
        </w:rPr>
        <w:t>perfluoroalkyl</w:t>
      </w:r>
      <w:proofErr w:type="spellEnd"/>
      <w:r>
        <w:rPr>
          <w:szCs w:val="24"/>
        </w:rPr>
        <w:t xml:space="preserve"> and </w:t>
      </w:r>
      <w:proofErr w:type="spellStart"/>
      <w:r>
        <w:rPr>
          <w:szCs w:val="24"/>
        </w:rPr>
        <w:t>polyfluoroalkyl</w:t>
      </w:r>
      <w:proofErr w:type="spellEnd"/>
      <w:r>
        <w:rPr>
          <w:szCs w:val="24"/>
        </w:rPr>
        <w:t xml:space="preserve"> substances (PFAS). This bill would also require that, to the extent practical, by 2028, FDNY provide </w:t>
      </w:r>
      <w:r w:rsidRPr="00DD1225">
        <w:t xml:space="preserve">employees with firefighting equipment that does not contain intentionally added PFAS and does not contain PFAS at or above </w:t>
      </w:r>
      <w:r>
        <w:t xml:space="preserve">established hazardous </w:t>
      </w:r>
      <w:r w:rsidRPr="00DD1225">
        <w:t>level</w:t>
      </w:r>
      <w:r>
        <w:t>s.</w:t>
      </w:r>
      <w:r w:rsidRPr="00DD1225">
        <w:t xml:space="preserve"> </w:t>
      </w:r>
    </w:p>
    <w:bookmarkEnd w:id="0"/>
    <w:p w14:paraId="2A7C6CC6" w14:textId="77777777" w:rsidR="008823EE" w:rsidRDefault="008823EE" w:rsidP="0041520B">
      <w:pPr>
        <w:pStyle w:val="NoSpacing"/>
        <w:jc w:val="both"/>
        <w:rPr>
          <w:rFonts w:cs="Times New Roman"/>
          <w:szCs w:val="24"/>
        </w:rPr>
      </w:pPr>
    </w:p>
    <w:p w14:paraId="04A47911" w14:textId="7BCC6ACE" w:rsidR="00AF7D78" w:rsidRDefault="0041520B" w:rsidP="00AF7D78">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20733ED" w14:textId="451CC55D" w:rsidR="0041520B" w:rsidRPr="00A5189C" w:rsidRDefault="00AF7D78" w:rsidP="00AF7D78">
      <w:pPr>
        <w:pStyle w:val="NoSpacing"/>
        <w:spacing w:before="80"/>
        <w:jc w:val="both"/>
        <w:rPr>
          <w:rFonts w:cs="Times New Roman"/>
          <w:szCs w:val="24"/>
        </w:rPr>
      </w:pPr>
      <w:r>
        <w:rPr>
          <w:szCs w:val="24"/>
        </w:rPr>
        <w:t>I</w:t>
      </w:r>
      <w:r w:rsidRPr="00AF7D78">
        <w:rPr>
          <w:szCs w:val="24"/>
        </w:rPr>
        <w:t xml:space="preserve">mmediately, except </w:t>
      </w:r>
      <w:r w:rsidR="008A4D60">
        <w:rPr>
          <w:rFonts w:cs="Times New Roman"/>
          <w:szCs w:val="24"/>
        </w:rPr>
        <w:t xml:space="preserve">that </w:t>
      </w:r>
      <w:r w:rsidR="004A7787">
        <w:rPr>
          <w:rFonts w:cs="Times New Roman"/>
          <w:szCs w:val="24"/>
        </w:rPr>
        <w:t xml:space="preserve">proposed </w:t>
      </w:r>
      <w:r w:rsidR="00C5074F">
        <w:rPr>
          <w:rFonts w:cs="Times New Roman"/>
          <w:szCs w:val="24"/>
        </w:rPr>
        <w:t>section 15-151</w:t>
      </w:r>
      <w:r w:rsidR="008A4D60">
        <w:rPr>
          <w:rFonts w:cs="Times New Roman"/>
          <w:szCs w:val="24"/>
        </w:rPr>
        <w:t>(c)</w:t>
      </w:r>
      <w:r w:rsidR="00C5074F">
        <w:rPr>
          <w:rFonts w:cs="Times New Roman"/>
          <w:szCs w:val="24"/>
        </w:rPr>
        <w:t xml:space="preserve"> of the Administrative Code takes effect on January 1, 2028 or on a different date prescribed by the New York State Legislature for commencement </w:t>
      </w:r>
      <w:r w:rsidR="008A4D60">
        <w:rPr>
          <w:rFonts w:cs="Times New Roman"/>
          <w:szCs w:val="24"/>
        </w:rPr>
        <w:t xml:space="preserve">of the prohibition set forth in section 391-u(5)(c) of the General Business Law </w:t>
      </w:r>
      <w:r w:rsidR="004A7787">
        <w:rPr>
          <w:rFonts w:cs="Times New Roman"/>
          <w:szCs w:val="24"/>
        </w:rPr>
        <w:t>with respect</w:t>
      </w:r>
      <w:r w:rsidR="008A4D60">
        <w:rPr>
          <w:rFonts w:cs="Times New Roman"/>
          <w:szCs w:val="24"/>
        </w:rPr>
        <w:t xml:space="preserve"> to any particular component of firefighting personal protective equipment</w:t>
      </w:r>
    </w:p>
    <w:p w14:paraId="395FCA57" w14:textId="77777777" w:rsidR="00D92C74" w:rsidRDefault="00D92C74" w:rsidP="0041520B"/>
    <w:p w14:paraId="2AE241C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5021E6C" w14:textId="77777777" w:rsidR="002B309C" w:rsidRPr="002B309C" w:rsidRDefault="00DB597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D55F8BC" w14:textId="77777777" w:rsidR="002B309C" w:rsidRPr="002B309C" w:rsidRDefault="00DB597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6344CE4" w14:textId="77777777" w:rsidR="002B309C" w:rsidRPr="002B309C" w:rsidRDefault="00DB597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F76A5C2" w14:textId="77777777" w:rsidR="002B309C" w:rsidRPr="002B309C" w:rsidRDefault="00DB597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5C20901" w14:textId="77777777" w:rsidR="002B309C" w:rsidRPr="002B309C" w:rsidRDefault="00DB597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FE012D9" w14:textId="77777777" w:rsidR="00A5189C" w:rsidRDefault="00A5189C" w:rsidP="008823EE">
      <w:pPr>
        <w:pStyle w:val="NoSpacing"/>
        <w:jc w:val="both"/>
        <w:rPr>
          <w:rStyle w:val="apple-style-span"/>
          <w:b/>
          <w:bCs/>
          <w:szCs w:val="24"/>
        </w:rPr>
      </w:pPr>
    </w:p>
    <w:p w14:paraId="5240047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CF85053" w14:textId="77777777" w:rsidR="006C314E" w:rsidRPr="00AC5EE7" w:rsidRDefault="006C314E" w:rsidP="008823EE">
      <w:pPr>
        <w:pStyle w:val="NoSpacing"/>
        <w:jc w:val="both"/>
        <w:rPr>
          <w:rStyle w:val="apple-style-span"/>
          <w:sz w:val="18"/>
          <w:szCs w:val="18"/>
        </w:rPr>
      </w:pPr>
    </w:p>
    <w:p w14:paraId="5D2E6D19" w14:textId="77777777" w:rsidR="006C314E" w:rsidRPr="005C33E9" w:rsidRDefault="005C33E9" w:rsidP="001218E3">
      <w:pPr>
        <w:rPr>
          <w:sz w:val="18"/>
          <w:szCs w:val="18"/>
        </w:rPr>
      </w:pPr>
      <w:r w:rsidRPr="005C33E9">
        <w:rPr>
          <w:rStyle w:val="PlaceholderText"/>
          <w:color w:val="auto"/>
          <w:sz w:val="18"/>
          <w:szCs w:val="18"/>
        </w:rPr>
        <w:t>DPM</w:t>
      </w:r>
    </w:p>
    <w:p w14:paraId="591C361E" w14:textId="77777777" w:rsidR="00B32C52" w:rsidRPr="00AC5EE7" w:rsidRDefault="00B32C52" w:rsidP="00B32C52">
      <w:pPr>
        <w:rPr>
          <w:rStyle w:val="apple-style-span"/>
          <w:sz w:val="18"/>
          <w:szCs w:val="18"/>
        </w:rPr>
      </w:pPr>
      <w:r w:rsidRPr="00AC5EE7">
        <w:rPr>
          <w:rStyle w:val="apple-style-span"/>
          <w:sz w:val="18"/>
          <w:szCs w:val="18"/>
        </w:rPr>
        <w:t>LS #</w:t>
      </w:r>
      <w:r w:rsidR="005C33E9">
        <w:rPr>
          <w:rStyle w:val="apple-style-span"/>
          <w:sz w:val="18"/>
          <w:szCs w:val="18"/>
        </w:rPr>
        <w:t>19513/19804</w:t>
      </w:r>
    </w:p>
    <w:p w14:paraId="2A54F52A" w14:textId="01D40A02" w:rsidR="00B32C52" w:rsidRPr="009B7689" w:rsidRDefault="004475C9" w:rsidP="004475C9">
      <w:pPr>
        <w:rPr>
          <w:sz w:val="18"/>
          <w:szCs w:val="18"/>
        </w:rPr>
      </w:pPr>
      <w:r>
        <w:rPr>
          <w:sz w:val="18"/>
          <w:szCs w:val="18"/>
        </w:rPr>
        <w:t>10/</w:t>
      </w:r>
      <w:r w:rsidR="00816594">
        <w:rPr>
          <w:sz w:val="18"/>
          <w:szCs w:val="18"/>
        </w:rPr>
        <w:t>0</w:t>
      </w:r>
      <w:r>
        <w:rPr>
          <w:sz w:val="18"/>
          <w:szCs w:val="18"/>
        </w:rPr>
        <w:t xml:space="preserve">2/2025 </w:t>
      </w:r>
      <w:r w:rsidR="00AA00CB">
        <w:rPr>
          <w:sz w:val="18"/>
          <w:szCs w:val="18"/>
        </w:rPr>
        <w:t>2</w:t>
      </w:r>
      <w:r>
        <w:rPr>
          <w:sz w:val="18"/>
          <w:szCs w:val="18"/>
        </w:rPr>
        <w:t>:</w:t>
      </w:r>
      <w:r w:rsidR="00AA00CB">
        <w:rPr>
          <w:sz w:val="18"/>
          <w:szCs w:val="18"/>
        </w:rPr>
        <w:t>20</w:t>
      </w:r>
      <w:r>
        <w:rPr>
          <w:sz w:val="18"/>
          <w:szCs w:val="18"/>
        </w:rPr>
        <w:t xml:space="preserve"> </w:t>
      </w:r>
      <w:r w:rsidR="00AA00CB">
        <w:rPr>
          <w:sz w:val="18"/>
          <w:szCs w:val="18"/>
        </w:rPr>
        <w:t>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667A0" w14:textId="77777777" w:rsidR="00E75DF0" w:rsidRDefault="00E75DF0" w:rsidP="00272634">
      <w:r>
        <w:separator/>
      </w:r>
    </w:p>
  </w:endnote>
  <w:endnote w:type="continuationSeparator" w:id="0">
    <w:p w14:paraId="2DADD6BF" w14:textId="77777777" w:rsidR="00E75DF0" w:rsidRDefault="00E75DF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FAD98" w14:textId="77777777" w:rsidR="00E75DF0" w:rsidRDefault="00E75DF0" w:rsidP="00272634">
      <w:r>
        <w:separator/>
      </w:r>
    </w:p>
  </w:footnote>
  <w:footnote w:type="continuationSeparator" w:id="0">
    <w:p w14:paraId="0588D50B" w14:textId="77777777" w:rsidR="00E75DF0" w:rsidRDefault="00E75DF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FD72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63B3B"/>
    <w:rsid w:val="00006640"/>
    <w:rsid w:val="0004593B"/>
    <w:rsid w:val="000765AF"/>
    <w:rsid w:val="00080B67"/>
    <w:rsid w:val="000E4F15"/>
    <w:rsid w:val="00100E1F"/>
    <w:rsid w:val="001031E4"/>
    <w:rsid w:val="00104F06"/>
    <w:rsid w:val="0010786F"/>
    <w:rsid w:val="001218E3"/>
    <w:rsid w:val="001277AF"/>
    <w:rsid w:val="001277B3"/>
    <w:rsid w:val="00134583"/>
    <w:rsid w:val="001349AE"/>
    <w:rsid w:val="001350D0"/>
    <w:rsid w:val="00156F22"/>
    <w:rsid w:val="00160850"/>
    <w:rsid w:val="0017748E"/>
    <w:rsid w:val="00184EF3"/>
    <w:rsid w:val="00195A68"/>
    <w:rsid w:val="001C2C3E"/>
    <w:rsid w:val="001D5BCE"/>
    <w:rsid w:val="001E3407"/>
    <w:rsid w:val="00216A92"/>
    <w:rsid w:val="00220726"/>
    <w:rsid w:val="002475DE"/>
    <w:rsid w:val="00272634"/>
    <w:rsid w:val="00280543"/>
    <w:rsid w:val="00282537"/>
    <w:rsid w:val="002828F5"/>
    <w:rsid w:val="0028429D"/>
    <w:rsid w:val="002B309C"/>
    <w:rsid w:val="002B6A15"/>
    <w:rsid w:val="002D78A5"/>
    <w:rsid w:val="002E01AA"/>
    <w:rsid w:val="002E2F8F"/>
    <w:rsid w:val="002E69E0"/>
    <w:rsid w:val="002F50F4"/>
    <w:rsid w:val="00314831"/>
    <w:rsid w:val="00327A40"/>
    <w:rsid w:val="00332193"/>
    <w:rsid w:val="0033433B"/>
    <w:rsid w:val="00335BD7"/>
    <w:rsid w:val="00343783"/>
    <w:rsid w:val="00345D79"/>
    <w:rsid w:val="0035723D"/>
    <w:rsid w:val="0036003D"/>
    <w:rsid w:val="00390584"/>
    <w:rsid w:val="003A304F"/>
    <w:rsid w:val="003B36D0"/>
    <w:rsid w:val="003D04BA"/>
    <w:rsid w:val="003D6D23"/>
    <w:rsid w:val="003E2F46"/>
    <w:rsid w:val="003E57E6"/>
    <w:rsid w:val="0041520B"/>
    <w:rsid w:val="00424E79"/>
    <w:rsid w:val="00432780"/>
    <w:rsid w:val="0044424F"/>
    <w:rsid w:val="004475C9"/>
    <w:rsid w:val="00474067"/>
    <w:rsid w:val="00483A0B"/>
    <w:rsid w:val="004842D5"/>
    <w:rsid w:val="004A7787"/>
    <w:rsid w:val="004B1057"/>
    <w:rsid w:val="004B2C42"/>
    <w:rsid w:val="004B589D"/>
    <w:rsid w:val="004C711C"/>
    <w:rsid w:val="004C7FDD"/>
    <w:rsid w:val="004E39D3"/>
    <w:rsid w:val="004F05BE"/>
    <w:rsid w:val="005021D5"/>
    <w:rsid w:val="00512FB5"/>
    <w:rsid w:val="005331A0"/>
    <w:rsid w:val="005449E4"/>
    <w:rsid w:val="00560A27"/>
    <w:rsid w:val="00563377"/>
    <w:rsid w:val="005756D1"/>
    <w:rsid w:val="0058075C"/>
    <w:rsid w:val="00597FA2"/>
    <w:rsid w:val="005B1E8E"/>
    <w:rsid w:val="005B714E"/>
    <w:rsid w:val="005C33E9"/>
    <w:rsid w:val="005D07D2"/>
    <w:rsid w:val="005D6DFC"/>
    <w:rsid w:val="005E1EBB"/>
    <w:rsid w:val="005E5537"/>
    <w:rsid w:val="005E60DC"/>
    <w:rsid w:val="00606846"/>
    <w:rsid w:val="00613E1C"/>
    <w:rsid w:val="00615680"/>
    <w:rsid w:val="00617310"/>
    <w:rsid w:val="006209CB"/>
    <w:rsid w:val="00651D12"/>
    <w:rsid w:val="00663B3B"/>
    <w:rsid w:val="006B0536"/>
    <w:rsid w:val="006B51C1"/>
    <w:rsid w:val="006C314E"/>
    <w:rsid w:val="006E2D7B"/>
    <w:rsid w:val="006F5093"/>
    <w:rsid w:val="00701FD6"/>
    <w:rsid w:val="00750532"/>
    <w:rsid w:val="00751580"/>
    <w:rsid w:val="00781399"/>
    <w:rsid w:val="00783883"/>
    <w:rsid w:val="007E4057"/>
    <w:rsid w:val="007F1389"/>
    <w:rsid w:val="007F26BD"/>
    <w:rsid w:val="008074B6"/>
    <w:rsid w:val="00811420"/>
    <w:rsid w:val="00816213"/>
    <w:rsid w:val="00816594"/>
    <w:rsid w:val="0082024D"/>
    <w:rsid w:val="00820C10"/>
    <w:rsid w:val="008241F7"/>
    <w:rsid w:val="008263F2"/>
    <w:rsid w:val="00837EB5"/>
    <w:rsid w:val="00853C15"/>
    <w:rsid w:val="0086326E"/>
    <w:rsid w:val="008662DF"/>
    <w:rsid w:val="008749A3"/>
    <w:rsid w:val="008823EE"/>
    <w:rsid w:val="008A4D60"/>
    <w:rsid w:val="008C49F6"/>
    <w:rsid w:val="009156DB"/>
    <w:rsid w:val="009243C8"/>
    <w:rsid w:val="00932BFA"/>
    <w:rsid w:val="00955CA3"/>
    <w:rsid w:val="00957F28"/>
    <w:rsid w:val="00962A70"/>
    <w:rsid w:val="009654CB"/>
    <w:rsid w:val="0096747D"/>
    <w:rsid w:val="009847D8"/>
    <w:rsid w:val="00990118"/>
    <w:rsid w:val="0099608B"/>
    <w:rsid w:val="009A0338"/>
    <w:rsid w:val="009B087E"/>
    <w:rsid w:val="009B7689"/>
    <w:rsid w:val="009D1D56"/>
    <w:rsid w:val="009D3F0D"/>
    <w:rsid w:val="00A0603B"/>
    <w:rsid w:val="00A1004D"/>
    <w:rsid w:val="00A14E42"/>
    <w:rsid w:val="00A23AED"/>
    <w:rsid w:val="00A5189C"/>
    <w:rsid w:val="00A54037"/>
    <w:rsid w:val="00A6526E"/>
    <w:rsid w:val="00A7050D"/>
    <w:rsid w:val="00A87143"/>
    <w:rsid w:val="00A9132D"/>
    <w:rsid w:val="00A97F64"/>
    <w:rsid w:val="00AA00CB"/>
    <w:rsid w:val="00AB6EBE"/>
    <w:rsid w:val="00AC5EE7"/>
    <w:rsid w:val="00AC6580"/>
    <w:rsid w:val="00AD1ED4"/>
    <w:rsid w:val="00AD7EC0"/>
    <w:rsid w:val="00AE4DE1"/>
    <w:rsid w:val="00AE5B7F"/>
    <w:rsid w:val="00AF56D8"/>
    <w:rsid w:val="00AF7D78"/>
    <w:rsid w:val="00B32C52"/>
    <w:rsid w:val="00B578BD"/>
    <w:rsid w:val="00B63E0F"/>
    <w:rsid w:val="00B84D02"/>
    <w:rsid w:val="00B8514C"/>
    <w:rsid w:val="00B94031"/>
    <w:rsid w:val="00B9759C"/>
    <w:rsid w:val="00BA1D4D"/>
    <w:rsid w:val="00BC34B8"/>
    <w:rsid w:val="00BD1709"/>
    <w:rsid w:val="00BD2104"/>
    <w:rsid w:val="00BD51CA"/>
    <w:rsid w:val="00BD7E76"/>
    <w:rsid w:val="00BE2EBF"/>
    <w:rsid w:val="00C07333"/>
    <w:rsid w:val="00C20C57"/>
    <w:rsid w:val="00C20D76"/>
    <w:rsid w:val="00C22CDF"/>
    <w:rsid w:val="00C5074F"/>
    <w:rsid w:val="00C53C03"/>
    <w:rsid w:val="00C564A2"/>
    <w:rsid w:val="00C65553"/>
    <w:rsid w:val="00C67FA9"/>
    <w:rsid w:val="00C91856"/>
    <w:rsid w:val="00CB547B"/>
    <w:rsid w:val="00CC3989"/>
    <w:rsid w:val="00CC3F79"/>
    <w:rsid w:val="00CC6753"/>
    <w:rsid w:val="00CF037E"/>
    <w:rsid w:val="00CF0810"/>
    <w:rsid w:val="00D0018B"/>
    <w:rsid w:val="00D04EC9"/>
    <w:rsid w:val="00D25C62"/>
    <w:rsid w:val="00D426B7"/>
    <w:rsid w:val="00D442F8"/>
    <w:rsid w:val="00D537B1"/>
    <w:rsid w:val="00D74104"/>
    <w:rsid w:val="00D90454"/>
    <w:rsid w:val="00D92C74"/>
    <w:rsid w:val="00DA25D7"/>
    <w:rsid w:val="00DB46CB"/>
    <w:rsid w:val="00DB5978"/>
    <w:rsid w:val="00DC5425"/>
    <w:rsid w:val="00DD18B1"/>
    <w:rsid w:val="00DD2DEB"/>
    <w:rsid w:val="00E3518C"/>
    <w:rsid w:val="00E444FF"/>
    <w:rsid w:val="00E47F9F"/>
    <w:rsid w:val="00E57089"/>
    <w:rsid w:val="00E75DF0"/>
    <w:rsid w:val="00E9631C"/>
    <w:rsid w:val="00EB0076"/>
    <w:rsid w:val="00EF0E87"/>
    <w:rsid w:val="00F21FC5"/>
    <w:rsid w:val="00F42BA3"/>
    <w:rsid w:val="00F4558B"/>
    <w:rsid w:val="00F51D32"/>
    <w:rsid w:val="00F6492A"/>
    <w:rsid w:val="00F64A3E"/>
    <w:rsid w:val="00F64D92"/>
    <w:rsid w:val="00F656F0"/>
    <w:rsid w:val="00F74B3D"/>
    <w:rsid w:val="00F84235"/>
    <w:rsid w:val="00F8773C"/>
    <w:rsid w:val="00FA249B"/>
    <w:rsid w:val="00FC00B2"/>
    <w:rsid w:val="00FC407F"/>
    <w:rsid w:val="00FD473C"/>
    <w:rsid w:val="00FE6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2D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F26B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2025-12-17T15:11:00Z</dcterms:created>
  <dcterms:modified xsi:type="dcterms:W3CDTF">2025-12-17T15:11:00Z</dcterms:modified>
</cp:coreProperties>
</file>