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AA48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3B75A8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BB2BB15" w14:textId="403FB5B2" w:rsidR="0041520B" w:rsidRPr="006F41D0" w:rsidRDefault="006F41D0" w:rsidP="0041520B">
      <w:pPr>
        <w:pStyle w:val="NoSpacing"/>
        <w:jc w:val="both"/>
        <w:rPr>
          <w:rFonts w:cs="Times New Roman"/>
          <w:bCs/>
          <w:szCs w:val="24"/>
        </w:rPr>
      </w:pPr>
      <w:r w:rsidRPr="006F41D0">
        <w:rPr>
          <w:rFonts w:cs="Times New Roman"/>
          <w:bCs/>
          <w:szCs w:val="24"/>
        </w:rPr>
        <w:t xml:space="preserve">Int. No. </w:t>
      </w:r>
      <w:r w:rsidR="00D24D63">
        <w:rPr>
          <w:rFonts w:cs="Times New Roman"/>
          <w:bCs/>
          <w:szCs w:val="24"/>
        </w:rPr>
        <w:t>1391</w:t>
      </w:r>
    </w:p>
    <w:p w14:paraId="47D302ED" w14:textId="77777777" w:rsidR="006F41D0" w:rsidRDefault="006F41D0" w:rsidP="0041520B">
      <w:pPr>
        <w:pStyle w:val="NoSpacing"/>
        <w:jc w:val="both"/>
        <w:rPr>
          <w:rFonts w:cs="Times New Roman"/>
          <w:b/>
          <w:szCs w:val="24"/>
          <w:u w:val="single"/>
        </w:rPr>
      </w:pPr>
    </w:p>
    <w:p w14:paraId="02BFE8C7" w14:textId="4F534035"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A056E33" w14:textId="77777777" w:rsidR="00966984" w:rsidRDefault="00966984" w:rsidP="00966984">
      <w:pPr>
        <w:pStyle w:val="NoSpacing"/>
        <w:jc w:val="both"/>
        <w:rPr>
          <w:rFonts w:cs="Times New Roman"/>
          <w:szCs w:val="24"/>
        </w:rPr>
      </w:pPr>
      <w:r>
        <w:rPr>
          <w:rFonts w:cs="Times New Roman"/>
          <w:szCs w:val="24"/>
        </w:rPr>
        <w:t>By The Speaker (Council Member Adams) and Council Members Hudson, Brannan, Narcisse, Cabán, Menin, Hanks, Won, Restler, De La Rosa, Ung, Moya, Schulman, Farías, Gennaro, Ayala, Gutiérrez, Hanif, Brewer, Bottcher, Krishnan, Marte and Brooks-Powers</w:t>
      </w:r>
    </w:p>
    <w:p w14:paraId="52153AA2" w14:textId="77777777" w:rsidR="006A0F5C" w:rsidRPr="003A304F" w:rsidRDefault="006A0F5C" w:rsidP="0041520B">
      <w:pPr>
        <w:pStyle w:val="NoSpacing"/>
        <w:jc w:val="both"/>
        <w:rPr>
          <w:rFonts w:cs="Times New Roman"/>
          <w:szCs w:val="24"/>
        </w:rPr>
      </w:pPr>
      <w:bookmarkStart w:id="0" w:name="_GoBack"/>
      <w:bookmarkEnd w:id="0"/>
    </w:p>
    <w:p w14:paraId="087AEB8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2D6D8B" w14:textId="52675C09" w:rsidR="00F849BA" w:rsidRDefault="001218E3" w:rsidP="00F849BA">
      <w:pPr>
        <w:pStyle w:val="BodyText"/>
        <w:spacing w:line="240" w:lineRule="auto"/>
        <w:ind w:firstLine="0"/>
      </w:pPr>
      <w:r>
        <w:t>A Local Law to</w:t>
      </w:r>
      <w:r w:rsidR="00A9132D">
        <w:t xml:space="preserve"> </w:t>
      </w:r>
      <w:r w:rsidR="00FD1671" w:rsidRPr="009C504E">
        <w:t xml:space="preserve">amend the administrative code of the city of New York, </w:t>
      </w:r>
      <w:r w:rsidR="00F849BA">
        <w:t>in relation to the establishment of compensation and training standards for security guards</w:t>
      </w:r>
    </w:p>
    <w:p w14:paraId="29D0F9A5" w14:textId="10D04E88" w:rsidR="008823EE" w:rsidRDefault="008823EE" w:rsidP="00F849BA">
      <w:pPr>
        <w:pStyle w:val="BodyText"/>
        <w:spacing w:before="80" w:line="240" w:lineRule="auto"/>
        <w:ind w:firstLine="0"/>
      </w:pPr>
    </w:p>
    <w:p w14:paraId="5105F4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C83953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F016B6E" w14:textId="067C4012" w:rsidR="0017748E" w:rsidRDefault="009D3F0D" w:rsidP="00CC3F79">
      <w:pPr>
        <w:pStyle w:val="NoSpacing"/>
        <w:spacing w:before="120"/>
        <w:jc w:val="both"/>
        <w:rPr>
          <w:rFonts w:cs="Times New Roman"/>
          <w:szCs w:val="24"/>
        </w:rPr>
      </w:pPr>
      <w:r>
        <w:rPr>
          <w:rFonts w:cs="Times New Roman"/>
          <w:szCs w:val="24"/>
        </w:rPr>
        <w:t xml:space="preserve">This bill would </w:t>
      </w:r>
      <w:r w:rsidR="004B0F0B">
        <w:rPr>
          <w:rFonts w:cs="Times New Roman"/>
          <w:szCs w:val="24"/>
        </w:rPr>
        <w:t xml:space="preserve">direct the Department of Consumer and Worker Protection </w:t>
      </w:r>
      <w:r w:rsidR="00832569">
        <w:rPr>
          <w:rFonts w:cs="Times New Roman"/>
          <w:szCs w:val="24"/>
        </w:rPr>
        <w:t xml:space="preserve">(DCWP) </w:t>
      </w:r>
      <w:r w:rsidR="004B0F0B">
        <w:rPr>
          <w:rFonts w:cs="Times New Roman"/>
          <w:szCs w:val="24"/>
        </w:rPr>
        <w:t xml:space="preserve">to establish </w:t>
      </w:r>
      <w:r w:rsidR="00620CCD">
        <w:rPr>
          <w:rFonts w:cs="Times New Roman"/>
          <w:szCs w:val="24"/>
        </w:rPr>
        <w:t xml:space="preserve">and enforce </w:t>
      </w:r>
      <w:r w:rsidR="004B0F0B">
        <w:rPr>
          <w:rFonts w:cs="Times New Roman"/>
          <w:szCs w:val="24"/>
        </w:rPr>
        <w:t>minimum wage</w:t>
      </w:r>
      <w:r w:rsidR="00D7740B">
        <w:rPr>
          <w:rFonts w:cs="Times New Roman"/>
          <w:szCs w:val="24"/>
        </w:rPr>
        <w:t xml:space="preserve">, </w:t>
      </w:r>
      <w:r w:rsidR="009A08A4">
        <w:rPr>
          <w:rFonts w:cs="Times New Roman"/>
          <w:szCs w:val="24"/>
        </w:rPr>
        <w:t xml:space="preserve">paid sick leave, paid vacation leave, </w:t>
      </w:r>
      <w:r w:rsidR="004B0F0B">
        <w:rPr>
          <w:rFonts w:cs="Times New Roman"/>
          <w:szCs w:val="24"/>
        </w:rPr>
        <w:t>benefit</w:t>
      </w:r>
      <w:r w:rsidR="009A08A4">
        <w:rPr>
          <w:rFonts w:cs="Times New Roman"/>
          <w:szCs w:val="24"/>
        </w:rPr>
        <w:t>s</w:t>
      </w:r>
      <w:r w:rsidR="00D7740B">
        <w:rPr>
          <w:rFonts w:cs="Times New Roman"/>
          <w:szCs w:val="24"/>
        </w:rPr>
        <w:t>, and training</w:t>
      </w:r>
      <w:r w:rsidR="004B0F0B">
        <w:rPr>
          <w:rFonts w:cs="Times New Roman"/>
          <w:szCs w:val="24"/>
        </w:rPr>
        <w:t xml:space="preserve"> requirements for security </w:t>
      </w:r>
      <w:r w:rsidR="00D7740B">
        <w:rPr>
          <w:rFonts w:cs="Times New Roman"/>
          <w:szCs w:val="24"/>
        </w:rPr>
        <w:t>guards</w:t>
      </w:r>
      <w:r w:rsidR="00C25C6D">
        <w:rPr>
          <w:rFonts w:cs="Times New Roman"/>
          <w:szCs w:val="24"/>
        </w:rPr>
        <w:t xml:space="preserve"> and security guard </w:t>
      </w:r>
      <w:r w:rsidR="00EA7B6F">
        <w:rPr>
          <w:rFonts w:cs="Times New Roman"/>
          <w:szCs w:val="24"/>
        </w:rPr>
        <w:t>employers</w:t>
      </w:r>
      <w:r w:rsidR="00D7740B">
        <w:rPr>
          <w:rFonts w:cs="Times New Roman"/>
          <w:szCs w:val="24"/>
        </w:rPr>
        <w:t>.</w:t>
      </w:r>
      <w:r w:rsidR="00FD1671" w:rsidRPr="00F70CC9">
        <w:rPr>
          <w:rFonts w:cs="Times New Roman"/>
          <w:szCs w:val="24"/>
        </w:rPr>
        <w:t xml:space="preserve"> </w:t>
      </w:r>
      <w:r w:rsidR="00832569">
        <w:rPr>
          <w:rFonts w:cs="Times New Roman"/>
          <w:szCs w:val="24"/>
        </w:rPr>
        <w:t xml:space="preserve">It would establish the Department of Security and a Security Guard Advocate within DCWP to </w:t>
      </w:r>
      <w:r w:rsidR="00233C58">
        <w:t xml:space="preserve">educate security </w:t>
      </w:r>
      <w:r w:rsidR="00B41557">
        <w:t xml:space="preserve">guard employers and </w:t>
      </w:r>
      <w:proofErr w:type="gramStart"/>
      <w:r w:rsidR="00233C58">
        <w:t>workers</w:t>
      </w:r>
      <w:proofErr w:type="gramEnd"/>
      <w:r w:rsidR="00B41557">
        <w:t xml:space="preserve"> about their obligations and rights</w:t>
      </w:r>
      <w:r w:rsidR="007725D8">
        <w:t>,</w:t>
      </w:r>
      <w:r w:rsidR="00D208EB">
        <w:t xml:space="preserve"> </w:t>
      </w:r>
      <w:r w:rsidR="0013597C">
        <w:t>develop</w:t>
      </w:r>
      <w:r w:rsidR="0013597C" w:rsidRPr="0013597C">
        <w:t xml:space="preserve"> a system to assist covered security guards to submit complaints regarding potential violations</w:t>
      </w:r>
      <w:r w:rsidR="0013597C">
        <w:t>, track the status and outcome of</w:t>
      </w:r>
      <w:r w:rsidR="00D3182B">
        <w:t xml:space="preserve"> such complaints, and coordinate with appropriate stakeholders regarding </w:t>
      </w:r>
      <w:r w:rsidR="00190216">
        <w:t xml:space="preserve">issues affecting the security workforce. </w:t>
      </w:r>
    </w:p>
    <w:p w14:paraId="448310D6" w14:textId="77777777" w:rsidR="008823EE" w:rsidRDefault="008823EE" w:rsidP="0041520B">
      <w:pPr>
        <w:pStyle w:val="NoSpacing"/>
        <w:jc w:val="both"/>
        <w:rPr>
          <w:rFonts w:cs="Times New Roman"/>
          <w:szCs w:val="24"/>
        </w:rPr>
      </w:pPr>
    </w:p>
    <w:p w14:paraId="7329AC3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0C0CF51" w14:textId="30932F3B" w:rsidR="0041520B" w:rsidRPr="00A5189C" w:rsidRDefault="00F849BA" w:rsidP="006C314E">
      <w:pPr>
        <w:pStyle w:val="NoSpacing"/>
        <w:spacing w:before="80"/>
        <w:jc w:val="both"/>
        <w:rPr>
          <w:rFonts w:cs="Times New Roman"/>
          <w:szCs w:val="24"/>
        </w:rPr>
      </w:pPr>
      <w:r>
        <w:rPr>
          <w:rFonts w:cs="Times New Roman"/>
          <w:szCs w:val="24"/>
        </w:rPr>
        <w:t>120 days after enactment.</w:t>
      </w:r>
    </w:p>
    <w:p w14:paraId="1FDE0A5A" w14:textId="77777777" w:rsidR="00D92C74" w:rsidRDefault="00D92C74" w:rsidP="0041520B"/>
    <w:p w14:paraId="243FF3D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4795997" w14:textId="0944FA50" w:rsidR="002B309C" w:rsidRPr="002B309C" w:rsidRDefault="00544C3E"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F849B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E6EC653" w14:textId="77777777" w:rsidR="002B309C" w:rsidRPr="002B309C" w:rsidRDefault="00544C3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D167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ABB6180" w14:textId="77777777" w:rsidR="002B309C" w:rsidRPr="002B309C" w:rsidRDefault="00544C3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985561" w14:textId="77777777" w:rsidR="002B309C" w:rsidRPr="002B309C" w:rsidRDefault="00544C3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C1010AD" w14:textId="77777777" w:rsidR="002B309C" w:rsidRPr="002B309C" w:rsidRDefault="00544C3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F5C9DA9" w14:textId="77777777" w:rsidR="00A5189C" w:rsidRDefault="00A5189C" w:rsidP="008823EE">
      <w:pPr>
        <w:pStyle w:val="NoSpacing"/>
        <w:jc w:val="both"/>
        <w:rPr>
          <w:rStyle w:val="apple-style-span"/>
          <w:b/>
          <w:bCs/>
          <w:szCs w:val="24"/>
        </w:rPr>
      </w:pPr>
    </w:p>
    <w:p w14:paraId="3F190F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F63111B" w14:textId="77777777" w:rsidR="006C314E" w:rsidRDefault="006C314E" w:rsidP="008823EE">
      <w:pPr>
        <w:pStyle w:val="NoSpacing"/>
        <w:jc w:val="both"/>
        <w:rPr>
          <w:rStyle w:val="apple-style-span"/>
          <w:sz w:val="18"/>
          <w:szCs w:val="18"/>
        </w:rPr>
      </w:pPr>
    </w:p>
    <w:p w14:paraId="68582744" w14:textId="77777777" w:rsidR="00EB2BED" w:rsidRDefault="00EB2BED" w:rsidP="00EB2BED">
      <w:pPr>
        <w:rPr>
          <w:sz w:val="18"/>
          <w:szCs w:val="18"/>
        </w:rPr>
      </w:pPr>
      <w:r>
        <w:rPr>
          <w:sz w:val="18"/>
          <w:szCs w:val="18"/>
        </w:rPr>
        <w:t>LS # 20452</w:t>
      </w:r>
    </w:p>
    <w:p w14:paraId="18E75D42" w14:textId="77777777" w:rsidR="00EB2BED" w:rsidRDefault="00EB2BED" w:rsidP="00EB2BED">
      <w:pPr>
        <w:rPr>
          <w:sz w:val="18"/>
          <w:szCs w:val="18"/>
        </w:rPr>
      </w:pPr>
      <w:r>
        <w:rPr>
          <w:sz w:val="18"/>
          <w:szCs w:val="18"/>
        </w:rPr>
        <w:t>9/19/2025</w:t>
      </w:r>
    </w:p>
    <w:p w14:paraId="246596D5" w14:textId="77777777" w:rsidR="00EB2BED" w:rsidRPr="00AC5EE7" w:rsidRDefault="00EB2BED" w:rsidP="008823EE">
      <w:pPr>
        <w:pStyle w:val="NoSpacing"/>
        <w:jc w:val="both"/>
        <w:rPr>
          <w:rStyle w:val="apple-style-span"/>
          <w:sz w:val="18"/>
          <w:szCs w:val="18"/>
        </w:rPr>
      </w:pPr>
    </w:p>
    <w:sectPr w:rsidR="00EB2BED" w:rsidRPr="00AC5EE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ABF51" w14:textId="77777777" w:rsidR="00544C3E" w:rsidRDefault="00544C3E" w:rsidP="00272634">
      <w:r>
        <w:separator/>
      </w:r>
    </w:p>
  </w:endnote>
  <w:endnote w:type="continuationSeparator" w:id="0">
    <w:p w14:paraId="5187BD21" w14:textId="77777777" w:rsidR="00544C3E" w:rsidRDefault="00544C3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71CC0" w14:textId="77777777" w:rsidR="00544C3E" w:rsidRDefault="00544C3E" w:rsidP="00272634">
      <w:r>
        <w:separator/>
      </w:r>
    </w:p>
  </w:footnote>
  <w:footnote w:type="continuationSeparator" w:id="0">
    <w:p w14:paraId="57FDCF03" w14:textId="77777777" w:rsidR="00544C3E" w:rsidRDefault="00544C3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24BA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FD1671"/>
    <w:rsid w:val="00006640"/>
    <w:rsid w:val="000213D6"/>
    <w:rsid w:val="00030408"/>
    <w:rsid w:val="00041079"/>
    <w:rsid w:val="0004593B"/>
    <w:rsid w:val="00052365"/>
    <w:rsid w:val="00063581"/>
    <w:rsid w:val="00070487"/>
    <w:rsid w:val="000765AF"/>
    <w:rsid w:val="00080B67"/>
    <w:rsid w:val="000A4DAA"/>
    <w:rsid w:val="000E4F15"/>
    <w:rsid w:val="001007CC"/>
    <w:rsid w:val="0010786F"/>
    <w:rsid w:val="001218E3"/>
    <w:rsid w:val="00134583"/>
    <w:rsid w:val="001349AE"/>
    <w:rsid w:val="0013597C"/>
    <w:rsid w:val="00164ACE"/>
    <w:rsid w:val="00166333"/>
    <w:rsid w:val="0017748E"/>
    <w:rsid w:val="00190216"/>
    <w:rsid w:val="001B60E3"/>
    <w:rsid w:val="001D0253"/>
    <w:rsid w:val="001E3407"/>
    <w:rsid w:val="00216A92"/>
    <w:rsid w:val="00220726"/>
    <w:rsid w:val="00233C58"/>
    <w:rsid w:val="0027200D"/>
    <w:rsid w:val="00272634"/>
    <w:rsid w:val="00280543"/>
    <w:rsid w:val="002B309C"/>
    <w:rsid w:val="002D78A5"/>
    <w:rsid w:val="00314831"/>
    <w:rsid w:val="0033433B"/>
    <w:rsid w:val="00345D79"/>
    <w:rsid w:val="00347373"/>
    <w:rsid w:val="00356B57"/>
    <w:rsid w:val="0035723D"/>
    <w:rsid w:val="00360EB9"/>
    <w:rsid w:val="00375459"/>
    <w:rsid w:val="003916AF"/>
    <w:rsid w:val="003A304F"/>
    <w:rsid w:val="003D62C0"/>
    <w:rsid w:val="003D6D23"/>
    <w:rsid w:val="003E2F46"/>
    <w:rsid w:val="003E57E6"/>
    <w:rsid w:val="00415194"/>
    <w:rsid w:val="0041520B"/>
    <w:rsid w:val="00415CEB"/>
    <w:rsid w:val="00424E79"/>
    <w:rsid w:val="00437D42"/>
    <w:rsid w:val="0044679C"/>
    <w:rsid w:val="00474067"/>
    <w:rsid w:val="004829CB"/>
    <w:rsid w:val="004B0F0B"/>
    <w:rsid w:val="004B589D"/>
    <w:rsid w:val="004D2E9C"/>
    <w:rsid w:val="004D522C"/>
    <w:rsid w:val="004F3522"/>
    <w:rsid w:val="005021D5"/>
    <w:rsid w:val="00512FB5"/>
    <w:rsid w:val="005331A0"/>
    <w:rsid w:val="00544C3E"/>
    <w:rsid w:val="00550696"/>
    <w:rsid w:val="00563377"/>
    <w:rsid w:val="00597FA2"/>
    <w:rsid w:val="005A7A08"/>
    <w:rsid w:val="005B1E8E"/>
    <w:rsid w:val="005D07D2"/>
    <w:rsid w:val="005E5537"/>
    <w:rsid w:val="005E60DC"/>
    <w:rsid w:val="00606846"/>
    <w:rsid w:val="00615680"/>
    <w:rsid w:val="0061726C"/>
    <w:rsid w:val="00617310"/>
    <w:rsid w:val="006209CB"/>
    <w:rsid w:val="00620CCD"/>
    <w:rsid w:val="00627D70"/>
    <w:rsid w:val="006343EF"/>
    <w:rsid w:val="00651D12"/>
    <w:rsid w:val="00655414"/>
    <w:rsid w:val="006A0F5C"/>
    <w:rsid w:val="006B0536"/>
    <w:rsid w:val="006C314E"/>
    <w:rsid w:val="006E1A36"/>
    <w:rsid w:val="006F0AC9"/>
    <w:rsid w:val="006F41D0"/>
    <w:rsid w:val="006F5093"/>
    <w:rsid w:val="00701FD6"/>
    <w:rsid w:val="00707E9B"/>
    <w:rsid w:val="00751580"/>
    <w:rsid w:val="00756BF2"/>
    <w:rsid w:val="007725D8"/>
    <w:rsid w:val="00781399"/>
    <w:rsid w:val="00782184"/>
    <w:rsid w:val="007927AD"/>
    <w:rsid w:val="007C136D"/>
    <w:rsid w:val="007E4ADB"/>
    <w:rsid w:val="007E5C28"/>
    <w:rsid w:val="00816622"/>
    <w:rsid w:val="0082024D"/>
    <w:rsid w:val="00820C10"/>
    <w:rsid w:val="00821CCF"/>
    <w:rsid w:val="00826847"/>
    <w:rsid w:val="00832569"/>
    <w:rsid w:val="00837EB5"/>
    <w:rsid w:val="008419DB"/>
    <w:rsid w:val="0086326E"/>
    <w:rsid w:val="008749A3"/>
    <w:rsid w:val="008775DC"/>
    <w:rsid w:val="0088085E"/>
    <w:rsid w:val="008823EE"/>
    <w:rsid w:val="008D3F34"/>
    <w:rsid w:val="008E082A"/>
    <w:rsid w:val="009243C8"/>
    <w:rsid w:val="00931D09"/>
    <w:rsid w:val="00932BFA"/>
    <w:rsid w:val="00957F28"/>
    <w:rsid w:val="00962A70"/>
    <w:rsid w:val="009654CB"/>
    <w:rsid w:val="00966984"/>
    <w:rsid w:val="00967473"/>
    <w:rsid w:val="00975EDD"/>
    <w:rsid w:val="0097735F"/>
    <w:rsid w:val="0098745C"/>
    <w:rsid w:val="009903BE"/>
    <w:rsid w:val="0099608B"/>
    <w:rsid w:val="009A08A4"/>
    <w:rsid w:val="009A28EC"/>
    <w:rsid w:val="009B087E"/>
    <w:rsid w:val="009B7689"/>
    <w:rsid w:val="009C0941"/>
    <w:rsid w:val="009D3F0D"/>
    <w:rsid w:val="00A0603B"/>
    <w:rsid w:val="00A23785"/>
    <w:rsid w:val="00A23AED"/>
    <w:rsid w:val="00A40E65"/>
    <w:rsid w:val="00A5189C"/>
    <w:rsid w:val="00A54037"/>
    <w:rsid w:val="00A6526E"/>
    <w:rsid w:val="00A87143"/>
    <w:rsid w:val="00A9132D"/>
    <w:rsid w:val="00AB6EBE"/>
    <w:rsid w:val="00AC5EE7"/>
    <w:rsid w:val="00AD7EC0"/>
    <w:rsid w:val="00AE4DE1"/>
    <w:rsid w:val="00AE560F"/>
    <w:rsid w:val="00AF4B4B"/>
    <w:rsid w:val="00AF56D8"/>
    <w:rsid w:val="00B07428"/>
    <w:rsid w:val="00B152BC"/>
    <w:rsid w:val="00B155C7"/>
    <w:rsid w:val="00B32C52"/>
    <w:rsid w:val="00B41557"/>
    <w:rsid w:val="00B578BD"/>
    <w:rsid w:val="00B630B6"/>
    <w:rsid w:val="00B772CD"/>
    <w:rsid w:val="00B95F22"/>
    <w:rsid w:val="00B9759C"/>
    <w:rsid w:val="00BA1D4D"/>
    <w:rsid w:val="00BD2104"/>
    <w:rsid w:val="00BD51CA"/>
    <w:rsid w:val="00C046A8"/>
    <w:rsid w:val="00C20C57"/>
    <w:rsid w:val="00C20D76"/>
    <w:rsid w:val="00C22CDF"/>
    <w:rsid w:val="00C25C6D"/>
    <w:rsid w:val="00C564A2"/>
    <w:rsid w:val="00C63BB5"/>
    <w:rsid w:val="00C67FA9"/>
    <w:rsid w:val="00C8307C"/>
    <w:rsid w:val="00CB57A0"/>
    <w:rsid w:val="00CC3989"/>
    <w:rsid w:val="00CC3F79"/>
    <w:rsid w:val="00CD6F17"/>
    <w:rsid w:val="00CE4F43"/>
    <w:rsid w:val="00CF6A76"/>
    <w:rsid w:val="00D0018B"/>
    <w:rsid w:val="00D208EB"/>
    <w:rsid w:val="00D24D63"/>
    <w:rsid w:val="00D25C62"/>
    <w:rsid w:val="00D3182B"/>
    <w:rsid w:val="00D442F8"/>
    <w:rsid w:val="00D658B5"/>
    <w:rsid w:val="00D74104"/>
    <w:rsid w:val="00D7740B"/>
    <w:rsid w:val="00D92C74"/>
    <w:rsid w:val="00DA22E6"/>
    <w:rsid w:val="00DA25D7"/>
    <w:rsid w:val="00DA5C2D"/>
    <w:rsid w:val="00DB2DF5"/>
    <w:rsid w:val="00DB46CB"/>
    <w:rsid w:val="00DD3789"/>
    <w:rsid w:val="00DD48A9"/>
    <w:rsid w:val="00DF0387"/>
    <w:rsid w:val="00E3518C"/>
    <w:rsid w:val="00E40FB2"/>
    <w:rsid w:val="00E444FF"/>
    <w:rsid w:val="00E47F9F"/>
    <w:rsid w:val="00E525A4"/>
    <w:rsid w:val="00E73DC7"/>
    <w:rsid w:val="00E8646B"/>
    <w:rsid w:val="00EA7B6F"/>
    <w:rsid w:val="00EB1DF3"/>
    <w:rsid w:val="00EB2BED"/>
    <w:rsid w:val="00EC0710"/>
    <w:rsid w:val="00ED66C1"/>
    <w:rsid w:val="00EF0E87"/>
    <w:rsid w:val="00F21FC5"/>
    <w:rsid w:val="00F42BA3"/>
    <w:rsid w:val="00F4558B"/>
    <w:rsid w:val="00F51D32"/>
    <w:rsid w:val="00F6009F"/>
    <w:rsid w:val="00F656F0"/>
    <w:rsid w:val="00F70CC9"/>
    <w:rsid w:val="00F74B3D"/>
    <w:rsid w:val="00F849BA"/>
    <w:rsid w:val="00F8773C"/>
    <w:rsid w:val="00F9170C"/>
    <w:rsid w:val="00FD1671"/>
    <w:rsid w:val="00FF2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582D"/>
  <w15:docId w15:val="{64E595BB-7179-4598-BD33-1D0B17A0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4297">
      <w:bodyDiv w:val="1"/>
      <w:marLeft w:val="0"/>
      <w:marRight w:val="0"/>
      <w:marTop w:val="0"/>
      <w:marBottom w:val="0"/>
      <w:divBdr>
        <w:top w:val="none" w:sz="0" w:space="0" w:color="auto"/>
        <w:left w:val="none" w:sz="0" w:space="0" w:color="auto"/>
        <w:bottom w:val="none" w:sz="0" w:space="0" w:color="auto"/>
        <w:right w:val="none" w:sz="0" w:space="0" w:color="auto"/>
      </w:divBdr>
    </w:div>
    <w:div w:id="481429780">
      <w:bodyDiv w:val="1"/>
      <w:marLeft w:val="0"/>
      <w:marRight w:val="0"/>
      <w:marTop w:val="0"/>
      <w:marBottom w:val="0"/>
      <w:divBdr>
        <w:top w:val="none" w:sz="0" w:space="0" w:color="auto"/>
        <w:left w:val="none" w:sz="0" w:space="0" w:color="auto"/>
        <w:bottom w:val="none" w:sz="0" w:space="0" w:color="auto"/>
        <w:right w:val="none" w:sz="0" w:space="0" w:color="auto"/>
      </w:divBdr>
    </w:div>
    <w:div w:id="518852490">
      <w:bodyDiv w:val="1"/>
      <w:marLeft w:val="0"/>
      <w:marRight w:val="0"/>
      <w:marTop w:val="0"/>
      <w:marBottom w:val="0"/>
      <w:divBdr>
        <w:top w:val="none" w:sz="0" w:space="0" w:color="auto"/>
        <w:left w:val="none" w:sz="0" w:space="0" w:color="auto"/>
        <w:bottom w:val="none" w:sz="0" w:space="0" w:color="auto"/>
        <w:right w:val="none" w:sz="0" w:space="0" w:color="auto"/>
      </w:divBdr>
    </w:div>
    <w:div w:id="544873725">
      <w:bodyDiv w:val="1"/>
      <w:marLeft w:val="0"/>
      <w:marRight w:val="0"/>
      <w:marTop w:val="0"/>
      <w:marBottom w:val="0"/>
      <w:divBdr>
        <w:top w:val="none" w:sz="0" w:space="0" w:color="auto"/>
        <w:left w:val="none" w:sz="0" w:space="0" w:color="auto"/>
        <w:bottom w:val="none" w:sz="0" w:space="0" w:color="auto"/>
        <w:right w:val="none" w:sz="0" w:space="0" w:color="auto"/>
      </w:divBdr>
    </w:div>
    <w:div w:id="722749246">
      <w:bodyDiv w:val="1"/>
      <w:marLeft w:val="0"/>
      <w:marRight w:val="0"/>
      <w:marTop w:val="0"/>
      <w:marBottom w:val="0"/>
      <w:divBdr>
        <w:top w:val="none" w:sz="0" w:space="0" w:color="auto"/>
        <w:left w:val="none" w:sz="0" w:space="0" w:color="auto"/>
        <w:bottom w:val="none" w:sz="0" w:space="0" w:color="auto"/>
        <w:right w:val="none" w:sz="0" w:space="0" w:color="auto"/>
      </w:divBdr>
    </w:div>
    <w:div w:id="818963293">
      <w:bodyDiv w:val="1"/>
      <w:marLeft w:val="0"/>
      <w:marRight w:val="0"/>
      <w:marTop w:val="0"/>
      <w:marBottom w:val="0"/>
      <w:divBdr>
        <w:top w:val="none" w:sz="0" w:space="0" w:color="auto"/>
        <w:left w:val="none" w:sz="0" w:space="0" w:color="auto"/>
        <w:bottom w:val="none" w:sz="0" w:space="0" w:color="auto"/>
        <w:right w:val="none" w:sz="0" w:space="0" w:color="auto"/>
      </w:divBdr>
    </w:div>
    <w:div w:id="828865152">
      <w:bodyDiv w:val="1"/>
      <w:marLeft w:val="0"/>
      <w:marRight w:val="0"/>
      <w:marTop w:val="0"/>
      <w:marBottom w:val="0"/>
      <w:divBdr>
        <w:top w:val="none" w:sz="0" w:space="0" w:color="auto"/>
        <w:left w:val="none" w:sz="0" w:space="0" w:color="auto"/>
        <w:bottom w:val="none" w:sz="0" w:space="0" w:color="auto"/>
        <w:right w:val="none" w:sz="0" w:space="0" w:color="auto"/>
      </w:divBdr>
    </w:div>
    <w:div w:id="880560065">
      <w:bodyDiv w:val="1"/>
      <w:marLeft w:val="0"/>
      <w:marRight w:val="0"/>
      <w:marTop w:val="0"/>
      <w:marBottom w:val="0"/>
      <w:divBdr>
        <w:top w:val="none" w:sz="0" w:space="0" w:color="auto"/>
        <w:left w:val="none" w:sz="0" w:space="0" w:color="auto"/>
        <w:bottom w:val="none" w:sz="0" w:space="0" w:color="auto"/>
        <w:right w:val="none" w:sz="0" w:space="0" w:color="auto"/>
      </w:divBdr>
    </w:div>
    <w:div w:id="958419027">
      <w:bodyDiv w:val="1"/>
      <w:marLeft w:val="0"/>
      <w:marRight w:val="0"/>
      <w:marTop w:val="0"/>
      <w:marBottom w:val="0"/>
      <w:divBdr>
        <w:top w:val="none" w:sz="0" w:space="0" w:color="auto"/>
        <w:left w:val="none" w:sz="0" w:space="0" w:color="auto"/>
        <w:bottom w:val="none" w:sz="0" w:space="0" w:color="auto"/>
        <w:right w:val="none" w:sz="0" w:space="0" w:color="auto"/>
      </w:divBdr>
    </w:div>
    <w:div w:id="1013992254">
      <w:bodyDiv w:val="1"/>
      <w:marLeft w:val="0"/>
      <w:marRight w:val="0"/>
      <w:marTop w:val="0"/>
      <w:marBottom w:val="0"/>
      <w:divBdr>
        <w:top w:val="none" w:sz="0" w:space="0" w:color="auto"/>
        <w:left w:val="none" w:sz="0" w:space="0" w:color="auto"/>
        <w:bottom w:val="none" w:sz="0" w:space="0" w:color="auto"/>
        <w:right w:val="none" w:sz="0" w:space="0" w:color="auto"/>
      </w:divBdr>
    </w:div>
    <w:div w:id="1167135554">
      <w:bodyDiv w:val="1"/>
      <w:marLeft w:val="0"/>
      <w:marRight w:val="0"/>
      <w:marTop w:val="0"/>
      <w:marBottom w:val="0"/>
      <w:divBdr>
        <w:top w:val="none" w:sz="0" w:space="0" w:color="auto"/>
        <w:left w:val="none" w:sz="0" w:space="0" w:color="auto"/>
        <w:bottom w:val="none" w:sz="0" w:space="0" w:color="auto"/>
        <w:right w:val="none" w:sz="0" w:space="0" w:color="auto"/>
      </w:divBdr>
    </w:div>
    <w:div w:id="1210873162">
      <w:bodyDiv w:val="1"/>
      <w:marLeft w:val="0"/>
      <w:marRight w:val="0"/>
      <w:marTop w:val="0"/>
      <w:marBottom w:val="0"/>
      <w:divBdr>
        <w:top w:val="none" w:sz="0" w:space="0" w:color="auto"/>
        <w:left w:val="none" w:sz="0" w:space="0" w:color="auto"/>
        <w:bottom w:val="none" w:sz="0" w:space="0" w:color="auto"/>
        <w:right w:val="none" w:sz="0" w:space="0" w:color="auto"/>
      </w:divBdr>
    </w:div>
    <w:div w:id="1336113233">
      <w:bodyDiv w:val="1"/>
      <w:marLeft w:val="0"/>
      <w:marRight w:val="0"/>
      <w:marTop w:val="0"/>
      <w:marBottom w:val="0"/>
      <w:divBdr>
        <w:top w:val="none" w:sz="0" w:space="0" w:color="auto"/>
        <w:left w:val="none" w:sz="0" w:space="0" w:color="auto"/>
        <w:bottom w:val="none" w:sz="0" w:space="0" w:color="auto"/>
        <w:right w:val="none" w:sz="0" w:space="0" w:color="auto"/>
      </w:divBdr>
    </w:div>
    <w:div w:id="1434863860">
      <w:bodyDiv w:val="1"/>
      <w:marLeft w:val="0"/>
      <w:marRight w:val="0"/>
      <w:marTop w:val="0"/>
      <w:marBottom w:val="0"/>
      <w:divBdr>
        <w:top w:val="none" w:sz="0" w:space="0" w:color="auto"/>
        <w:left w:val="none" w:sz="0" w:space="0" w:color="auto"/>
        <w:bottom w:val="none" w:sz="0" w:space="0" w:color="auto"/>
        <w:right w:val="none" w:sz="0" w:space="0" w:color="auto"/>
      </w:divBdr>
    </w:div>
    <w:div w:id="1434939528">
      <w:bodyDiv w:val="1"/>
      <w:marLeft w:val="0"/>
      <w:marRight w:val="0"/>
      <w:marTop w:val="0"/>
      <w:marBottom w:val="0"/>
      <w:divBdr>
        <w:top w:val="none" w:sz="0" w:space="0" w:color="auto"/>
        <w:left w:val="none" w:sz="0" w:space="0" w:color="auto"/>
        <w:bottom w:val="none" w:sz="0" w:space="0" w:color="auto"/>
        <w:right w:val="none" w:sz="0" w:space="0" w:color="auto"/>
      </w:divBdr>
    </w:div>
    <w:div w:id="1569799319">
      <w:bodyDiv w:val="1"/>
      <w:marLeft w:val="0"/>
      <w:marRight w:val="0"/>
      <w:marTop w:val="0"/>
      <w:marBottom w:val="0"/>
      <w:divBdr>
        <w:top w:val="none" w:sz="0" w:space="0" w:color="auto"/>
        <w:left w:val="none" w:sz="0" w:space="0" w:color="auto"/>
        <w:bottom w:val="none" w:sz="0" w:space="0" w:color="auto"/>
        <w:right w:val="none" w:sz="0" w:space="0" w:color="auto"/>
      </w:divBdr>
    </w:div>
    <w:div w:id="1699354001">
      <w:bodyDiv w:val="1"/>
      <w:marLeft w:val="0"/>
      <w:marRight w:val="0"/>
      <w:marTop w:val="0"/>
      <w:marBottom w:val="0"/>
      <w:divBdr>
        <w:top w:val="none" w:sz="0" w:space="0" w:color="auto"/>
        <w:left w:val="none" w:sz="0" w:space="0" w:color="auto"/>
        <w:bottom w:val="none" w:sz="0" w:space="0" w:color="auto"/>
        <w:right w:val="none" w:sz="0" w:space="0" w:color="auto"/>
      </w:divBdr>
    </w:div>
    <w:div w:id="1921401130">
      <w:bodyDiv w:val="1"/>
      <w:marLeft w:val="0"/>
      <w:marRight w:val="0"/>
      <w:marTop w:val="0"/>
      <w:marBottom w:val="0"/>
      <w:divBdr>
        <w:top w:val="none" w:sz="0" w:space="0" w:color="auto"/>
        <w:left w:val="none" w:sz="0" w:space="0" w:color="auto"/>
        <w:bottom w:val="none" w:sz="0" w:space="0" w:color="auto"/>
        <w:right w:val="none" w:sz="0" w:space="0" w:color="auto"/>
      </w:divBdr>
    </w:div>
    <w:div w:id="1972782368">
      <w:bodyDiv w:val="1"/>
      <w:marLeft w:val="0"/>
      <w:marRight w:val="0"/>
      <w:marTop w:val="0"/>
      <w:marBottom w:val="0"/>
      <w:divBdr>
        <w:top w:val="none" w:sz="0" w:space="0" w:color="auto"/>
        <w:left w:val="none" w:sz="0" w:space="0" w:color="auto"/>
        <w:bottom w:val="none" w:sz="0" w:space="0" w:color="auto"/>
        <w:right w:val="none" w:sz="0" w:space="0" w:color="auto"/>
      </w:divBdr>
    </w:div>
    <w:div w:id="1987933718">
      <w:bodyDiv w:val="1"/>
      <w:marLeft w:val="0"/>
      <w:marRight w:val="0"/>
      <w:marTop w:val="0"/>
      <w:marBottom w:val="0"/>
      <w:divBdr>
        <w:top w:val="none" w:sz="0" w:space="0" w:color="auto"/>
        <w:left w:val="none" w:sz="0" w:space="0" w:color="auto"/>
        <w:bottom w:val="none" w:sz="0" w:space="0" w:color="auto"/>
        <w:right w:val="none" w:sz="0" w:space="0" w:color="auto"/>
      </w:divBdr>
    </w:div>
    <w:div w:id="201591465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38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4" ma:contentTypeDescription="Create a new document." ma:contentTypeScope="" ma:versionID="7c23ef9313a645c0d94fbd8abba1611b">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c7aa3ca7181e3cb0f9ce52a19b6bb149"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A4366-C4DC-4161-9318-0B986A0799FA}">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1B363104-87E6-4FA0-988C-7A8EBB975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8A844-646E-43F9-8048-7F2D369BA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3</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Meltzer, Natalie</dc:creator>
  <cp:lastModifiedBy>Martin, William</cp:lastModifiedBy>
  <cp:revision>51</cp:revision>
  <cp:lastPrinted>2018-02-28T16:57:00Z</cp:lastPrinted>
  <dcterms:created xsi:type="dcterms:W3CDTF">2025-09-19T19:51:00Z</dcterms:created>
  <dcterms:modified xsi:type="dcterms:W3CDTF">2025-12-12T20:07:00Z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