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36CA5" w14:textId="1D1AA128" w:rsidR="004E1CF2" w:rsidRDefault="00BF1078" w:rsidP="00E97376">
      <w:pPr>
        <w:ind w:firstLine="0"/>
        <w:jc w:val="center"/>
      </w:pPr>
      <w:r>
        <w:t xml:space="preserve"> </w:t>
      </w:r>
      <w:r w:rsidR="004E1CF2">
        <w:t>Int. No.</w:t>
      </w:r>
      <w:r w:rsidR="00F40B04">
        <w:t xml:space="preserve"> </w:t>
      </w:r>
      <w:r w:rsidR="00A5139F">
        <w:t>684</w:t>
      </w:r>
    </w:p>
    <w:p w14:paraId="763BAE36" w14:textId="77777777" w:rsidR="00E97376" w:rsidRDefault="00E97376" w:rsidP="00E97376">
      <w:pPr>
        <w:ind w:firstLine="0"/>
        <w:jc w:val="center"/>
      </w:pPr>
    </w:p>
    <w:p w14:paraId="30E885F9" w14:textId="77777777" w:rsidR="004F7A16" w:rsidRDefault="004F7A16" w:rsidP="004F7A16">
      <w:pPr>
        <w:autoSpaceDE w:val="0"/>
        <w:autoSpaceDN w:val="0"/>
        <w:adjustRightInd w:val="0"/>
        <w:spacing w:before="80"/>
        <w:ind w:firstLine="0"/>
        <w:jc w:val="both"/>
        <w:rPr>
          <w:rFonts w:eastAsia="Calibri"/>
        </w:rPr>
      </w:pPr>
      <w:r>
        <w:rPr>
          <w:rFonts w:eastAsia="Calibri"/>
        </w:rPr>
        <w:t>By Council Members Zhuang, Dinowitz, Carr, Wong, Banks, Louis, Ung, Schulman, Epstein and Brooks-Powers</w:t>
      </w:r>
    </w:p>
    <w:p w14:paraId="56787923" w14:textId="77777777" w:rsidR="00E526D3" w:rsidRDefault="00E526D3" w:rsidP="00F40B04">
      <w:pPr>
        <w:pStyle w:val="NoSpacing"/>
        <w:spacing w:before="80"/>
        <w:jc w:val="both"/>
      </w:pPr>
    </w:p>
    <w:p w14:paraId="3BFDEF69" w14:textId="77777777" w:rsidR="00BE46F6" w:rsidRPr="00BE46F6" w:rsidRDefault="00BE46F6" w:rsidP="007101A2">
      <w:pPr>
        <w:pStyle w:val="BodyText"/>
        <w:spacing w:line="240" w:lineRule="auto"/>
        <w:ind w:firstLine="0"/>
        <w:rPr>
          <w:vanish/>
        </w:rPr>
      </w:pPr>
      <w:r w:rsidRPr="00BE46F6">
        <w:rPr>
          <w:vanish/>
        </w:rPr>
        <w:t>..Title</w:t>
      </w:r>
    </w:p>
    <w:p w14:paraId="17D65774" w14:textId="27D08DE9" w:rsidR="00062C9B" w:rsidRDefault="00AC3E0D" w:rsidP="007101A2">
      <w:pPr>
        <w:pStyle w:val="BodyText"/>
        <w:spacing w:line="240" w:lineRule="auto"/>
        <w:ind w:firstLine="0"/>
      </w:pPr>
      <w:r w:rsidRPr="00AC3E0D">
        <w:t xml:space="preserve">A Local Law in relation to requiring a study on </w:t>
      </w:r>
      <w:r w:rsidR="00876CB9">
        <w:t>how</w:t>
      </w:r>
      <w:r w:rsidRPr="00AC3E0D">
        <w:t xml:space="preserve"> language access needs and geographic location affect access</w:t>
      </w:r>
      <w:r w:rsidR="00876CB9">
        <w:t xml:space="preserve"> to</w:t>
      </w:r>
      <w:r w:rsidRPr="00AC3E0D">
        <w:t xml:space="preserve"> early elementary gifted and talented programs</w:t>
      </w:r>
    </w:p>
    <w:p w14:paraId="14E5BB7C" w14:textId="77777777" w:rsidR="00BE46F6" w:rsidRPr="00BE46F6" w:rsidRDefault="00BE46F6" w:rsidP="007101A2">
      <w:pPr>
        <w:pStyle w:val="BodyText"/>
        <w:spacing w:line="240" w:lineRule="auto"/>
        <w:ind w:firstLine="0"/>
        <w:rPr>
          <w:vanish/>
        </w:rPr>
      </w:pPr>
      <w:r w:rsidRPr="00BE46F6">
        <w:rPr>
          <w:vanish/>
        </w:rPr>
        <w:t>..Body</w:t>
      </w:r>
    </w:p>
    <w:p w14:paraId="4C563C51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2354D914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9188C17" w14:textId="77777777" w:rsidR="004E1CF2" w:rsidRDefault="004E1CF2" w:rsidP="006662DF">
      <w:pPr>
        <w:jc w:val="both"/>
      </w:pPr>
    </w:p>
    <w:p w14:paraId="0DC30E33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F0464B7" w14:textId="77777777" w:rsidR="00D4161C" w:rsidRDefault="007101A2" w:rsidP="00D4161C">
      <w:pPr>
        <w:spacing w:line="480" w:lineRule="auto"/>
        <w:jc w:val="both"/>
      </w:pPr>
      <w:r w:rsidRPr="005F7931">
        <w:t>S</w:t>
      </w:r>
      <w:r w:rsidR="004E1CF2" w:rsidRPr="005F7931">
        <w:t>ection 1.</w:t>
      </w:r>
      <w:r w:rsidR="007E79D5" w:rsidRPr="005F7931">
        <w:t xml:space="preserve"> </w:t>
      </w:r>
      <w:r w:rsidR="00D4161C" w:rsidRPr="00D4161C">
        <w:t>a. Definitions. For purposes of this section, the following terms have the following meanings:</w:t>
      </w:r>
    </w:p>
    <w:p w14:paraId="36987E13" w14:textId="4F32859B" w:rsidR="000D6E1D" w:rsidRDefault="00AC3E0D" w:rsidP="00D4161C">
      <w:pPr>
        <w:spacing w:line="480" w:lineRule="auto"/>
        <w:jc w:val="both"/>
      </w:pPr>
      <w:r>
        <w:t xml:space="preserve">Office. </w:t>
      </w:r>
      <w:r w:rsidR="006662D3">
        <w:t>The term “o</w:t>
      </w:r>
      <w:r w:rsidRPr="00AC3E0D">
        <w:t>ffice</w:t>
      </w:r>
      <w:r w:rsidR="006662D3">
        <w:t>”</w:t>
      </w:r>
      <w:r w:rsidRPr="00AC3E0D">
        <w:t xml:space="preserve"> means the mayor’s office of child care and early childhood education or any successor entity.</w:t>
      </w:r>
    </w:p>
    <w:p w14:paraId="60BF9ABC" w14:textId="603C71F5" w:rsidR="00AC3E0D" w:rsidRDefault="00AC3E0D" w:rsidP="00AC3E0D">
      <w:pPr>
        <w:spacing w:line="480" w:lineRule="auto"/>
        <w:jc w:val="both"/>
      </w:pPr>
      <w:r w:rsidRPr="00AC3E0D">
        <w:t>Early elementary gifted and talented programs</w:t>
      </w:r>
      <w:r>
        <w:t xml:space="preserve">. </w:t>
      </w:r>
      <w:r w:rsidR="006662D3">
        <w:t>The term “e</w:t>
      </w:r>
      <w:r w:rsidRPr="00AC3E0D">
        <w:t>arly elementary gifted and talented programs</w:t>
      </w:r>
      <w:r w:rsidR="006662D3">
        <w:t>”</w:t>
      </w:r>
      <w:r w:rsidRPr="00AC3E0D">
        <w:t xml:space="preserve"> means any accelerated or enriched academic program offered by the department of education to students entering kindergarten through grade three on the basis of </w:t>
      </w:r>
      <w:r w:rsidR="00876CB9">
        <w:t xml:space="preserve">examination, </w:t>
      </w:r>
      <w:r w:rsidRPr="00AC3E0D">
        <w:t xml:space="preserve">screening, nomination, or </w:t>
      </w:r>
      <w:r w:rsidR="00876CB9">
        <w:t xml:space="preserve">other </w:t>
      </w:r>
      <w:r w:rsidRPr="00AC3E0D">
        <w:t>eligibility determination.</w:t>
      </w:r>
    </w:p>
    <w:p w14:paraId="41BF7752" w14:textId="09ECBE5E" w:rsidR="00AC3E0D" w:rsidRDefault="00AC3E0D" w:rsidP="00AC3E0D">
      <w:pPr>
        <w:spacing w:line="480" w:lineRule="auto"/>
        <w:jc w:val="both"/>
      </w:pPr>
      <w:r w:rsidRPr="00AC3E0D">
        <w:t>Preschool-age children</w:t>
      </w:r>
      <w:r>
        <w:t xml:space="preserve">. </w:t>
      </w:r>
      <w:r w:rsidR="006662D3">
        <w:t>The term “p</w:t>
      </w:r>
      <w:r w:rsidRPr="00AC3E0D">
        <w:t>reschool-age children</w:t>
      </w:r>
      <w:r w:rsidR="006662D3">
        <w:t>”</w:t>
      </w:r>
      <w:r w:rsidRPr="00AC3E0D">
        <w:t xml:space="preserve"> </w:t>
      </w:r>
      <w:r>
        <w:t xml:space="preserve">means children </w:t>
      </w:r>
      <w:r w:rsidRPr="00AC3E0D">
        <w:t>ages three through five who are enrolled or eligible to enroll in 3-K, prekindergarten, or publicly funded early childhood programming in the city of New York.</w:t>
      </w:r>
    </w:p>
    <w:p w14:paraId="09A6EE2B" w14:textId="5A4FC103" w:rsidR="00AC3E0D" w:rsidRPr="00AC3E0D" w:rsidRDefault="00AC3E0D" w:rsidP="00AC3E0D">
      <w:pPr>
        <w:spacing w:line="480" w:lineRule="auto"/>
        <w:jc w:val="both"/>
      </w:pPr>
      <w:r w:rsidRPr="00AC3E0D">
        <w:t>Language access needs.</w:t>
      </w:r>
      <w:r>
        <w:t xml:space="preserve"> </w:t>
      </w:r>
      <w:r w:rsidR="006662D3">
        <w:t>The term “l</w:t>
      </w:r>
      <w:r w:rsidRPr="00AC3E0D">
        <w:t>anguage access needs</w:t>
      </w:r>
      <w:r w:rsidR="006662D3">
        <w:t>”</w:t>
      </w:r>
      <w:r w:rsidRPr="00AC3E0D">
        <w:t xml:space="preserve"> means the need for translation, interpretation, or other communication supports for families and students with limited English proficiency.</w:t>
      </w:r>
    </w:p>
    <w:p w14:paraId="14923347" w14:textId="58B6EB72" w:rsidR="00AC3E0D" w:rsidRDefault="00D4161C" w:rsidP="00AC3E0D">
      <w:pPr>
        <w:spacing w:line="480" w:lineRule="auto"/>
        <w:jc w:val="both"/>
      </w:pPr>
      <w:r w:rsidRPr="00D4161C">
        <w:t xml:space="preserve">b. </w:t>
      </w:r>
      <w:r w:rsidR="00AC3E0D">
        <w:t>Required study</w:t>
      </w:r>
      <w:r w:rsidRPr="00D4161C">
        <w:t xml:space="preserve">. </w:t>
      </w:r>
      <w:r w:rsidR="00AC3E0D" w:rsidRPr="00AC3E0D">
        <w:t>The office</w:t>
      </w:r>
      <w:r w:rsidR="00F74ECA">
        <w:t>, i</w:t>
      </w:r>
      <w:r w:rsidR="00F74ECA" w:rsidRPr="00F74ECA">
        <w:t>n consultation with the department of education</w:t>
      </w:r>
      <w:r w:rsidR="00F74ECA">
        <w:t xml:space="preserve"> </w:t>
      </w:r>
      <w:r w:rsidR="00F74ECA" w:rsidRPr="00F74ECA">
        <w:t>and relevant community-based early childhood providers and organizations</w:t>
      </w:r>
      <w:r w:rsidR="006662D3">
        <w:t>,</w:t>
      </w:r>
      <w:r w:rsidR="00AC3E0D" w:rsidRPr="00AC3E0D">
        <w:t xml:space="preserve"> shall conduct a</w:t>
      </w:r>
      <w:r w:rsidR="008B77D3">
        <w:t xml:space="preserve">n </w:t>
      </w:r>
      <w:r w:rsidR="00AC3E0D" w:rsidRPr="00AC3E0D">
        <w:t>analysis of access for preschool-age children to early elementary gifted and talented programs, with a focus on determining the extent to which</w:t>
      </w:r>
      <w:r w:rsidR="00AC3E0D">
        <w:t xml:space="preserve"> language access needs and </w:t>
      </w:r>
      <w:r w:rsidR="00AC3E0D" w:rsidRPr="00AC3E0D">
        <w:t xml:space="preserve">geographic location within the city, </w:t>
      </w:r>
      <w:r w:rsidR="00AC3E0D" w:rsidRPr="00AC3E0D">
        <w:lastRenderedPageBreak/>
        <w:t>including but not limited to borough, community district, and school district boundaries</w:t>
      </w:r>
      <w:r w:rsidR="006662D3">
        <w:t>,</w:t>
      </w:r>
      <w:r w:rsidR="00AC3E0D" w:rsidRPr="00AC3E0D">
        <w:t xml:space="preserve"> predict or correlate with eligibility, nomination, and enrollment in early elementary gifted and talented programs.</w:t>
      </w:r>
    </w:p>
    <w:p w14:paraId="21F2E12D" w14:textId="31775EC7" w:rsidR="00F74ECA" w:rsidRDefault="00FC015C" w:rsidP="00D4161C">
      <w:pPr>
        <w:spacing w:line="480" w:lineRule="auto"/>
        <w:jc w:val="both"/>
      </w:pPr>
      <w:r>
        <w:t>c</w:t>
      </w:r>
      <w:r w:rsidR="00D4161C" w:rsidRPr="00D4161C">
        <w:t xml:space="preserve">. </w:t>
      </w:r>
      <w:r w:rsidR="00F74ECA" w:rsidRPr="00F74ECA">
        <w:t>Study components. Such study shall include, but need not be limited to:</w:t>
      </w:r>
    </w:p>
    <w:p w14:paraId="1FFEA1CC" w14:textId="3E6532FD" w:rsidR="00F74ECA" w:rsidRDefault="00F74ECA" w:rsidP="00D4161C">
      <w:pPr>
        <w:spacing w:line="480" w:lineRule="auto"/>
        <w:jc w:val="both"/>
      </w:pPr>
      <w:r>
        <w:t xml:space="preserve">1. </w:t>
      </w:r>
      <w:r w:rsidRPr="00F74ECA">
        <w:t xml:space="preserve">Evaluation of the barriers </w:t>
      </w:r>
      <w:r w:rsidR="003B01DA">
        <w:t>faced</w:t>
      </w:r>
      <w:r w:rsidRPr="00F74ECA">
        <w:t xml:space="preserve"> by families with limited English proficiency in learning about, preparing for, being nominated for, applying </w:t>
      </w:r>
      <w:r w:rsidR="00513394">
        <w:t xml:space="preserve">for, and ultimately enrolling in </w:t>
      </w:r>
      <w:r w:rsidRPr="00F74ECA">
        <w:t xml:space="preserve">early elementary gifted </w:t>
      </w:r>
      <w:r w:rsidR="00513394">
        <w:t xml:space="preserve">and talented </w:t>
      </w:r>
      <w:r w:rsidRPr="00F74ECA">
        <w:t>programs;</w:t>
      </w:r>
    </w:p>
    <w:p w14:paraId="5D2A9611" w14:textId="7DA8F0F6" w:rsidR="00F74ECA" w:rsidRDefault="00F74ECA" w:rsidP="00D4161C">
      <w:pPr>
        <w:spacing w:line="480" w:lineRule="auto"/>
        <w:jc w:val="both"/>
      </w:pPr>
      <w:r>
        <w:t xml:space="preserve">2. </w:t>
      </w:r>
      <w:r w:rsidRPr="00F74ECA">
        <w:t xml:space="preserve">Assessment of translated materials, interpretation services, community-based outreach, and other language access supports </w:t>
      </w:r>
      <w:r w:rsidR="00513394">
        <w:t>made available to preschool-age children and their families</w:t>
      </w:r>
      <w:r w:rsidRPr="00F74ECA">
        <w:t>;</w:t>
      </w:r>
    </w:p>
    <w:p w14:paraId="696BBD41" w14:textId="2EC10F17" w:rsidR="00F74ECA" w:rsidRDefault="00C823C3" w:rsidP="00D4161C">
      <w:pPr>
        <w:spacing w:line="480" w:lineRule="auto"/>
        <w:jc w:val="both"/>
      </w:pPr>
      <w:r>
        <w:t>3</w:t>
      </w:r>
      <w:r w:rsidR="00F74ECA">
        <w:t xml:space="preserve">. </w:t>
      </w:r>
      <w:r w:rsidR="00F74ECA" w:rsidRPr="00F74ECA">
        <w:t xml:space="preserve">Identification of disparities in outreach, eligibility determinations, and enrollment </w:t>
      </w:r>
      <w:r w:rsidR="00513394">
        <w:t xml:space="preserve">of preschool-age children into early elementary gifted and talented programs </w:t>
      </w:r>
      <w:r w:rsidR="00F74ECA" w:rsidRPr="00F74ECA">
        <w:t>by</w:t>
      </w:r>
      <w:r w:rsidR="00B35B88">
        <w:t xml:space="preserve"> language group, and by</w:t>
      </w:r>
      <w:r w:rsidR="00F74ECA" w:rsidRPr="00F74ECA">
        <w:t xml:space="preserve"> </w:t>
      </w:r>
      <w:r w:rsidR="00CA4A9E" w:rsidRPr="00AC3E0D">
        <w:t>geographic location within the city, including but not limited to borough, community district, and school district boundaries</w:t>
      </w:r>
      <w:r w:rsidR="00F74ECA" w:rsidRPr="00F74ECA">
        <w:t>;</w:t>
      </w:r>
      <w:r w:rsidR="00513394">
        <w:t xml:space="preserve"> and </w:t>
      </w:r>
    </w:p>
    <w:p w14:paraId="74FE70D6" w14:textId="393504DE" w:rsidR="00F74ECA" w:rsidRDefault="00C823C3" w:rsidP="00D4161C">
      <w:pPr>
        <w:spacing w:line="480" w:lineRule="auto"/>
        <w:jc w:val="both"/>
      </w:pPr>
      <w:r>
        <w:t>4</w:t>
      </w:r>
      <w:r w:rsidR="00F74ECA">
        <w:t xml:space="preserve">. </w:t>
      </w:r>
      <w:r w:rsidR="00A26D4E">
        <w:t>R</w:t>
      </w:r>
      <w:r w:rsidR="00A26D4E" w:rsidRPr="00F74ECA">
        <w:t>ecommendations</w:t>
      </w:r>
      <w:r w:rsidR="00F74ECA" w:rsidRPr="00F74ECA">
        <w:t xml:space="preserve"> to expand equitable access, including strategies tailored to multilingual households and </w:t>
      </w:r>
      <w:r w:rsidR="00513394">
        <w:t>any geographically</w:t>
      </w:r>
      <w:r w:rsidR="00F74ECA" w:rsidRPr="00F74ECA">
        <w:t xml:space="preserve"> underserved </w:t>
      </w:r>
      <w:r w:rsidR="00CA4A9E">
        <w:t>areas</w:t>
      </w:r>
      <w:r w:rsidR="00965442">
        <w:t xml:space="preserve"> that are identified</w:t>
      </w:r>
      <w:r w:rsidR="00513394">
        <w:t xml:space="preserve">. </w:t>
      </w:r>
    </w:p>
    <w:p w14:paraId="79B14EA6" w14:textId="27904A5E" w:rsidR="00D4161C" w:rsidRPr="00D4161C" w:rsidRDefault="00F74ECA" w:rsidP="00D4161C">
      <w:pPr>
        <w:spacing w:line="480" w:lineRule="auto"/>
        <w:jc w:val="both"/>
      </w:pPr>
      <w:r>
        <w:t xml:space="preserve">d. </w:t>
      </w:r>
      <w:r w:rsidR="00D4161C" w:rsidRPr="00D4161C">
        <w:t xml:space="preserve">Reporting. </w:t>
      </w:r>
      <w:r w:rsidRPr="00F74ECA">
        <w:t xml:space="preserve">No later than </w:t>
      </w:r>
      <w:r w:rsidR="00421C0B">
        <w:t>6</w:t>
      </w:r>
      <w:r w:rsidRPr="00F74ECA">
        <w:t xml:space="preserve"> months after the effective date of this local law, the office shall submit to the mayor and the speaker of the </w:t>
      </w:r>
      <w:r w:rsidR="00513394" w:rsidRPr="00F74ECA">
        <w:t>council</w:t>
      </w:r>
      <w:r w:rsidR="006662D3">
        <w:t>,</w:t>
      </w:r>
      <w:r w:rsidR="00513394" w:rsidRPr="00F74ECA">
        <w:t xml:space="preserve"> and</w:t>
      </w:r>
      <w:r w:rsidRPr="00F74ECA">
        <w:t xml:space="preserve"> </w:t>
      </w:r>
      <w:r w:rsidR="006662D3">
        <w:t>post on the office’s website, a</w:t>
      </w:r>
      <w:r w:rsidRPr="00F74ECA">
        <w:t xml:space="preserve"> report </w:t>
      </w:r>
      <w:r w:rsidR="006662D3">
        <w:t>providing</w:t>
      </w:r>
      <w:r w:rsidRPr="00F74ECA">
        <w:t xml:space="preserve"> the findings and recommendations described in subdivision c of this section.</w:t>
      </w:r>
    </w:p>
    <w:p w14:paraId="678AA94A" w14:textId="223B6439" w:rsidR="002F196D" w:rsidRPr="005F7931" w:rsidRDefault="00D4161C" w:rsidP="00147C34">
      <w:pPr>
        <w:spacing w:line="480" w:lineRule="auto"/>
        <w:jc w:val="both"/>
        <w:rPr>
          <w:sz w:val="18"/>
          <w:szCs w:val="18"/>
        </w:rPr>
        <w:sectPr w:rsidR="002F196D" w:rsidRPr="005F7931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 w:rsidRPr="00D4161C">
        <w:t>§ 2. This local law takes effect</w:t>
      </w:r>
      <w:r w:rsidR="00F74ECA">
        <w:t xml:space="preserve"> immediately</w:t>
      </w:r>
      <w:r w:rsidRPr="00D4161C">
        <w:t>.</w:t>
      </w:r>
    </w:p>
    <w:p w14:paraId="4D8D6635" w14:textId="77777777" w:rsidR="00B47730" w:rsidRPr="005F7931" w:rsidRDefault="00B47730" w:rsidP="007101A2">
      <w:pPr>
        <w:ind w:firstLine="0"/>
        <w:jc w:val="both"/>
        <w:rPr>
          <w:sz w:val="18"/>
          <w:szCs w:val="18"/>
        </w:rPr>
      </w:pPr>
    </w:p>
    <w:p w14:paraId="4496CF6D" w14:textId="77550116" w:rsidR="00EB262D" w:rsidRDefault="00876CB9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AC</w:t>
      </w:r>
    </w:p>
    <w:p w14:paraId="68A07012" w14:textId="29B142B4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876CB9">
        <w:rPr>
          <w:sz w:val="18"/>
          <w:szCs w:val="18"/>
        </w:rPr>
        <w:t>20575</w:t>
      </w:r>
    </w:p>
    <w:p w14:paraId="2891A6CE" w14:textId="434B7DC2" w:rsidR="00876CB9" w:rsidRDefault="00876CB9" w:rsidP="00876CB9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1</w:t>
      </w:r>
      <w:r w:rsidR="005D7644">
        <w:rPr>
          <w:sz w:val="18"/>
          <w:szCs w:val="18"/>
        </w:rPr>
        <w:t>/</w:t>
      </w:r>
      <w:r w:rsidR="00421C0B">
        <w:rPr>
          <w:sz w:val="18"/>
          <w:szCs w:val="18"/>
        </w:rPr>
        <w:t>23</w:t>
      </w:r>
      <w:r w:rsidR="00EF12F4">
        <w:rPr>
          <w:sz w:val="18"/>
          <w:szCs w:val="18"/>
        </w:rPr>
        <w:t>/202</w:t>
      </w:r>
      <w:r>
        <w:rPr>
          <w:sz w:val="18"/>
          <w:szCs w:val="18"/>
        </w:rPr>
        <w:t xml:space="preserve">5 </w:t>
      </w:r>
      <w:r w:rsidR="00421C0B">
        <w:rPr>
          <w:sz w:val="18"/>
          <w:szCs w:val="18"/>
        </w:rPr>
        <w:t>215</w:t>
      </w:r>
      <w:r>
        <w:rPr>
          <w:sz w:val="18"/>
          <w:szCs w:val="18"/>
        </w:rPr>
        <w:t xml:space="preserve"> </w:t>
      </w:r>
      <w:r w:rsidR="00C6664A">
        <w:rPr>
          <w:sz w:val="18"/>
          <w:szCs w:val="18"/>
        </w:rPr>
        <w:t>P</w:t>
      </w:r>
      <w:r>
        <w:rPr>
          <w:sz w:val="18"/>
          <w:szCs w:val="18"/>
        </w:rPr>
        <w:t>M</w:t>
      </w:r>
    </w:p>
    <w:p w14:paraId="7906F445" w14:textId="76B8FBF5" w:rsidR="00876CB9" w:rsidRDefault="00876CB9" w:rsidP="009F2C53">
      <w:pPr>
        <w:ind w:firstLine="0"/>
        <w:jc w:val="both"/>
        <w:rPr>
          <w:sz w:val="18"/>
          <w:szCs w:val="18"/>
        </w:rPr>
      </w:pPr>
    </w:p>
    <w:sectPr w:rsidR="00876CB9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2D0B9" w14:textId="77777777" w:rsidR="00E67861" w:rsidRDefault="00E67861">
      <w:r>
        <w:separator/>
      </w:r>
    </w:p>
    <w:p w14:paraId="1FEE19E8" w14:textId="77777777" w:rsidR="00E67861" w:rsidRDefault="00E67861"/>
  </w:endnote>
  <w:endnote w:type="continuationSeparator" w:id="0">
    <w:p w14:paraId="0C1376A3" w14:textId="77777777" w:rsidR="00E67861" w:rsidRDefault="00E67861">
      <w:r>
        <w:continuationSeparator/>
      </w:r>
    </w:p>
    <w:p w14:paraId="61BB1218" w14:textId="77777777" w:rsidR="00E67861" w:rsidRDefault="00E678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D3EBC4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41F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608B3C4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D0F7ED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2C420BA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6DCFB" w14:textId="77777777" w:rsidR="00E67861" w:rsidRDefault="00E67861">
      <w:r>
        <w:separator/>
      </w:r>
    </w:p>
    <w:p w14:paraId="1CB88E55" w14:textId="77777777" w:rsidR="00E67861" w:rsidRDefault="00E67861"/>
  </w:footnote>
  <w:footnote w:type="continuationSeparator" w:id="0">
    <w:p w14:paraId="7E2DAF41" w14:textId="77777777" w:rsidR="00E67861" w:rsidRDefault="00E67861">
      <w:r>
        <w:continuationSeparator/>
      </w:r>
    </w:p>
    <w:p w14:paraId="39A959CF" w14:textId="77777777" w:rsidR="00E67861" w:rsidRDefault="00E6786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102C68"/>
    <w:multiLevelType w:val="hybridMultilevel"/>
    <w:tmpl w:val="846C981A"/>
    <w:lvl w:ilvl="0" w:tplc="732853A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3AE7474"/>
    <w:multiLevelType w:val="hybridMultilevel"/>
    <w:tmpl w:val="E60C1CEC"/>
    <w:lvl w:ilvl="0" w:tplc="C17C27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AD1B42"/>
    <w:multiLevelType w:val="hybridMultilevel"/>
    <w:tmpl w:val="7E28622A"/>
    <w:lvl w:ilvl="0" w:tplc="E07474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698824">
    <w:abstractNumId w:val="2"/>
  </w:num>
  <w:num w:numId="2" w16cid:durableId="1761566531">
    <w:abstractNumId w:val="1"/>
  </w:num>
  <w:num w:numId="3" w16cid:durableId="1558472193">
    <w:abstractNumId w:val="3"/>
  </w:num>
  <w:num w:numId="4" w16cid:durableId="1030183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899"/>
    <w:rsid w:val="000135A3"/>
    <w:rsid w:val="00035181"/>
    <w:rsid w:val="000502BC"/>
    <w:rsid w:val="000540CB"/>
    <w:rsid w:val="00056BB0"/>
    <w:rsid w:val="00062C9B"/>
    <w:rsid w:val="00063CEC"/>
    <w:rsid w:val="00064AFB"/>
    <w:rsid w:val="0009173E"/>
    <w:rsid w:val="00094595"/>
    <w:rsid w:val="00094A70"/>
    <w:rsid w:val="000B3485"/>
    <w:rsid w:val="000B3D97"/>
    <w:rsid w:val="000B6C05"/>
    <w:rsid w:val="000D4A7F"/>
    <w:rsid w:val="000D6E1D"/>
    <w:rsid w:val="000E23A0"/>
    <w:rsid w:val="000E498C"/>
    <w:rsid w:val="001073BD"/>
    <w:rsid w:val="00111E72"/>
    <w:rsid w:val="0011294E"/>
    <w:rsid w:val="00115B31"/>
    <w:rsid w:val="001232FA"/>
    <w:rsid w:val="00136262"/>
    <w:rsid w:val="00147C34"/>
    <w:rsid w:val="001509BF"/>
    <w:rsid w:val="00150A27"/>
    <w:rsid w:val="00154081"/>
    <w:rsid w:val="00154A1A"/>
    <w:rsid w:val="00154BED"/>
    <w:rsid w:val="001648A6"/>
    <w:rsid w:val="00165627"/>
    <w:rsid w:val="00167107"/>
    <w:rsid w:val="001802C0"/>
    <w:rsid w:val="00180BD2"/>
    <w:rsid w:val="00185302"/>
    <w:rsid w:val="00195A80"/>
    <w:rsid w:val="001C4E57"/>
    <w:rsid w:val="001D4249"/>
    <w:rsid w:val="001D7865"/>
    <w:rsid w:val="001E2C21"/>
    <w:rsid w:val="00204899"/>
    <w:rsid w:val="00205741"/>
    <w:rsid w:val="00207323"/>
    <w:rsid w:val="002076F5"/>
    <w:rsid w:val="0021642E"/>
    <w:rsid w:val="0022099D"/>
    <w:rsid w:val="00226071"/>
    <w:rsid w:val="00241A6B"/>
    <w:rsid w:val="00241F94"/>
    <w:rsid w:val="00254E89"/>
    <w:rsid w:val="0025516B"/>
    <w:rsid w:val="002654EA"/>
    <w:rsid w:val="00265E25"/>
    <w:rsid w:val="00270162"/>
    <w:rsid w:val="00280955"/>
    <w:rsid w:val="0029069B"/>
    <w:rsid w:val="002928EF"/>
    <w:rsid w:val="00292C42"/>
    <w:rsid w:val="002965FF"/>
    <w:rsid w:val="002974D3"/>
    <w:rsid w:val="002A2FE1"/>
    <w:rsid w:val="002C083B"/>
    <w:rsid w:val="002C4435"/>
    <w:rsid w:val="002D5D51"/>
    <w:rsid w:val="002D5F4F"/>
    <w:rsid w:val="002F196D"/>
    <w:rsid w:val="002F269C"/>
    <w:rsid w:val="002F740F"/>
    <w:rsid w:val="00301E5D"/>
    <w:rsid w:val="0031041A"/>
    <w:rsid w:val="00310C01"/>
    <w:rsid w:val="00316441"/>
    <w:rsid w:val="00316F11"/>
    <w:rsid w:val="00320D3B"/>
    <w:rsid w:val="0032645F"/>
    <w:rsid w:val="00327BF0"/>
    <w:rsid w:val="0033027F"/>
    <w:rsid w:val="00332929"/>
    <w:rsid w:val="00332E35"/>
    <w:rsid w:val="00335BB1"/>
    <w:rsid w:val="003447CD"/>
    <w:rsid w:val="003464C2"/>
    <w:rsid w:val="00352CA7"/>
    <w:rsid w:val="003720CF"/>
    <w:rsid w:val="003745AA"/>
    <w:rsid w:val="0038407D"/>
    <w:rsid w:val="003874A1"/>
    <w:rsid w:val="00387754"/>
    <w:rsid w:val="003A13A7"/>
    <w:rsid w:val="003A222C"/>
    <w:rsid w:val="003A29EF"/>
    <w:rsid w:val="003A75C2"/>
    <w:rsid w:val="003B01DA"/>
    <w:rsid w:val="003B316F"/>
    <w:rsid w:val="003C4D4C"/>
    <w:rsid w:val="003C5C87"/>
    <w:rsid w:val="003E03D3"/>
    <w:rsid w:val="003E55B7"/>
    <w:rsid w:val="003F26F9"/>
    <w:rsid w:val="003F3109"/>
    <w:rsid w:val="003F38E8"/>
    <w:rsid w:val="00421C0B"/>
    <w:rsid w:val="00432688"/>
    <w:rsid w:val="00442661"/>
    <w:rsid w:val="00444642"/>
    <w:rsid w:val="0044709E"/>
    <w:rsid w:val="0044735C"/>
    <w:rsid w:val="00447A01"/>
    <w:rsid w:val="00454770"/>
    <w:rsid w:val="00463640"/>
    <w:rsid w:val="004917BE"/>
    <w:rsid w:val="004948B5"/>
    <w:rsid w:val="00496569"/>
    <w:rsid w:val="0049681A"/>
    <w:rsid w:val="004A6F83"/>
    <w:rsid w:val="004B097C"/>
    <w:rsid w:val="004D28C6"/>
    <w:rsid w:val="004E1CF2"/>
    <w:rsid w:val="004E250A"/>
    <w:rsid w:val="004F3343"/>
    <w:rsid w:val="004F7A16"/>
    <w:rsid w:val="005020E8"/>
    <w:rsid w:val="005035D3"/>
    <w:rsid w:val="00513394"/>
    <w:rsid w:val="005279F5"/>
    <w:rsid w:val="00550E96"/>
    <w:rsid w:val="00554C35"/>
    <w:rsid w:val="00564813"/>
    <w:rsid w:val="00586366"/>
    <w:rsid w:val="005A1EBD"/>
    <w:rsid w:val="005A7EC4"/>
    <w:rsid w:val="005B5DE4"/>
    <w:rsid w:val="005B7FC5"/>
    <w:rsid w:val="005C006D"/>
    <w:rsid w:val="005C6980"/>
    <w:rsid w:val="005C6E6E"/>
    <w:rsid w:val="005D4A03"/>
    <w:rsid w:val="005D74EC"/>
    <w:rsid w:val="005D7644"/>
    <w:rsid w:val="005E655A"/>
    <w:rsid w:val="005E7681"/>
    <w:rsid w:val="005E7DC3"/>
    <w:rsid w:val="005F3AA6"/>
    <w:rsid w:val="005F7931"/>
    <w:rsid w:val="00614324"/>
    <w:rsid w:val="00627CB7"/>
    <w:rsid w:val="00630AB3"/>
    <w:rsid w:val="00634F66"/>
    <w:rsid w:val="0063762D"/>
    <w:rsid w:val="00642D2F"/>
    <w:rsid w:val="0065029B"/>
    <w:rsid w:val="006662D3"/>
    <w:rsid w:val="006662DF"/>
    <w:rsid w:val="00677AE3"/>
    <w:rsid w:val="00681A93"/>
    <w:rsid w:val="00681D83"/>
    <w:rsid w:val="006850B7"/>
    <w:rsid w:val="00687344"/>
    <w:rsid w:val="006A4F67"/>
    <w:rsid w:val="006A691C"/>
    <w:rsid w:val="006B26AF"/>
    <w:rsid w:val="006B590A"/>
    <w:rsid w:val="006B5AB9"/>
    <w:rsid w:val="006D3E3C"/>
    <w:rsid w:val="006D4C6E"/>
    <w:rsid w:val="006D562C"/>
    <w:rsid w:val="006F4407"/>
    <w:rsid w:val="006F5CC7"/>
    <w:rsid w:val="006F7AF8"/>
    <w:rsid w:val="007046CD"/>
    <w:rsid w:val="00707850"/>
    <w:rsid w:val="007101A2"/>
    <w:rsid w:val="00716BDA"/>
    <w:rsid w:val="007218EB"/>
    <w:rsid w:val="0072551E"/>
    <w:rsid w:val="00727F04"/>
    <w:rsid w:val="0073254A"/>
    <w:rsid w:val="00750030"/>
    <w:rsid w:val="007514A5"/>
    <w:rsid w:val="00753D2F"/>
    <w:rsid w:val="0076243A"/>
    <w:rsid w:val="00767CD4"/>
    <w:rsid w:val="00770B9A"/>
    <w:rsid w:val="007730EB"/>
    <w:rsid w:val="00791DEC"/>
    <w:rsid w:val="007A1A40"/>
    <w:rsid w:val="007A4192"/>
    <w:rsid w:val="007A7837"/>
    <w:rsid w:val="007A7F9D"/>
    <w:rsid w:val="007B293E"/>
    <w:rsid w:val="007B5EE2"/>
    <w:rsid w:val="007B6497"/>
    <w:rsid w:val="007C1D9D"/>
    <w:rsid w:val="007C1EC0"/>
    <w:rsid w:val="007C6893"/>
    <w:rsid w:val="007D0C17"/>
    <w:rsid w:val="007D2BE9"/>
    <w:rsid w:val="007E5BB7"/>
    <w:rsid w:val="007E73C5"/>
    <w:rsid w:val="007E79D5"/>
    <w:rsid w:val="007F4087"/>
    <w:rsid w:val="00802A91"/>
    <w:rsid w:val="00806569"/>
    <w:rsid w:val="00812A16"/>
    <w:rsid w:val="008167F4"/>
    <w:rsid w:val="0083646C"/>
    <w:rsid w:val="008502F4"/>
    <w:rsid w:val="0085260B"/>
    <w:rsid w:val="00853E42"/>
    <w:rsid w:val="00872BFD"/>
    <w:rsid w:val="00873129"/>
    <w:rsid w:val="00876CB9"/>
    <w:rsid w:val="00880099"/>
    <w:rsid w:val="00882633"/>
    <w:rsid w:val="008B77D3"/>
    <w:rsid w:val="008E28FA"/>
    <w:rsid w:val="008F0B17"/>
    <w:rsid w:val="00900ACB"/>
    <w:rsid w:val="00904F4B"/>
    <w:rsid w:val="00925D71"/>
    <w:rsid w:val="0092646D"/>
    <w:rsid w:val="009276FE"/>
    <w:rsid w:val="0093782A"/>
    <w:rsid w:val="0094088E"/>
    <w:rsid w:val="00955C11"/>
    <w:rsid w:val="00963836"/>
    <w:rsid w:val="009653CE"/>
    <w:rsid w:val="00965442"/>
    <w:rsid w:val="00972A18"/>
    <w:rsid w:val="00973FB5"/>
    <w:rsid w:val="009773D7"/>
    <w:rsid w:val="009822E5"/>
    <w:rsid w:val="00990ECE"/>
    <w:rsid w:val="00994A91"/>
    <w:rsid w:val="0099603F"/>
    <w:rsid w:val="009A1C3B"/>
    <w:rsid w:val="009C255E"/>
    <w:rsid w:val="009D3FED"/>
    <w:rsid w:val="009E7139"/>
    <w:rsid w:val="009F2C53"/>
    <w:rsid w:val="00A03635"/>
    <w:rsid w:val="00A10451"/>
    <w:rsid w:val="00A228E3"/>
    <w:rsid w:val="00A269C2"/>
    <w:rsid w:val="00A26D4E"/>
    <w:rsid w:val="00A349AE"/>
    <w:rsid w:val="00A375C6"/>
    <w:rsid w:val="00A46ACE"/>
    <w:rsid w:val="00A5139F"/>
    <w:rsid w:val="00A531EC"/>
    <w:rsid w:val="00A5621B"/>
    <w:rsid w:val="00A6132B"/>
    <w:rsid w:val="00A654D0"/>
    <w:rsid w:val="00A67D2E"/>
    <w:rsid w:val="00A94C8D"/>
    <w:rsid w:val="00AC3E0D"/>
    <w:rsid w:val="00AD1881"/>
    <w:rsid w:val="00AE212E"/>
    <w:rsid w:val="00AF39A5"/>
    <w:rsid w:val="00B15D83"/>
    <w:rsid w:val="00B1635A"/>
    <w:rsid w:val="00B22DFA"/>
    <w:rsid w:val="00B24006"/>
    <w:rsid w:val="00B30100"/>
    <w:rsid w:val="00B3025B"/>
    <w:rsid w:val="00B31447"/>
    <w:rsid w:val="00B34AF7"/>
    <w:rsid w:val="00B35B88"/>
    <w:rsid w:val="00B47730"/>
    <w:rsid w:val="00B6573D"/>
    <w:rsid w:val="00B65A38"/>
    <w:rsid w:val="00B81462"/>
    <w:rsid w:val="00B843D7"/>
    <w:rsid w:val="00BA4408"/>
    <w:rsid w:val="00BA599A"/>
    <w:rsid w:val="00BA73AA"/>
    <w:rsid w:val="00BB6434"/>
    <w:rsid w:val="00BC1806"/>
    <w:rsid w:val="00BC35D2"/>
    <w:rsid w:val="00BD3C50"/>
    <w:rsid w:val="00BD4E49"/>
    <w:rsid w:val="00BE46F6"/>
    <w:rsid w:val="00BF1078"/>
    <w:rsid w:val="00BF768D"/>
    <w:rsid w:val="00BF76F0"/>
    <w:rsid w:val="00C041FD"/>
    <w:rsid w:val="00C4336F"/>
    <w:rsid w:val="00C46E29"/>
    <w:rsid w:val="00C6664A"/>
    <w:rsid w:val="00C823C3"/>
    <w:rsid w:val="00C92A35"/>
    <w:rsid w:val="00C93F56"/>
    <w:rsid w:val="00C96CEE"/>
    <w:rsid w:val="00CA09E2"/>
    <w:rsid w:val="00CA2899"/>
    <w:rsid w:val="00CA30A1"/>
    <w:rsid w:val="00CA4A9E"/>
    <w:rsid w:val="00CA6B5C"/>
    <w:rsid w:val="00CA7EE1"/>
    <w:rsid w:val="00CB1BCD"/>
    <w:rsid w:val="00CB2029"/>
    <w:rsid w:val="00CC0649"/>
    <w:rsid w:val="00CC4ED3"/>
    <w:rsid w:val="00CE602C"/>
    <w:rsid w:val="00CE65C4"/>
    <w:rsid w:val="00CE7F3C"/>
    <w:rsid w:val="00CF17D2"/>
    <w:rsid w:val="00D146D0"/>
    <w:rsid w:val="00D17004"/>
    <w:rsid w:val="00D23EA0"/>
    <w:rsid w:val="00D30A34"/>
    <w:rsid w:val="00D32F4C"/>
    <w:rsid w:val="00D4161C"/>
    <w:rsid w:val="00D51C86"/>
    <w:rsid w:val="00D52CE9"/>
    <w:rsid w:val="00D57D9E"/>
    <w:rsid w:val="00D617C8"/>
    <w:rsid w:val="00D61DC0"/>
    <w:rsid w:val="00D72883"/>
    <w:rsid w:val="00D94395"/>
    <w:rsid w:val="00D94AB7"/>
    <w:rsid w:val="00D95FD1"/>
    <w:rsid w:val="00D975BE"/>
    <w:rsid w:val="00DB6BFB"/>
    <w:rsid w:val="00DC4DD9"/>
    <w:rsid w:val="00DC57C0"/>
    <w:rsid w:val="00DE6E46"/>
    <w:rsid w:val="00DF69E4"/>
    <w:rsid w:val="00DF7976"/>
    <w:rsid w:val="00E0423E"/>
    <w:rsid w:val="00E06550"/>
    <w:rsid w:val="00E11F77"/>
    <w:rsid w:val="00E13406"/>
    <w:rsid w:val="00E21ED9"/>
    <w:rsid w:val="00E26F54"/>
    <w:rsid w:val="00E310B4"/>
    <w:rsid w:val="00E31E20"/>
    <w:rsid w:val="00E331B3"/>
    <w:rsid w:val="00E34500"/>
    <w:rsid w:val="00E37C8F"/>
    <w:rsid w:val="00E429B8"/>
    <w:rsid w:val="00E42EF6"/>
    <w:rsid w:val="00E447C2"/>
    <w:rsid w:val="00E4574C"/>
    <w:rsid w:val="00E526D3"/>
    <w:rsid w:val="00E611AD"/>
    <w:rsid w:val="00E611DE"/>
    <w:rsid w:val="00E67861"/>
    <w:rsid w:val="00E82426"/>
    <w:rsid w:val="00E84A4E"/>
    <w:rsid w:val="00E91BFB"/>
    <w:rsid w:val="00E96AB4"/>
    <w:rsid w:val="00E97376"/>
    <w:rsid w:val="00EB262D"/>
    <w:rsid w:val="00EB45A4"/>
    <w:rsid w:val="00EB4F54"/>
    <w:rsid w:val="00EB5A95"/>
    <w:rsid w:val="00ED266D"/>
    <w:rsid w:val="00ED2846"/>
    <w:rsid w:val="00ED4C52"/>
    <w:rsid w:val="00ED6ADF"/>
    <w:rsid w:val="00EE58D5"/>
    <w:rsid w:val="00EE79B3"/>
    <w:rsid w:val="00EF12F4"/>
    <w:rsid w:val="00EF1E62"/>
    <w:rsid w:val="00F0418B"/>
    <w:rsid w:val="00F069FF"/>
    <w:rsid w:val="00F23C44"/>
    <w:rsid w:val="00F33321"/>
    <w:rsid w:val="00F34140"/>
    <w:rsid w:val="00F40B04"/>
    <w:rsid w:val="00F63F0D"/>
    <w:rsid w:val="00F74970"/>
    <w:rsid w:val="00F74ECA"/>
    <w:rsid w:val="00F82577"/>
    <w:rsid w:val="00F96B45"/>
    <w:rsid w:val="00FA5BBD"/>
    <w:rsid w:val="00FA63F7"/>
    <w:rsid w:val="00FB2FD6"/>
    <w:rsid w:val="00FB3A00"/>
    <w:rsid w:val="00FC015C"/>
    <w:rsid w:val="00FC547E"/>
    <w:rsid w:val="00FE42EF"/>
    <w:rsid w:val="00FF2936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598CCA"/>
  <w15:docId w15:val="{425E7C74-CB27-4CBB-A132-97BE4B08D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048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48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4899"/>
    <w:rPr>
      <w:rFonts w:ascii="Times New Roman" w:eastAsia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D4161C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3F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3F0D"/>
    <w:rPr>
      <w:rFonts w:ascii="Times New Roman" w:eastAsia="Times New Roman" w:hAnsi="Times New Roman"/>
      <w:b/>
      <w:bCs/>
    </w:rPr>
  </w:style>
  <w:style w:type="character" w:customStyle="1" w:styleId="c9dxtc">
    <w:name w:val="c9dxtc"/>
    <w:basedOn w:val="DefaultParagraphFont"/>
    <w:rsid w:val="000D6E1D"/>
  </w:style>
  <w:style w:type="character" w:styleId="FollowedHyperlink">
    <w:name w:val="FollowedHyperlink"/>
    <w:basedOn w:val="DefaultParagraphFont"/>
    <w:uiPriority w:val="99"/>
    <w:semiHidden/>
    <w:unhideWhenUsed/>
    <w:rsid w:val="00B24006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F40B04"/>
    <w:rPr>
      <w:rFonts w:ascii="Times New Roman" w:eastAsiaTheme="minorHAnsi" w:hAnsi="Times New Roman" w:cstheme="minorBidi"/>
      <w:sz w:val="24"/>
      <w:szCs w:val="22"/>
    </w:rPr>
  </w:style>
  <w:style w:type="paragraph" w:styleId="Revision">
    <w:name w:val="Revision"/>
    <w:hidden/>
    <w:uiPriority w:val="99"/>
    <w:semiHidden/>
    <w:rsid w:val="006662D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8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6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2a%20-%20Unconsolidated%20Bill%20Template%20(Apr.%202015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EF29BDC6B6F34CA149E4B01BA6DE82" ma:contentTypeVersion="17" ma:contentTypeDescription="Create a new document." ma:contentTypeScope="" ma:versionID="2109a8e8518c2bbe59333b3cc2a8925e">
  <xsd:schema xmlns:xsd="http://www.w3.org/2001/XMLSchema" xmlns:xs="http://www.w3.org/2001/XMLSchema" xmlns:p="http://schemas.microsoft.com/office/2006/metadata/properties" xmlns:ns3="0a89be48-00c3-4dce-a54e-5fa37f38efab" xmlns:ns4="b0585e4f-ee23-4833-9bbe-8be3b0a875ac" targetNamespace="http://schemas.microsoft.com/office/2006/metadata/properties" ma:root="true" ma:fieldsID="47efe470f1059be1be99f9d3302fce64" ns3:_="" ns4:_="">
    <xsd:import namespace="0a89be48-00c3-4dce-a54e-5fa37f38efab"/>
    <xsd:import namespace="b0585e4f-ee23-4833-9bbe-8be3b0a875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9be48-00c3-4dce-a54e-5fa37f38ef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85e4f-ee23-4833-9bbe-8be3b0a875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89be48-00c3-4dce-a54e-5fa37f38efab" xsi:nil="true"/>
  </documentManagement>
</p:properties>
</file>

<file path=customXml/itemProps1.xml><?xml version="1.0" encoding="utf-8"?>
<ds:datastoreItem xmlns:ds="http://schemas.openxmlformats.org/officeDocument/2006/customXml" ds:itemID="{6ACD3725-90AE-4F12-8C93-93FB6C4628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425A2B-979D-4468-B1CC-F2DC8810E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89be48-00c3-4dce-a54e-5fa37f38efab"/>
    <ds:schemaRef ds:uri="b0585e4f-ee23-4833-9bbe-8be3b0a875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6C8F2B-FCB7-4F66-BC99-578C52CCB70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4B61FEE-B9F8-4DA8-AE6E-6D55903ED905}">
  <ds:schemaRefs>
    <ds:schemaRef ds:uri="http://schemas.microsoft.com/office/2006/metadata/properties"/>
    <ds:schemaRef ds:uri="http://schemas.microsoft.com/office/infopath/2007/PartnerControls"/>
    <ds:schemaRef ds:uri="0a89be48-00c3-4dce-a54e-5fa37f38efa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E.2a - Unconsolidated Bill Template (Apr. 2015)</Template>
  <TotalTime>1</TotalTime>
  <Pages>1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LaRosa, John</dc:creator>
  <cp:lastModifiedBy>Martin, William</cp:lastModifiedBy>
  <cp:revision>13</cp:revision>
  <cp:lastPrinted>2024-06-27T14:31:00Z</cp:lastPrinted>
  <dcterms:created xsi:type="dcterms:W3CDTF">2026-02-04T19:44:00Z</dcterms:created>
  <dcterms:modified xsi:type="dcterms:W3CDTF">2026-05-11T17:20:00Z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0x01010065EF29BDC6B6F34CA149E4B01BA6DE82</vt:lpwstr>
  </property>
</Properties>
</file>