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56A5" w14:textId="2278693E" w:rsidR="009B09A5" w:rsidRDefault="009B09A5" w:rsidP="009B09A5">
      <w:pPr>
        <w:jc w:val="center"/>
      </w:pPr>
      <w:r>
        <w:t xml:space="preserve">Res. No. </w:t>
      </w:r>
      <w:r w:rsidR="00D847E5">
        <w:t>328</w:t>
      </w:r>
    </w:p>
    <w:p w14:paraId="6B43D380" w14:textId="77777777" w:rsidR="009B09A5" w:rsidRDefault="009B09A5" w:rsidP="009B09A5"/>
    <w:p w14:paraId="2415D45B" w14:textId="77777777" w:rsidR="009B09A5" w:rsidRDefault="009B09A5" w:rsidP="009B09A5">
      <w:pPr>
        <w:rPr>
          <w:vanish/>
        </w:rPr>
      </w:pPr>
      <w:r>
        <w:rPr>
          <w:vanish/>
        </w:rPr>
        <w:t>..Title</w:t>
      </w:r>
    </w:p>
    <w:p w14:paraId="74806E76" w14:textId="40A0FE10" w:rsidR="009B09A5" w:rsidRDefault="009B09A5" w:rsidP="009B09A5">
      <w:r>
        <w:t xml:space="preserve">Resolution calling on the New York State Legislature to pass, and the Governor to sign, </w:t>
      </w:r>
      <w:r w:rsidR="00B4169F">
        <w:t xml:space="preserve">legislation </w:t>
      </w:r>
      <w:r w:rsidR="007D05B3">
        <w:t>providing</w:t>
      </w:r>
      <w:r w:rsidR="00B4169F">
        <w:t xml:space="preserve"> a tax credit to businesses</w:t>
      </w:r>
      <w:r w:rsidR="001C06A8">
        <w:t xml:space="preserve"> negatively</w:t>
      </w:r>
      <w:r w:rsidR="00B4169F">
        <w:t xml:space="preserve"> affected by </w:t>
      </w:r>
      <w:r w:rsidR="009F64D5">
        <w:t>infrastructure</w:t>
      </w:r>
      <w:r w:rsidR="00B4169F">
        <w:t xml:space="preserve"> construction</w:t>
      </w:r>
    </w:p>
    <w:p w14:paraId="7E1AA90A" w14:textId="77777777" w:rsidR="009B09A5" w:rsidRDefault="009B09A5" w:rsidP="009B09A5">
      <w:pPr>
        <w:rPr>
          <w:vanish/>
        </w:rPr>
      </w:pPr>
      <w:r>
        <w:rPr>
          <w:vanish/>
        </w:rPr>
        <w:t>..Body</w:t>
      </w:r>
    </w:p>
    <w:p w14:paraId="5FD3CE5B" w14:textId="77777777" w:rsidR="009B09A5" w:rsidRDefault="009B09A5" w:rsidP="009B09A5"/>
    <w:p w14:paraId="5BA05E49" w14:textId="69D4D82C" w:rsidR="009B09A5" w:rsidRDefault="00B4169F" w:rsidP="009B09A5">
      <w:pPr>
        <w:autoSpaceDE w:val="0"/>
        <w:autoSpaceDN w:val="0"/>
        <w:adjustRightInd w:val="0"/>
      </w:pPr>
      <w:r>
        <w:t xml:space="preserve">By Council Member Salaam </w:t>
      </w:r>
    </w:p>
    <w:p w14:paraId="324DFF92" w14:textId="77777777" w:rsidR="009B09A5" w:rsidRDefault="009B09A5" w:rsidP="001C06A8"/>
    <w:p w14:paraId="755250D6" w14:textId="2C253DC6" w:rsidR="009B09A5" w:rsidRPr="00FA1C13" w:rsidRDefault="009B09A5" w:rsidP="00E049E4">
      <w:pPr>
        <w:spacing w:line="480" w:lineRule="auto"/>
        <w:ind w:firstLine="720"/>
      </w:pPr>
      <w:r w:rsidRPr="00FA1C13">
        <w:t>Whereas</w:t>
      </w:r>
      <w:r w:rsidR="00B564D4" w:rsidRPr="00FA1C13">
        <w:t xml:space="preserve">, </w:t>
      </w:r>
      <w:r w:rsidR="005E67F3" w:rsidRPr="00FA1C13">
        <w:t xml:space="preserve">As the infrastructure of New York City ages and the needs of the </w:t>
      </w:r>
      <w:r w:rsidR="001C06A8">
        <w:t>C</w:t>
      </w:r>
      <w:r w:rsidR="001C06A8" w:rsidRPr="00FA1C13">
        <w:t xml:space="preserve">ity </w:t>
      </w:r>
      <w:r w:rsidR="005E67F3" w:rsidRPr="00FA1C13">
        <w:t xml:space="preserve">transform, construction is </w:t>
      </w:r>
      <w:r w:rsidR="00B36D89">
        <w:t>necessary</w:t>
      </w:r>
      <w:r w:rsidR="00FA1C13" w:rsidRPr="00FA1C13">
        <w:t xml:space="preserve"> for upkeep and improvement of the </w:t>
      </w:r>
      <w:r w:rsidR="00B36D89">
        <w:t>City</w:t>
      </w:r>
      <w:r w:rsidRPr="00FA1C13">
        <w:t>; and</w:t>
      </w:r>
    </w:p>
    <w:p w14:paraId="71F428E9" w14:textId="5C4E3479" w:rsidR="009B09A5" w:rsidRDefault="009B09A5" w:rsidP="00E049E4">
      <w:pPr>
        <w:spacing w:line="480" w:lineRule="auto"/>
        <w:ind w:firstLine="720"/>
      </w:pPr>
      <w:r>
        <w:t>Whereas,</w:t>
      </w:r>
      <w:r w:rsidR="00A3544B">
        <w:t xml:space="preserve"> </w:t>
      </w:r>
      <w:r w:rsidR="005E67F3">
        <w:t>Despite the necessity of construction,</w:t>
      </w:r>
      <w:r w:rsidR="00B15DE1">
        <w:t xml:space="preserve"> the</w:t>
      </w:r>
      <w:r w:rsidR="001C06A8">
        <w:t xml:space="preserve"> temporary</w:t>
      </w:r>
      <w:r w:rsidR="00B15DE1">
        <w:t xml:space="preserve"> impacts it can have on local businesses can be negative</w:t>
      </w:r>
      <w:r w:rsidR="00B36D89">
        <w:t>, especially i</w:t>
      </w:r>
      <w:r w:rsidR="00190E9E">
        <w:t>f the construction closes road</w:t>
      </w:r>
      <w:r w:rsidR="001C06A8">
        <w:t>s</w:t>
      </w:r>
      <w:r w:rsidR="00190E9E">
        <w:t xml:space="preserve"> or </w:t>
      </w:r>
      <w:r w:rsidR="001C06A8">
        <w:t>otherwise obstructs physical access to the business</w:t>
      </w:r>
      <w:r>
        <w:t>; and</w:t>
      </w:r>
    </w:p>
    <w:p w14:paraId="3ED2668F" w14:textId="0099CF37" w:rsidR="009B09A5" w:rsidRDefault="009B09A5" w:rsidP="00E049E4">
      <w:pPr>
        <w:spacing w:line="480" w:lineRule="auto"/>
        <w:ind w:firstLine="720"/>
      </w:pPr>
      <w:r>
        <w:t xml:space="preserve">Whereas, </w:t>
      </w:r>
      <w:r w:rsidR="00826F31">
        <w:t>The effects of roadway construction on small businesses in Minnesota was recently analyzed by the Minnesota Department of Transportation (MnDOT)</w:t>
      </w:r>
      <w:r>
        <w:t>; and</w:t>
      </w:r>
    </w:p>
    <w:p w14:paraId="28B555CA" w14:textId="1476EA34" w:rsidR="009B09A5" w:rsidRDefault="009B09A5" w:rsidP="00E049E4">
      <w:pPr>
        <w:spacing w:line="480" w:lineRule="auto"/>
        <w:ind w:firstLine="720"/>
      </w:pPr>
      <w:r>
        <w:t xml:space="preserve">Whereas, </w:t>
      </w:r>
      <w:r w:rsidR="00826F31">
        <w:t xml:space="preserve">MnDOT found that during construction, businesses can be negatively impacted by </w:t>
      </w:r>
      <w:r w:rsidR="00474F2C">
        <w:t>road projects</w:t>
      </w:r>
      <w:r w:rsidR="003C7BF8">
        <w:t>, and longer and larger construction periods seemed to drive negative impacts on smaller businesses</w:t>
      </w:r>
      <w:r w:rsidR="00826F31">
        <w:t>;</w:t>
      </w:r>
      <w:r>
        <w:t xml:space="preserve"> and</w:t>
      </w:r>
    </w:p>
    <w:p w14:paraId="20410A7A" w14:textId="5F392DDB" w:rsidR="009B09A5" w:rsidRDefault="009B09A5" w:rsidP="00E049E4">
      <w:pPr>
        <w:spacing w:line="480" w:lineRule="auto"/>
        <w:ind w:firstLine="720"/>
      </w:pPr>
      <w:r>
        <w:t xml:space="preserve">Whereas, </w:t>
      </w:r>
      <w:r w:rsidR="00852657">
        <w:t>A</w:t>
      </w:r>
      <w:r w:rsidR="00215118">
        <w:t xml:space="preserve"> University of South Florida</w:t>
      </w:r>
      <w:r w:rsidR="00826F31">
        <w:t xml:space="preserve"> analysis of roadway rehabilitation effects on small businesses in the Florida region </w:t>
      </w:r>
      <w:r w:rsidR="00852657">
        <w:t xml:space="preserve">also </w:t>
      </w:r>
      <w:r w:rsidR="00826F31">
        <w:t xml:space="preserve">found </w:t>
      </w:r>
      <w:r w:rsidR="00852657">
        <w:t xml:space="preserve">negative </w:t>
      </w:r>
      <w:r w:rsidR="00215118">
        <w:t>impacts from roadway construction on small businesses</w:t>
      </w:r>
      <w:r w:rsidR="00852657">
        <w:t xml:space="preserve">, but </w:t>
      </w:r>
      <w:r w:rsidR="00215118">
        <w:t>rep</w:t>
      </w:r>
      <w:r w:rsidR="00FA47D9">
        <w:t>orted</w:t>
      </w:r>
      <w:r w:rsidR="00474F2C">
        <w:t xml:space="preserve"> </w:t>
      </w:r>
      <w:r w:rsidR="003C7BF8">
        <w:t xml:space="preserve">that </w:t>
      </w:r>
      <w:r w:rsidR="00474F2C">
        <w:t>long</w:t>
      </w:r>
      <w:r w:rsidR="00FA47D9">
        <w:t>-</w:t>
      </w:r>
      <w:r w:rsidR="00474F2C">
        <w:t xml:space="preserve">term benefits </w:t>
      </w:r>
      <w:r w:rsidR="00FA47D9">
        <w:t xml:space="preserve">were </w:t>
      </w:r>
      <w:r w:rsidR="00474F2C">
        <w:t>expected post-construction</w:t>
      </w:r>
      <w:r>
        <w:t>; and</w:t>
      </w:r>
    </w:p>
    <w:p w14:paraId="7A3BB88B" w14:textId="2DE7378C" w:rsidR="009B09A5" w:rsidRDefault="009B09A5" w:rsidP="00E049E4">
      <w:pPr>
        <w:spacing w:line="480" w:lineRule="auto"/>
        <w:ind w:firstLine="720"/>
      </w:pPr>
      <w:r>
        <w:t xml:space="preserve">Whereas, </w:t>
      </w:r>
      <w:r w:rsidR="00474F2C">
        <w:t xml:space="preserve">Despite the </w:t>
      </w:r>
      <w:r w:rsidR="00FA47D9">
        <w:t>long-term</w:t>
      </w:r>
      <w:r w:rsidR="00474F2C">
        <w:t xml:space="preserve"> benefits expected by infrastructure improvements and construction, </w:t>
      </w:r>
      <w:r w:rsidR="00EA3633">
        <w:t>temporary reductions in</w:t>
      </w:r>
      <w:r w:rsidR="00474F2C">
        <w:t xml:space="preserve"> foot traffic and traffic disruptions can potentially affect revenue</w:t>
      </w:r>
      <w:r>
        <w:t>; and</w:t>
      </w:r>
    </w:p>
    <w:p w14:paraId="4A9B5F39" w14:textId="054880D6" w:rsidR="003B78F9" w:rsidRDefault="003B78F9" w:rsidP="00E049E4">
      <w:pPr>
        <w:spacing w:line="480" w:lineRule="auto"/>
        <w:ind w:firstLine="720"/>
      </w:pPr>
      <w:r>
        <w:t>Whereas, In light of the potential</w:t>
      </w:r>
      <w:r w:rsidR="001C06A8">
        <w:t xml:space="preserve"> economic</w:t>
      </w:r>
      <w:r>
        <w:t xml:space="preserve"> damage caused by </w:t>
      </w:r>
      <w:r w:rsidR="00EA3633">
        <w:t>infrastructure</w:t>
      </w:r>
      <w:r>
        <w:t xml:space="preserve"> work, many regions </w:t>
      </w:r>
      <w:r w:rsidR="0065591F">
        <w:t>seek</w:t>
      </w:r>
      <w:r>
        <w:t xml:space="preserve"> to uplift and support small businesses affected by construction; and</w:t>
      </w:r>
    </w:p>
    <w:p w14:paraId="5DF7AC7F" w14:textId="1EC7BA72" w:rsidR="009B09A5" w:rsidRDefault="009B09A5" w:rsidP="00E049E4">
      <w:pPr>
        <w:spacing w:line="480" w:lineRule="auto"/>
        <w:ind w:firstLine="720"/>
      </w:pPr>
      <w:r>
        <w:lastRenderedPageBreak/>
        <w:t xml:space="preserve">Whereas, </w:t>
      </w:r>
      <w:r w:rsidR="003B78F9">
        <w:t xml:space="preserve">During the </w:t>
      </w:r>
      <w:r w:rsidR="00380069">
        <w:t>re</w:t>
      </w:r>
      <w:r w:rsidR="003B78F9">
        <w:t xml:space="preserve">construction of Route 80, the New Jersey Economic Development Authority introduced the Route 80 Business Assistance Grant Program intended for small businesses and non-profits that suffered a revenue loss due </w:t>
      </w:r>
      <w:r w:rsidR="000413D4">
        <w:t xml:space="preserve">to </w:t>
      </w:r>
      <w:r w:rsidR="003B78F9">
        <w:t xml:space="preserve">the Route 80 </w:t>
      </w:r>
      <w:r w:rsidR="00EA3633">
        <w:t>renovations</w:t>
      </w:r>
      <w:r>
        <w:t>; and</w:t>
      </w:r>
    </w:p>
    <w:p w14:paraId="2E32501D" w14:textId="4781820D" w:rsidR="003B78F9" w:rsidRDefault="003B78F9" w:rsidP="00E049E4">
      <w:pPr>
        <w:spacing w:line="480" w:lineRule="auto"/>
        <w:ind w:firstLine="720"/>
      </w:pPr>
      <w:r>
        <w:t>Whereas, In Florida, the Business Disruption Assistance Act was introduced to provide grants to small businesses affected by long</w:t>
      </w:r>
      <w:r w:rsidR="0086452C">
        <w:t>-</w:t>
      </w:r>
      <w:r>
        <w:t>term construction projects; and</w:t>
      </w:r>
    </w:p>
    <w:p w14:paraId="108431C0" w14:textId="747C8331" w:rsidR="003B78F9" w:rsidRDefault="003B78F9" w:rsidP="00E049E4">
      <w:pPr>
        <w:spacing w:line="480" w:lineRule="auto"/>
        <w:ind w:firstLine="720"/>
      </w:pPr>
      <w:r>
        <w:t>Whereas, In New York City, the East Harlem Alliance created a campaign to uplift and support businesses on Second Avenue during the Second Avenue subway construction; and</w:t>
      </w:r>
    </w:p>
    <w:p w14:paraId="34A161D1" w14:textId="71559C7E" w:rsidR="003B78F9" w:rsidRDefault="00A006BA" w:rsidP="00E049E4">
      <w:pPr>
        <w:spacing w:line="480" w:lineRule="auto"/>
        <w:ind w:firstLine="720"/>
      </w:pPr>
      <w:r>
        <w:t xml:space="preserve">Whereas, </w:t>
      </w:r>
      <w:r w:rsidR="0065591F">
        <w:t>Infrastructure</w:t>
      </w:r>
      <w:r w:rsidR="00A31D43">
        <w:t xml:space="preserve"> </w:t>
      </w:r>
      <w:r w:rsidR="0065591F">
        <w:t>improvements</w:t>
      </w:r>
      <w:r w:rsidR="00A31D43">
        <w:t xml:space="preserve"> </w:t>
      </w:r>
      <w:r w:rsidR="0065591F">
        <w:t>are</w:t>
      </w:r>
      <w:r w:rsidR="00A31D43">
        <w:t xml:space="preserve"> a necessary and expected activity in New York City, but small businesses should </w:t>
      </w:r>
      <w:r w:rsidR="00F922F3">
        <w:t xml:space="preserve">not have to bear a financial burden because of </w:t>
      </w:r>
      <w:r w:rsidR="007C0350">
        <w:t>construction</w:t>
      </w:r>
      <w:r>
        <w:t>; and</w:t>
      </w:r>
    </w:p>
    <w:p w14:paraId="01A17894" w14:textId="08F82C47" w:rsidR="009B09A5" w:rsidRDefault="009B09A5" w:rsidP="00E049E4">
      <w:pPr>
        <w:spacing w:line="480" w:lineRule="auto"/>
        <w:ind w:firstLine="720"/>
      </w:pPr>
      <w:r>
        <w:t xml:space="preserve">Whereas, </w:t>
      </w:r>
      <w:r w:rsidR="004B430B">
        <w:t xml:space="preserve">Small businesses are the </w:t>
      </w:r>
      <w:r w:rsidR="003B0603">
        <w:t>backbone</w:t>
      </w:r>
      <w:r w:rsidR="004B430B">
        <w:t xml:space="preserve"> of New York City</w:t>
      </w:r>
      <w:r w:rsidR="003B0603">
        <w:t>’s economy</w:t>
      </w:r>
      <w:r w:rsidR="004B430B">
        <w:t xml:space="preserve"> and deserve financial assistance if </w:t>
      </w:r>
      <w:r w:rsidR="007C0350">
        <w:t>infrastructure</w:t>
      </w:r>
      <w:r w:rsidR="004B430B">
        <w:t xml:space="preserve"> construction affects their revenue</w:t>
      </w:r>
      <w:r>
        <w:t>; now, therefore, be it</w:t>
      </w:r>
    </w:p>
    <w:p w14:paraId="2A9B8395" w14:textId="588B255D" w:rsidR="009B09A5" w:rsidRDefault="009B09A5" w:rsidP="00E049E4">
      <w:pPr>
        <w:spacing w:line="480" w:lineRule="auto"/>
        <w:ind w:firstLine="720"/>
      </w:pPr>
      <w:r>
        <w:t xml:space="preserve">Resolved, That the Council of the City of New York calls on the New York State Legislature to pass, and the Governor to sign, </w:t>
      </w:r>
      <w:r w:rsidR="004B430B">
        <w:t xml:space="preserve">legislation </w:t>
      </w:r>
      <w:r w:rsidR="007D05B3">
        <w:t>providing</w:t>
      </w:r>
      <w:r w:rsidR="004B430B">
        <w:t xml:space="preserve"> a tax credit to businesses </w:t>
      </w:r>
      <w:r w:rsidR="001C06A8">
        <w:t xml:space="preserve">negatively </w:t>
      </w:r>
      <w:r w:rsidR="004B430B">
        <w:t xml:space="preserve">affected by </w:t>
      </w:r>
      <w:r w:rsidR="009F64D5">
        <w:t>infrastructure</w:t>
      </w:r>
      <w:r w:rsidR="004B430B">
        <w:t xml:space="preserve"> construction</w:t>
      </w:r>
      <w:r>
        <w:t>.</w:t>
      </w:r>
    </w:p>
    <w:p w14:paraId="2B13BF5A" w14:textId="77777777" w:rsidR="009B09A5" w:rsidRDefault="009B09A5" w:rsidP="009B09A5"/>
    <w:p w14:paraId="2FA0A4F8" w14:textId="77777777" w:rsidR="009B09A5" w:rsidRDefault="009B09A5" w:rsidP="009B09A5"/>
    <w:p w14:paraId="40E581F1" w14:textId="2443D36E" w:rsidR="009B09A5" w:rsidRDefault="009B09A5" w:rsidP="009B09A5">
      <w:pPr>
        <w:rPr>
          <w:sz w:val="18"/>
          <w:szCs w:val="18"/>
        </w:rPr>
      </w:pPr>
      <w:r>
        <w:rPr>
          <w:sz w:val="18"/>
          <w:szCs w:val="18"/>
        </w:rPr>
        <w:t>LS #</w:t>
      </w:r>
      <w:r w:rsidR="004B430B">
        <w:rPr>
          <w:sz w:val="18"/>
          <w:szCs w:val="18"/>
        </w:rPr>
        <w:t>20606</w:t>
      </w:r>
    </w:p>
    <w:p w14:paraId="3FB6D374" w14:textId="6AC845D4" w:rsidR="009B09A5" w:rsidRDefault="004B430B" w:rsidP="009B09A5">
      <w:pPr>
        <w:jc w:val="left"/>
        <w:rPr>
          <w:sz w:val="18"/>
          <w:szCs w:val="18"/>
        </w:rPr>
      </w:pPr>
      <w:r>
        <w:rPr>
          <w:sz w:val="18"/>
          <w:szCs w:val="18"/>
        </w:rPr>
        <w:t>12</w:t>
      </w:r>
      <w:r w:rsidR="009B09A5">
        <w:rPr>
          <w:sz w:val="18"/>
          <w:szCs w:val="18"/>
        </w:rPr>
        <w:t>/</w:t>
      </w:r>
      <w:r>
        <w:rPr>
          <w:sz w:val="18"/>
          <w:szCs w:val="18"/>
        </w:rPr>
        <w:t>16</w:t>
      </w:r>
      <w:r w:rsidR="009B09A5">
        <w:rPr>
          <w:sz w:val="18"/>
          <w:szCs w:val="18"/>
        </w:rPr>
        <w:t>/2025</w:t>
      </w:r>
    </w:p>
    <w:p w14:paraId="63DAE3A7" w14:textId="77777777" w:rsidR="009B09A5" w:rsidRDefault="009B09A5" w:rsidP="009B09A5">
      <w:r>
        <w:rPr>
          <w:sz w:val="18"/>
          <w:szCs w:val="18"/>
        </w:rPr>
        <w:t>RLB</w:t>
      </w:r>
    </w:p>
    <w:p w14:paraId="5F5C67B1" w14:textId="77777777" w:rsidR="009B09A5" w:rsidRDefault="009B09A5" w:rsidP="009B09A5"/>
    <w:p w14:paraId="7702CBF6" w14:textId="77777777" w:rsidR="009B09A5" w:rsidRPr="00E020B7" w:rsidRDefault="009B09A5" w:rsidP="009B09A5"/>
    <w:p w14:paraId="41579454" w14:textId="77777777" w:rsidR="009B09A5" w:rsidRPr="00D76294" w:rsidRDefault="009B09A5" w:rsidP="009B09A5"/>
    <w:p w14:paraId="2E88E368" w14:textId="77777777" w:rsidR="00EE6DE2" w:rsidRDefault="00EE6DE2"/>
    <w:sectPr w:rsidR="00EE6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A5"/>
    <w:rsid w:val="000413D4"/>
    <w:rsid w:val="00137136"/>
    <w:rsid w:val="00190E9E"/>
    <w:rsid w:val="001C06A8"/>
    <w:rsid w:val="001C4690"/>
    <w:rsid w:val="00215118"/>
    <w:rsid w:val="00242A4C"/>
    <w:rsid w:val="002D1D97"/>
    <w:rsid w:val="00380069"/>
    <w:rsid w:val="003B0603"/>
    <w:rsid w:val="003B78F9"/>
    <w:rsid w:val="003C7BF8"/>
    <w:rsid w:val="003F0BE8"/>
    <w:rsid w:val="003F3518"/>
    <w:rsid w:val="00474F2C"/>
    <w:rsid w:val="004B430B"/>
    <w:rsid w:val="004C4AD2"/>
    <w:rsid w:val="005E67F3"/>
    <w:rsid w:val="0065591F"/>
    <w:rsid w:val="00663281"/>
    <w:rsid w:val="006B6CFC"/>
    <w:rsid w:val="00751FB5"/>
    <w:rsid w:val="007C0350"/>
    <w:rsid w:val="007D05B3"/>
    <w:rsid w:val="00826F31"/>
    <w:rsid w:val="00852657"/>
    <w:rsid w:val="0086452C"/>
    <w:rsid w:val="009B09A5"/>
    <w:rsid w:val="009D2809"/>
    <w:rsid w:val="009F64D5"/>
    <w:rsid w:val="00A006BA"/>
    <w:rsid w:val="00A31D43"/>
    <w:rsid w:val="00A3544B"/>
    <w:rsid w:val="00B15DE1"/>
    <w:rsid w:val="00B36D89"/>
    <w:rsid w:val="00B378FD"/>
    <w:rsid w:val="00B4169F"/>
    <w:rsid w:val="00B564D4"/>
    <w:rsid w:val="00BF2DC6"/>
    <w:rsid w:val="00CF2C2B"/>
    <w:rsid w:val="00D847E5"/>
    <w:rsid w:val="00E049E4"/>
    <w:rsid w:val="00EA3633"/>
    <w:rsid w:val="00EE6DE2"/>
    <w:rsid w:val="00F922F3"/>
    <w:rsid w:val="00FA1C13"/>
    <w:rsid w:val="00FA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58CF6"/>
  <w15:chartTrackingRefBased/>
  <w15:docId w15:val="{F17F15C2-F7F0-44C1-9A63-BA785432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9A5"/>
    <w:pPr>
      <w:spacing w:after="0" w:line="240" w:lineRule="auto"/>
      <w:jc w:val="both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9A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9A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9A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9A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9A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9A5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9A5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9A5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9A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9A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0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9A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0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9A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0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9A5"/>
    <w:pPr>
      <w:spacing w:after="160" w:line="278" w:lineRule="auto"/>
      <w:ind w:left="720"/>
      <w:contextualSpacing/>
      <w:jc w:val="left"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0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9A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C06A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Barilla, Rebecca</dc:creator>
  <cp:keywords/>
  <dc:description/>
  <cp:lastModifiedBy>Delancey, Thaddea</cp:lastModifiedBy>
  <cp:revision>4</cp:revision>
  <dcterms:created xsi:type="dcterms:W3CDTF">2025-12-18T22:19:00Z</dcterms:created>
  <dcterms:modified xsi:type="dcterms:W3CDTF">2026-03-11T14:01:00Z</dcterms:modified>
</cp:coreProperties>
</file>