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17C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2D6592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4280790" w14:textId="37BF2703" w:rsidR="0041520B" w:rsidRPr="00A5189C" w:rsidRDefault="0004593B" w:rsidP="2BC3717B">
      <w:pPr>
        <w:pStyle w:val="NoSpacing"/>
        <w:spacing w:before="80"/>
        <w:jc w:val="both"/>
        <w:rPr>
          <w:rFonts w:cs="Times New Roman"/>
        </w:rPr>
      </w:pPr>
      <w:r w:rsidRPr="2BC3717B">
        <w:rPr>
          <w:rFonts w:cs="Times New Roman"/>
        </w:rPr>
        <w:t>Int. No.</w:t>
      </w:r>
      <w:r w:rsidR="00624FB8" w:rsidRPr="2BC3717B">
        <w:rPr>
          <w:rFonts w:cs="Times New Roman"/>
        </w:rPr>
        <w:t xml:space="preserve"> </w:t>
      </w:r>
      <w:r w:rsidR="004E4760">
        <w:rPr>
          <w:rFonts w:cs="Times New Roman"/>
        </w:rPr>
        <w:t>281</w:t>
      </w:r>
    </w:p>
    <w:p w14:paraId="4EB6EE96" w14:textId="77777777" w:rsidR="0041520B" w:rsidRDefault="0041520B" w:rsidP="0041520B">
      <w:pPr>
        <w:pStyle w:val="NoSpacing"/>
        <w:jc w:val="both"/>
        <w:rPr>
          <w:rFonts w:cs="Times New Roman"/>
          <w:b/>
          <w:szCs w:val="24"/>
        </w:rPr>
      </w:pPr>
    </w:p>
    <w:p w14:paraId="5AEBD113" w14:textId="77777777" w:rsidR="0041520B" w:rsidRPr="008823EE" w:rsidRDefault="0041520B" w:rsidP="0041520B">
      <w:pPr>
        <w:pStyle w:val="NoSpacing"/>
        <w:jc w:val="both"/>
        <w:rPr>
          <w:rFonts w:cs="Times New Roman"/>
          <w:b/>
          <w:szCs w:val="24"/>
          <w:u w:val="single"/>
        </w:rPr>
      </w:pPr>
      <w:r w:rsidRPr="3D690485">
        <w:rPr>
          <w:rFonts w:cs="Times New Roman"/>
          <w:b/>
          <w:bCs/>
          <w:u w:val="single"/>
        </w:rPr>
        <w:t>P</w:t>
      </w:r>
      <w:r w:rsidR="008823EE" w:rsidRPr="3D690485">
        <w:rPr>
          <w:rFonts w:cs="Times New Roman"/>
          <w:b/>
          <w:bCs/>
          <w:u w:val="single"/>
        </w:rPr>
        <w:t>rime Sponsors</w:t>
      </w:r>
      <w:r w:rsidRPr="3D690485">
        <w:rPr>
          <w:rFonts w:cs="Times New Roman"/>
          <w:b/>
          <w:bCs/>
        </w:rPr>
        <w:t>:</w:t>
      </w:r>
    </w:p>
    <w:p w14:paraId="778E3A59" w14:textId="0BA4B83E" w:rsidR="002C6E08" w:rsidRDefault="002C6E08" w:rsidP="002C6E08">
      <w:pPr>
        <w:jc w:val="both"/>
      </w:pPr>
      <w:r>
        <w:t xml:space="preserve">By Council Members </w:t>
      </w:r>
      <w:r w:rsidR="000D2385">
        <w:t>Lee and Morano</w:t>
      </w:r>
    </w:p>
    <w:p w14:paraId="308364C6" w14:textId="77777777" w:rsidR="00E3518C" w:rsidRPr="003A304F" w:rsidRDefault="00E3518C" w:rsidP="0041520B">
      <w:pPr>
        <w:pStyle w:val="NoSpacing"/>
        <w:jc w:val="both"/>
        <w:rPr>
          <w:rFonts w:cs="Times New Roman"/>
          <w:szCs w:val="24"/>
        </w:rPr>
      </w:pPr>
    </w:p>
    <w:p w14:paraId="3BBDC983" w14:textId="574C873A" w:rsidR="0041520B"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DEC904B" w14:textId="77777777" w:rsidR="00926577" w:rsidRPr="008823EE" w:rsidRDefault="00926577" w:rsidP="0041520B">
      <w:pPr>
        <w:pStyle w:val="NoSpacing"/>
        <w:jc w:val="both"/>
        <w:rPr>
          <w:rFonts w:cs="Times New Roman"/>
          <w:szCs w:val="24"/>
          <w:u w:val="single"/>
        </w:rPr>
      </w:pPr>
    </w:p>
    <w:p w14:paraId="52685E59" w14:textId="601D2DC4" w:rsidR="001465D5" w:rsidRDefault="001465D5" w:rsidP="0041520B">
      <w:pPr>
        <w:pStyle w:val="NoSpacing"/>
        <w:jc w:val="both"/>
        <w:rPr>
          <w:rFonts w:cs="Times New Roman"/>
          <w:szCs w:val="24"/>
        </w:rPr>
      </w:pPr>
      <w:r w:rsidRPr="00EC5105">
        <w:rPr>
          <w:rFonts w:eastAsia="Times New Roman" w:cs="Times New Roman"/>
          <w:szCs w:val="24"/>
        </w:rPr>
        <w:t xml:space="preserve">A Local Law to amend the administrative code of the city of New York, </w:t>
      </w:r>
      <w:r w:rsidR="000D2385">
        <w:t xml:space="preserve">in relation to compensation for contracted pre-kindergarten education services providers </w:t>
      </w:r>
      <w:r w:rsidR="00926577" w:rsidRPr="00926577">
        <w:rPr>
          <w:rFonts w:eastAsia="Times New Roman" w:cs="Times New Roman"/>
          <w:szCs w:val="24"/>
        </w:rPr>
        <w:t xml:space="preserve"> </w:t>
      </w:r>
    </w:p>
    <w:p w14:paraId="40F63747" w14:textId="77777777" w:rsidR="008823EE" w:rsidRDefault="008823EE" w:rsidP="0041520B">
      <w:pPr>
        <w:pStyle w:val="NoSpacing"/>
        <w:jc w:val="both"/>
        <w:rPr>
          <w:rFonts w:cs="Times New Roman"/>
          <w:szCs w:val="24"/>
        </w:rPr>
      </w:pPr>
    </w:p>
    <w:p w14:paraId="40B3687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DBACC75" w14:textId="66F5F9B5" w:rsidR="0041520B"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79957C" w14:textId="77777777" w:rsidR="001465D5" w:rsidRPr="00C20D76" w:rsidRDefault="001465D5" w:rsidP="0041520B">
      <w:pPr>
        <w:pStyle w:val="NoSpacing"/>
        <w:jc w:val="both"/>
        <w:rPr>
          <w:rFonts w:cs="Times New Roman"/>
          <w:b/>
          <w:szCs w:val="24"/>
        </w:rPr>
      </w:pPr>
    </w:p>
    <w:p w14:paraId="54FB4779" w14:textId="27F60FB0" w:rsidR="001465D5" w:rsidRPr="000D2385" w:rsidRDefault="001465D5" w:rsidP="0041520B">
      <w:pPr>
        <w:pStyle w:val="NoSpacing"/>
        <w:jc w:val="both"/>
      </w:pPr>
      <w:r>
        <w:rPr>
          <w:rFonts w:eastAsia="Times New Roman" w:cs="Times New Roman"/>
          <w:szCs w:val="24"/>
        </w:rPr>
        <w:t xml:space="preserve">This bill would </w:t>
      </w:r>
      <w:r w:rsidR="00926577" w:rsidRPr="00926577">
        <w:rPr>
          <w:rFonts w:eastAsia="Times New Roman" w:cs="Times New Roman"/>
          <w:szCs w:val="24"/>
        </w:rPr>
        <w:t>amend the administrative code, requirin</w:t>
      </w:r>
      <w:r w:rsidR="00926577" w:rsidRPr="000D2385">
        <w:rPr>
          <w:rFonts w:eastAsia="Times New Roman" w:cs="Times New Roman"/>
          <w:szCs w:val="24"/>
        </w:rPr>
        <w:t xml:space="preserve">g </w:t>
      </w:r>
      <w:r w:rsidR="000D2385" w:rsidRPr="000D2385">
        <w:t>early education center</w:t>
      </w:r>
      <w:r w:rsidR="000D2385">
        <w:t>s</w:t>
      </w:r>
      <w:r w:rsidR="000D2385" w:rsidRPr="000D2385">
        <w:t xml:space="preserve"> </w:t>
      </w:r>
      <w:r w:rsidR="000D2385">
        <w:t>that contract with the Department of Education (DOE)</w:t>
      </w:r>
      <w:r w:rsidR="000D2385" w:rsidRPr="000D2385">
        <w:t xml:space="preserve"> to provide pre-kindergarten</w:t>
      </w:r>
      <w:r w:rsidR="000D2385">
        <w:t xml:space="preserve"> services to pay their education professionals at least as much as the rate paid to DOE employees in similar roles as of July 1, 2025, and to provide similar or equivalent benefits or cash in lieu of benefits</w:t>
      </w:r>
      <w:r w:rsidR="00926577" w:rsidRPr="000D2385">
        <w:rPr>
          <w:rFonts w:eastAsia="Times New Roman" w:cs="Times New Roman"/>
          <w:szCs w:val="24"/>
        </w:rPr>
        <w:t>.</w:t>
      </w:r>
      <w:r w:rsidR="00926577" w:rsidRPr="00926577">
        <w:rPr>
          <w:rFonts w:eastAsia="Times New Roman" w:cs="Times New Roman"/>
          <w:szCs w:val="24"/>
        </w:rPr>
        <w:t xml:space="preserve"> </w:t>
      </w:r>
      <w:r w:rsidR="000D2385">
        <w:rPr>
          <w:rFonts w:eastAsia="Times New Roman" w:cs="Times New Roman"/>
          <w:szCs w:val="24"/>
        </w:rPr>
        <w:t xml:space="preserve">DOE would be responsible for implementing the requirements of the bill and reporting annually on the bill’s implementation. </w:t>
      </w:r>
    </w:p>
    <w:p w14:paraId="0D0F7AF8" w14:textId="77777777" w:rsidR="008823EE" w:rsidRDefault="008823EE" w:rsidP="0041520B">
      <w:pPr>
        <w:pStyle w:val="NoSpacing"/>
        <w:jc w:val="both"/>
        <w:rPr>
          <w:rFonts w:cs="Times New Roman"/>
          <w:szCs w:val="24"/>
        </w:rPr>
      </w:pPr>
    </w:p>
    <w:p w14:paraId="25ED414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A054EB4" w14:textId="5779C7CA" w:rsidR="00D92C74" w:rsidRDefault="000D2385" w:rsidP="0041520B">
      <w:r>
        <w:t>This local law takes effect 180 days after it becomes law.</w:t>
      </w:r>
    </w:p>
    <w:p w14:paraId="5C17A914" w14:textId="77777777" w:rsidR="000D2385" w:rsidRDefault="000D2385" w:rsidP="0041520B"/>
    <w:p w14:paraId="78A9294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CA26DFB" w14:textId="2D47F51E"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0D238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E61E52A" w14:textId="2414B5FF"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8B7E4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A151D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3CCF61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90B07B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7349688" w14:textId="77777777" w:rsidR="00A5189C" w:rsidRDefault="00A5189C" w:rsidP="008823EE">
      <w:pPr>
        <w:pStyle w:val="NoSpacing"/>
        <w:jc w:val="both"/>
        <w:rPr>
          <w:rStyle w:val="apple-style-span"/>
          <w:b/>
          <w:bCs/>
          <w:szCs w:val="24"/>
        </w:rPr>
      </w:pPr>
    </w:p>
    <w:p w14:paraId="177FB414" w14:textId="77777777" w:rsidR="008823EE" w:rsidRDefault="008823EE" w:rsidP="008823EE">
      <w:pPr>
        <w:pStyle w:val="NoSpacing"/>
        <w:jc w:val="both"/>
        <w:rPr>
          <w:rStyle w:val="apple-style-span"/>
          <w:szCs w:val="24"/>
        </w:rPr>
      </w:pPr>
      <w:r w:rsidRPr="3D690485">
        <w:rPr>
          <w:rStyle w:val="apple-style-span"/>
          <w:b/>
          <w:bCs/>
        </w:rPr>
        <w:t>Note:</w:t>
      </w:r>
      <w:r w:rsidRPr="3D690485">
        <w:rPr>
          <w:rStyle w:val="apple-style-span"/>
        </w:rPr>
        <w:t> In the full bill text online at legistar.council.nyc.gov, language in proposed consolidated laws that is enclosed by [brackets] would be deleted, and language that is </w:t>
      </w:r>
      <w:r w:rsidRPr="3D690485">
        <w:rPr>
          <w:rStyle w:val="apple-style-span"/>
          <w:u w:val="single"/>
        </w:rPr>
        <w:t>underlined</w:t>
      </w:r>
      <w:r w:rsidRPr="3D690485">
        <w:rPr>
          <w:rStyle w:val="apple-style-span"/>
        </w:rPr>
        <w:t xml:space="preserve"> would be new. Language in proposed unconsolidated laws, in contrast, will not have brackets or underlining because it would be entirely new. Consolidation means that the law </w:t>
      </w:r>
      <w:r w:rsidR="001218E3" w:rsidRPr="3D690485">
        <w:rPr>
          <w:rStyle w:val="apple-style-span"/>
        </w:rPr>
        <w:t>would be</w:t>
      </w:r>
      <w:r w:rsidRPr="3D690485">
        <w:rPr>
          <w:rStyle w:val="apple-style-span"/>
        </w:rPr>
        <w:t> placed in the New York City Charter or Administrative Code.</w:t>
      </w:r>
    </w:p>
    <w:p w14:paraId="6896574D" w14:textId="21500490" w:rsidR="006C314E" w:rsidRDefault="006C314E" w:rsidP="3D690485">
      <w:pPr>
        <w:rPr>
          <w:sz w:val="20"/>
          <w:u w:val="single"/>
        </w:rPr>
      </w:pPr>
    </w:p>
    <w:p w14:paraId="7F0B78EB" w14:textId="77777777" w:rsidR="00BB6118" w:rsidRPr="00F11008" w:rsidRDefault="00BB6118" w:rsidP="00BB6118">
      <w:pPr>
        <w:rPr>
          <w:sz w:val="18"/>
          <w:szCs w:val="18"/>
        </w:rPr>
      </w:pPr>
      <w:r w:rsidRPr="00F11008">
        <w:rPr>
          <w:sz w:val="18"/>
          <w:szCs w:val="18"/>
        </w:rPr>
        <w:t>AC</w:t>
      </w:r>
    </w:p>
    <w:p w14:paraId="762ADB42" w14:textId="77777777" w:rsidR="00BB6118" w:rsidRPr="00F11008" w:rsidRDefault="00BB6118" w:rsidP="00BB6118">
      <w:pPr>
        <w:rPr>
          <w:sz w:val="18"/>
          <w:szCs w:val="18"/>
        </w:rPr>
      </w:pPr>
      <w:r w:rsidRPr="00F11008">
        <w:rPr>
          <w:sz w:val="18"/>
          <w:szCs w:val="18"/>
        </w:rPr>
        <w:t>LSR #8789</w:t>
      </w:r>
    </w:p>
    <w:p w14:paraId="652A77F9" w14:textId="77777777" w:rsidR="00BB6118" w:rsidRDefault="00BB6118" w:rsidP="00BB6118">
      <w:pPr>
        <w:rPr>
          <w:sz w:val="18"/>
          <w:szCs w:val="18"/>
        </w:rPr>
      </w:pPr>
      <w:r>
        <w:rPr>
          <w:sz w:val="18"/>
          <w:szCs w:val="18"/>
        </w:rPr>
        <w:t>01</w:t>
      </w:r>
      <w:r w:rsidRPr="00F11008">
        <w:rPr>
          <w:sz w:val="18"/>
          <w:szCs w:val="18"/>
        </w:rPr>
        <w:t>/</w:t>
      </w:r>
      <w:r>
        <w:rPr>
          <w:sz w:val="18"/>
          <w:szCs w:val="18"/>
        </w:rPr>
        <w:t>07</w:t>
      </w:r>
      <w:r w:rsidRPr="00F11008">
        <w:rPr>
          <w:sz w:val="18"/>
          <w:szCs w:val="18"/>
        </w:rPr>
        <w:t>/2</w:t>
      </w:r>
      <w:r>
        <w:rPr>
          <w:sz w:val="18"/>
          <w:szCs w:val="18"/>
        </w:rPr>
        <w:t>6</w:t>
      </w:r>
      <w:r w:rsidRPr="00F11008">
        <w:rPr>
          <w:sz w:val="18"/>
          <w:szCs w:val="18"/>
        </w:rPr>
        <w:t xml:space="preserve"> </w:t>
      </w:r>
      <w:r>
        <w:rPr>
          <w:sz w:val="18"/>
          <w:szCs w:val="18"/>
        </w:rPr>
        <w:t>11</w:t>
      </w:r>
      <w:r w:rsidRPr="00F11008">
        <w:rPr>
          <w:sz w:val="18"/>
          <w:szCs w:val="18"/>
        </w:rPr>
        <w:t xml:space="preserve"> </w:t>
      </w:r>
      <w:r>
        <w:rPr>
          <w:sz w:val="18"/>
          <w:szCs w:val="18"/>
        </w:rPr>
        <w:t>a</w:t>
      </w:r>
      <w:r w:rsidRPr="00F11008">
        <w:rPr>
          <w:sz w:val="18"/>
          <w:szCs w:val="18"/>
        </w:rPr>
        <w:t>m</w:t>
      </w:r>
    </w:p>
    <w:p w14:paraId="192C207C" w14:textId="341A7E12" w:rsidR="006C314E" w:rsidRDefault="006C314E" w:rsidP="3D690485">
      <w:pPr>
        <w:pStyle w:val="NoSpacing"/>
        <w:jc w:val="both"/>
        <w:rPr>
          <w:rStyle w:val="apple-style-span"/>
        </w:rPr>
      </w:pPr>
    </w:p>
    <w:p w14:paraId="1928D7AC" w14:textId="67B93A26" w:rsidR="00B32C52" w:rsidRPr="001218E3" w:rsidRDefault="00B32C52" w:rsidP="001218E3">
      <w:pPr>
        <w:rPr>
          <w:sz w:val="20"/>
        </w:rPr>
      </w:pP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69412" w14:textId="77777777" w:rsidR="009162FC" w:rsidRDefault="009162FC" w:rsidP="00272634">
      <w:r>
        <w:separator/>
      </w:r>
    </w:p>
  </w:endnote>
  <w:endnote w:type="continuationSeparator" w:id="0">
    <w:p w14:paraId="556F075C" w14:textId="77777777" w:rsidR="009162FC" w:rsidRDefault="009162F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D9C22" w14:textId="77777777" w:rsidR="009162FC" w:rsidRDefault="009162FC" w:rsidP="00272634">
      <w:r>
        <w:separator/>
      </w:r>
    </w:p>
  </w:footnote>
  <w:footnote w:type="continuationSeparator" w:id="0">
    <w:p w14:paraId="2204939D" w14:textId="77777777" w:rsidR="009162FC" w:rsidRDefault="009162F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8B0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0360962">
    <w:abstractNumId w:val="0"/>
  </w:num>
  <w:num w:numId="2" w16cid:durableId="948857564">
    <w:abstractNumId w:val="2"/>
  </w:num>
  <w:num w:numId="3" w16cid:durableId="1351294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44EC3"/>
    <w:rsid w:val="00000725"/>
    <w:rsid w:val="00002C74"/>
    <w:rsid w:val="00006640"/>
    <w:rsid w:val="00022EBF"/>
    <w:rsid w:val="0002567B"/>
    <w:rsid w:val="0004593B"/>
    <w:rsid w:val="000557A5"/>
    <w:rsid w:val="000765AF"/>
    <w:rsid w:val="00080B67"/>
    <w:rsid w:val="00080FBD"/>
    <w:rsid w:val="000B1D01"/>
    <w:rsid w:val="000D2385"/>
    <w:rsid w:val="000E3A62"/>
    <w:rsid w:val="000E4F15"/>
    <w:rsid w:val="0010786F"/>
    <w:rsid w:val="001218E3"/>
    <w:rsid w:val="00134583"/>
    <w:rsid w:val="001349AE"/>
    <w:rsid w:val="00141E18"/>
    <w:rsid w:val="00144EC3"/>
    <w:rsid w:val="001465D5"/>
    <w:rsid w:val="00177486"/>
    <w:rsid w:val="0017748E"/>
    <w:rsid w:val="001C78D3"/>
    <w:rsid w:val="001E3407"/>
    <w:rsid w:val="00212993"/>
    <w:rsid w:val="00216A92"/>
    <w:rsid w:val="00220726"/>
    <w:rsid w:val="00225DC2"/>
    <w:rsid w:val="00264194"/>
    <w:rsid w:val="00272634"/>
    <w:rsid w:val="002742AA"/>
    <w:rsid w:val="00276E4C"/>
    <w:rsid w:val="00280543"/>
    <w:rsid w:val="002B309C"/>
    <w:rsid w:val="002C6E08"/>
    <w:rsid w:val="002D14C4"/>
    <w:rsid w:val="002D78A5"/>
    <w:rsid w:val="002F1FC5"/>
    <w:rsid w:val="002F205E"/>
    <w:rsid w:val="00314831"/>
    <w:rsid w:val="0033433B"/>
    <w:rsid w:val="00345D79"/>
    <w:rsid w:val="0035723D"/>
    <w:rsid w:val="00360343"/>
    <w:rsid w:val="00365CCD"/>
    <w:rsid w:val="0037122F"/>
    <w:rsid w:val="00374176"/>
    <w:rsid w:val="00380A37"/>
    <w:rsid w:val="00382FFB"/>
    <w:rsid w:val="00384354"/>
    <w:rsid w:val="003851EE"/>
    <w:rsid w:val="00397F2F"/>
    <w:rsid w:val="003A304F"/>
    <w:rsid w:val="003D1537"/>
    <w:rsid w:val="003D6D23"/>
    <w:rsid w:val="003E2F46"/>
    <w:rsid w:val="003E57E6"/>
    <w:rsid w:val="0040442A"/>
    <w:rsid w:val="0041520B"/>
    <w:rsid w:val="00424E79"/>
    <w:rsid w:val="004427EF"/>
    <w:rsid w:val="004612F7"/>
    <w:rsid w:val="004632DE"/>
    <w:rsid w:val="00466AC3"/>
    <w:rsid w:val="00467329"/>
    <w:rsid w:val="00474067"/>
    <w:rsid w:val="004A3871"/>
    <w:rsid w:val="004B589D"/>
    <w:rsid w:val="004D6368"/>
    <w:rsid w:val="004E4760"/>
    <w:rsid w:val="004F03AA"/>
    <w:rsid w:val="004F18E8"/>
    <w:rsid w:val="005021D5"/>
    <w:rsid w:val="00502BAB"/>
    <w:rsid w:val="00512FB5"/>
    <w:rsid w:val="005331A0"/>
    <w:rsid w:val="00533F71"/>
    <w:rsid w:val="00563377"/>
    <w:rsid w:val="00591DB3"/>
    <w:rsid w:val="00597FA2"/>
    <w:rsid w:val="005A0019"/>
    <w:rsid w:val="005B1E8E"/>
    <w:rsid w:val="005B6358"/>
    <w:rsid w:val="005C0EE0"/>
    <w:rsid w:val="005C5761"/>
    <w:rsid w:val="005E5537"/>
    <w:rsid w:val="005E60DC"/>
    <w:rsid w:val="005E62B4"/>
    <w:rsid w:val="005E7CE4"/>
    <w:rsid w:val="005F0F32"/>
    <w:rsid w:val="005F50FF"/>
    <w:rsid w:val="00606846"/>
    <w:rsid w:val="0060791B"/>
    <w:rsid w:val="00615680"/>
    <w:rsid w:val="00617310"/>
    <w:rsid w:val="00624FB8"/>
    <w:rsid w:val="006319BD"/>
    <w:rsid w:val="00637229"/>
    <w:rsid w:val="00651D12"/>
    <w:rsid w:val="006B0536"/>
    <w:rsid w:val="006B0B08"/>
    <w:rsid w:val="006C20D6"/>
    <w:rsid w:val="006C314E"/>
    <w:rsid w:val="006E6AD1"/>
    <w:rsid w:val="006F5093"/>
    <w:rsid w:val="007507C7"/>
    <w:rsid w:val="00751580"/>
    <w:rsid w:val="0076156D"/>
    <w:rsid w:val="00762F14"/>
    <w:rsid w:val="00781399"/>
    <w:rsid w:val="00782711"/>
    <w:rsid w:val="00795613"/>
    <w:rsid w:val="007E05FB"/>
    <w:rsid w:val="007E4DA2"/>
    <w:rsid w:val="007E7C49"/>
    <w:rsid w:val="00813FCB"/>
    <w:rsid w:val="0082024D"/>
    <w:rsid w:val="00820C10"/>
    <w:rsid w:val="00837EB5"/>
    <w:rsid w:val="008440D6"/>
    <w:rsid w:val="0086326E"/>
    <w:rsid w:val="008749A3"/>
    <w:rsid w:val="00876B24"/>
    <w:rsid w:val="008823EE"/>
    <w:rsid w:val="008B7E43"/>
    <w:rsid w:val="008D3D1F"/>
    <w:rsid w:val="008E131D"/>
    <w:rsid w:val="009162FC"/>
    <w:rsid w:val="009217F6"/>
    <w:rsid w:val="009243C8"/>
    <w:rsid w:val="00926577"/>
    <w:rsid w:val="0093241D"/>
    <w:rsid w:val="00932BFA"/>
    <w:rsid w:val="00957F28"/>
    <w:rsid w:val="00962A70"/>
    <w:rsid w:val="009654CB"/>
    <w:rsid w:val="00981385"/>
    <w:rsid w:val="009B087E"/>
    <w:rsid w:val="009D3F0D"/>
    <w:rsid w:val="009D7B2D"/>
    <w:rsid w:val="00A02010"/>
    <w:rsid w:val="00A0603B"/>
    <w:rsid w:val="00A07A92"/>
    <w:rsid w:val="00A20900"/>
    <w:rsid w:val="00A23E67"/>
    <w:rsid w:val="00A5189C"/>
    <w:rsid w:val="00A54037"/>
    <w:rsid w:val="00A6526E"/>
    <w:rsid w:val="00A700BE"/>
    <w:rsid w:val="00A71E51"/>
    <w:rsid w:val="00A87143"/>
    <w:rsid w:val="00A9132D"/>
    <w:rsid w:val="00AD1AC6"/>
    <w:rsid w:val="00AD7593"/>
    <w:rsid w:val="00AD7EC0"/>
    <w:rsid w:val="00AE4DE1"/>
    <w:rsid w:val="00AF56D8"/>
    <w:rsid w:val="00B248A9"/>
    <w:rsid w:val="00B24F08"/>
    <w:rsid w:val="00B32C52"/>
    <w:rsid w:val="00B3563A"/>
    <w:rsid w:val="00B35C88"/>
    <w:rsid w:val="00B40497"/>
    <w:rsid w:val="00B54066"/>
    <w:rsid w:val="00B578BD"/>
    <w:rsid w:val="00B9759C"/>
    <w:rsid w:val="00BA1D4D"/>
    <w:rsid w:val="00BB6118"/>
    <w:rsid w:val="00BD0E64"/>
    <w:rsid w:val="00BD2104"/>
    <w:rsid w:val="00BD51CA"/>
    <w:rsid w:val="00BF5C12"/>
    <w:rsid w:val="00C20C57"/>
    <w:rsid w:val="00C20D76"/>
    <w:rsid w:val="00C22CDF"/>
    <w:rsid w:val="00C56254"/>
    <w:rsid w:val="00C564A2"/>
    <w:rsid w:val="00C67FA9"/>
    <w:rsid w:val="00C75BA9"/>
    <w:rsid w:val="00CB538C"/>
    <w:rsid w:val="00CC0865"/>
    <w:rsid w:val="00CC3989"/>
    <w:rsid w:val="00CC3F79"/>
    <w:rsid w:val="00CF45E9"/>
    <w:rsid w:val="00CF59BE"/>
    <w:rsid w:val="00D0018B"/>
    <w:rsid w:val="00D25C62"/>
    <w:rsid w:val="00D2732B"/>
    <w:rsid w:val="00D30D4D"/>
    <w:rsid w:val="00D442F8"/>
    <w:rsid w:val="00D47AFC"/>
    <w:rsid w:val="00D53BAD"/>
    <w:rsid w:val="00D576E2"/>
    <w:rsid w:val="00D608BF"/>
    <w:rsid w:val="00D74104"/>
    <w:rsid w:val="00D91940"/>
    <w:rsid w:val="00D92C74"/>
    <w:rsid w:val="00DA25D7"/>
    <w:rsid w:val="00DB46CB"/>
    <w:rsid w:val="00DC1E7D"/>
    <w:rsid w:val="00DE5F64"/>
    <w:rsid w:val="00DF0490"/>
    <w:rsid w:val="00E03F19"/>
    <w:rsid w:val="00E228DB"/>
    <w:rsid w:val="00E26F54"/>
    <w:rsid w:val="00E3518C"/>
    <w:rsid w:val="00E378B4"/>
    <w:rsid w:val="00E444FF"/>
    <w:rsid w:val="00E47F9F"/>
    <w:rsid w:val="00E63938"/>
    <w:rsid w:val="00E74836"/>
    <w:rsid w:val="00EE1B43"/>
    <w:rsid w:val="00EE3CEE"/>
    <w:rsid w:val="00EF0E87"/>
    <w:rsid w:val="00F00F18"/>
    <w:rsid w:val="00F07B67"/>
    <w:rsid w:val="00F21FC5"/>
    <w:rsid w:val="00F42BA3"/>
    <w:rsid w:val="00F4558B"/>
    <w:rsid w:val="00F51D32"/>
    <w:rsid w:val="00F56542"/>
    <w:rsid w:val="00F656F0"/>
    <w:rsid w:val="00F74B3D"/>
    <w:rsid w:val="00F77E62"/>
    <w:rsid w:val="00F85C19"/>
    <w:rsid w:val="00F8773C"/>
    <w:rsid w:val="00FD1EED"/>
    <w:rsid w:val="00FF5C79"/>
    <w:rsid w:val="15E2089B"/>
    <w:rsid w:val="2BC3717B"/>
    <w:rsid w:val="3D690485"/>
    <w:rsid w:val="406E206F"/>
    <w:rsid w:val="4F13A39D"/>
    <w:rsid w:val="593B002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208B1768-A991-4AA2-B8B8-FCBBA5C2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7483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599488">
      <w:bodyDiv w:val="1"/>
      <w:marLeft w:val="0"/>
      <w:marRight w:val="0"/>
      <w:marTop w:val="0"/>
      <w:marBottom w:val="0"/>
      <w:divBdr>
        <w:top w:val="none" w:sz="0" w:space="0" w:color="auto"/>
        <w:left w:val="none" w:sz="0" w:space="0" w:color="auto"/>
        <w:bottom w:val="none" w:sz="0" w:space="0" w:color="auto"/>
        <w:right w:val="none" w:sz="0" w:space="0" w:color="auto"/>
      </w:divBdr>
    </w:div>
    <w:div w:id="154043365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288F19-2209-469B-BC4A-EBC528D6C3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59D2B5-F033-407A-A032-B4C702C1F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A15D8B-C159-4A7D-8F76-49BB795A0B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Malone, Austin</dc:creator>
  <cp:lastModifiedBy>Jeffries, Jillian</cp:lastModifiedBy>
  <cp:revision>3</cp:revision>
  <cp:lastPrinted>2022-06-21T16:38:00Z</cp:lastPrinted>
  <dcterms:created xsi:type="dcterms:W3CDTF">2026-01-16T15:54:00Z</dcterms:created>
  <dcterms:modified xsi:type="dcterms:W3CDTF">2026-02-03T17:34:00Z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