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1BFE895E">
        <w:trPr>
          <w:jc w:val="center"/>
        </w:trPr>
        <w:tc>
          <w:tcPr>
            <w:tcW w:w="6006" w:type="dxa"/>
            <w:tcBorders>
              <w:bottom w:val="single" w:sz="4" w:space="0" w:color="auto"/>
            </w:tcBorders>
          </w:tcPr>
          <w:p w14:paraId="0331C753" w14:textId="77777777" w:rsidR="0070638B" w:rsidRPr="003C616E" w:rsidRDefault="0070638B" w:rsidP="000539CF">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0995693F" w:rsidR="0070638B" w:rsidRDefault="350F4BCA" w:rsidP="000539CF">
            <w:pPr>
              <w:spacing w:before="120"/>
              <w:ind w:left="1440" w:hanging="1440"/>
              <w:jc w:val="left"/>
            </w:pPr>
            <w:r w:rsidRPr="1BFE895E">
              <w:rPr>
                <w:b/>
                <w:bCs/>
                <w:smallCaps/>
              </w:rPr>
              <w:t>Int. No</w:t>
            </w:r>
            <w:r w:rsidRPr="1BFE895E">
              <w:rPr>
                <w:b/>
                <w:bCs/>
              </w:rPr>
              <w:t>:</w:t>
            </w:r>
            <w:r>
              <w:t xml:space="preserve"> </w:t>
            </w:r>
            <w:r w:rsidR="3992BBB9">
              <w:t>416-A</w:t>
            </w:r>
          </w:p>
          <w:p w14:paraId="426DF367" w14:textId="76823E96" w:rsidR="0070638B" w:rsidRPr="003C616E" w:rsidRDefault="0070638B" w:rsidP="000539CF">
            <w:pPr>
              <w:spacing w:before="120"/>
              <w:ind w:left="1440" w:hanging="1440"/>
              <w:jc w:val="left"/>
            </w:pPr>
            <w:r w:rsidRPr="23D674F9">
              <w:rPr>
                <w:b/>
                <w:bCs/>
                <w:smallCaps/>
              </w:rPr>
              <w:t>Committee</w:t>
            </w:r>
            <w:r w:rsidRPr="23D674F9">
              <w:rPr>
                <w:b/>
                <w:bCs/>
              </w:rPr>
              <w:t>:</w:t>
            </w:r>
            <w:r>
              <w:t xml:space="preserve"> </w:t>
            </w:r>
            <w:r w:rsidR="006B3A67">
              <w:t>Sanitation and Solid Waste Management</w:t>
            </w:r>
            <w:r>
              <w:t xml:space="preserve"> </w:t>
            </w:r>
          </w:p>
        </w:tc>
      </w:tr>
      <w:tr w:rsidR="0070638B" w:rsidRPr="003C616E" w14:paraId="41580B49" w14:textId="77777777" w:rsidTr="1BFE895E">
        <w:trPr>
          <w:jc w:val="center"/>
        </w:trPr>
        <w:tc>
          <w:tcPr>
            <w:tcW w:w="6006" w:type="dxa"/>
            <w:tcBorders>
              <w:top w:val="single" w:sz="4" w:space="0" w:color="auto"/>
            </w:tcBorders>
          </w:tcPr>
          <w:p w14:paraId="463664F2" w14:textId="1E3C03CA" w:rsidR="0070638B" w:rsidRPr="00BA7423" w:rsidRDefault="0070638B" w:rsidP="00BA7423">
            <w:pPr>
              <w:pStyle w:val="BodyText"/>
              <w:spacing w:before="80"/>
            </w:pPr>
            <w:r w:rsidRPr="0E17E2DC">
              <w:rPr>
                <w:b/>
                <w:bCs/>
                <w:smallCaps/>
                <w:color w:val="000000" w:themeColor="text1"/>
              </w:rPr>
              <w:t>Title:</w:t>
            </w:r>
            <w:r w:rsidRPr="0E17E2DC">
              <w:rPr>
                <w:color w:val="000000" w:themeColor="text1"/>
              </w:rPr>
              <w:t xml:space="preserve"> </w:t>
            </w:r>
            <w:r w:rsidR="00BA7423">
              <w:t xml:space="preserve">A Local Law </w:t>
            </w:r>
            <w:bookmarkStart w:id="0" w:name="_Hlk221200521"/>
            <w:r w:rsidR="00BA7423">
              <w:t>in relation to a pilot program regarding cleanliness and snow and ice removal from bus shelters, bike share stations, and public communications structures</w:t>
            </w:r>
            <w:bookmarkEnd w:id="0"/>
          </w:p>
        </w:tc>
        <w:tc>
          <w:tcPr>
            <w:tcW w:w="4869" w:type="dxa"/>
            <w:tcBorders>
              <w:top w:val="single" w:sz="4" w:space="0" w:color="auto"/>
            </w:tcBorders>
          </w:tcPr>
          <w:p w14:paraId="2AC0CBD2" w14:textId="4830A5CA" w:rsidR="0070638B" w:rsidRPr="003C616E" w:rsidRDefault="0070638B" w:rsidP="000539CF">
            <w:pPr>
              <w:widowControl w:val="0"/>
              <w:autoSpaceDE w:val="0"/>
              <w:autoSpaceDN w:val="0"/>
              <w:adjustRightInd w:val="0"/>
              <w:rPr>
                <w:b/>
              </w:rPr>
            </w:pPr>
            <w:r w:rsidRPr="008741A2">
              <w:rPr>
                <w:rFonts w:eastAsiaTheme="minorEastAsia"/>
                <w:b/>
                <w:bCs/>
                <w:smallCaps/>
              </w:rPr>
              <w:t>Sponsor(s):</w:t>
            </w:r>
            <w:r w:rsidRPr="0E17E2DC">
              <w:rPr>
                <w:b/>
                <w:bCs/>
              </w:rPr>
              <w:t xml:space="preserve"> </w:t>
            </w:r>
            <w:r w:rsidR="00BA7423">
              <w:rPr>
                <w:rFonts w:eastAsiaTheme="minorHAnsi"/>
              </w:rPr>
              <w:t xml:space="preserve">J. Sanchez, </w:t>
            </w:r>
            <w:r w:rsidR="00BA7423">
              <w:t>Schulman, Louis,</w:t>
            </w:r>
            <w:r w:rsidR="00BA7423" w:rsidRPr="00143B5D">
              <w:t xml:space="preserve"> Thomas-Henry, Hanif, Wong, Nurse, Avilés, Ossé, Zhuang</w:t>
            </w:r>
            <w:r w:rsidR="00BA7423">
              <w:t xml:space="preserve"> and </w:t>
            </w:r>
            <w:r w:rsidR="00BA7423" w:rsidRPr="00143B5D">
              <w:t>Morano</w:t>
            </w:r>
            <w:r w:rsidR="00BA7423" w:rsidDel="00B77D8F">
              <w:rPr>
                <w:rFonts w:eastAsiaTheme="minorHAnsi"/>
              </w:rPr>
              <w:t xml:space="preserve"> </w:t>
            </w:r>
          </w:p>
        </w:tc>
      </w:tr>
    </w:tbl>
    <w:p w14:paraId="69B5BABF" w14:textId="3D351EDF" w:rsidR="0070638B" w:rsidRPr="00BA7423" w:rsidRDefault="350F4BCA" w:rsidP="00BA7423">
      <w:pPr>
        <w:pStyle w:val="NoSpacing"/>
        <w:jc w:val="both"/>
      </w:pPr>
      <w:r w:rsidRPr="194EA3E4">
        <w:rPr>
          <w:b/>
          <w:bCs/>
          <w:smallCaps/>
        </w:rPr>
        <w:t>Summary of Legislation:</w:t>
      </w:r>
      <w:r>
        <w:t xml:space="preserve"> Int. No</w:t>
      </w:r>
      <w:r w:rsidR="3DFBAE16">
        <w:t>.</w:t>
      </w:r>
      <w:r>
        <w:t xml:space="preserve"> </w:t>
      </w:r>
      <w:r w:rsidR="3992BBB9">
        <w:t>416-A</w:t>
      </w:r>
      <w:r w:rsidR="5FF81202">
        <w:t xml:space="preserve"> </w:t>
      </w:r>
      <w:r w:rsidR="3992BBB9" w:rsidRPr="194EA3E4">
        <w:rPr>
          <w:rFonts w:cs="Times New Roman"/>
        </w:rPr>
        <w:t xml:space="preserve">would require that by May 1, 2026, the New York City Departments of Sanitation (DSNY), Transportation (DOT), and Information Technology and Telecommunications (DoITT) establish a 2-year pilot program </w:t>
      </w:r>
      <w:r w:rsidR="3992BBB9">
        <w:t>to encourage cleanliness and removal of snow and ice</w:t>
      </w:r>
      <w:r w:rsidR="3992BBB9" w:rsidRPr="194EA3E4">
        <w:rPr>
          <w:rFonts w:cs="Times New Roman"/>
        </w:rPr>
        <w:t xml:space="preserve">. Under </w:t>
      </w:r>
      <w:r w:rsidR="763504A7" w:rsidRPr="194EA3E4">
        <w:rPr>
          <w:rFonts w:cs="Times New Roman"/>
        </w:rPr>
        <w:t>this</w:t>
      </w:r>
      <w:r w:rsidR="3992BBB9" w:rsidRPr="194EA3E4">
        <w:rPr>
          <w:rFonts w:cs="Times New Roman"/>
        </w:rPr>
        <w:t xml:space="preserve"> program, DSNY would be required to notify DOT or DoITT if DSNY observes dirty conditions or accumulation of snow or ice at any bus shelter, bike share station, or public communications structure. DOT or DoITT would then be required to instruct the structure's operator to remedy the condition, in accordance with their respective agreement with the City, and if the operator does not remedy the condition, DOT or DOITT would be required to take </w:t>
      </w:r>
      <w:proofErr w:type="gramStart"/>
      <w:r w:rsidR="3992BBB9" w:rsidRPr="194EA3E4">
        <w:rPr>
          <w:rFonts w:cs="Times New Roman"/>
        </w:rPr>
        <w:t>a relevant</w:t>
      </w:r>
      <w:proofErr w:type="gramEnd"/>
      <w:r w:rsidR="3992BBB9" w:rsidRPr="194EA3E4">
        <w:rPr>
          <w:rFonts w:cs="Times New Roman"/>
        </w:rPr>
        <w:t xml:space="preserve"> enforcement action. This bill would also require the submission of a report by November 1, 2028, on the pilot program.</w:t>
      </w:r>
    </w:p>
    <w:p w14:paraId="7BCA194F" w14:textId="7C970CE2" w:rsidR="0070638B" w:rsidRPr="003C616E" w:rsidRDefault="0070638B" w:rsidP="16C63F9C">
      <w:pPr>
        <w:spacing w:before="100" w:beforeAutospacing="1"/>
        <w:contextualSpacing/>
      </w:pPr>
      <w:r w:rsidRPr="16C63F9C">
        <w:rPr>
          <w:b/>
          <w:bCs/>
          <w:smallCaps/>
        </w:rPr>
        <w:t>Effective Date:</w:t>
      </w:r>
      <w:r>
        <w:t xml:space="preserve"> </w:t>
      </w:r>
      <w:r w:rsidR="00BA7423">
        <w:t>Immediately</w:t>
      </w:r>
      <w:r w:rsidR="008741A2">
        <w:t xml:space="preserve"> </w:t>
      </w:r>
      <w:r>
        <w:t xml:space="preserve"> </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86"/>
        <w:gridCol w:w="2040"/>
        <w:gridCol w:w="2052"/>
        <w:gridCol w:w="1860"/>
      </w:tblGrid>
      <w:tr w:rsidR="0070638B" w14:paraId="59989A96" w14:textId="77777777" w:rsidTr="42B67AF1">
        <w:trPr>
          <w:trHeight w:val="300"/>
          <w:jc w:val="center"/>
        </w:trPr>
        <w:tc>
          <w:tcPr>
            <w:tcW w:w="1986"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040"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42B67AF1">
        <w:trPr>
          <w:trHeight w:val="300"/>
          <w:jc w:val="center"/>
        </w:trPr>
        <w:tc>
          <w:tcPr>
            <w:tcW w:w="1986"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040"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97617A" w14:paraId="4C89CFBB" w14:textId="77777777" w:rsidTr="00563AF3">
        <w:trPr>
          <w:trHeight w:val="300"/>
          <w:jc w:val="center"/>
        </w:trPr>
        <w:tc>
          <w:tcPr>
            <w:tcW w:w="1986" w:type="dxa"/>
            <w:tcMar>
              <w:left w:w="135" w:type="dxa"/>
              <w:right w:w="135" w:type="dxa"/>
            </w:tcMar>
            <w:vAlign w:val="center"/>
          </w:tcPr>
          <w:p w14:paraId="41D1858B" w14:textId="77777777" w:rsidR="0097617A" w:rsidRDefault="0097617A" w:rsidP="0097617A">
            <w:pPr>
              <w:jc w:val="center"/>
              <w:rPr>
                <w:color w:val="000000" w:themeColor="text1"/>
                <w:sz w:val="20"/>
                <w:szCs w:val="20"/>
              </w:rPr>
            </w:pPr>
            <w:r w:rsidRPr="676E4836">
              <w:rPr>
                <w:b/>
                <w:bCs/>
                <w:color w:val="000000" w:themeColor="text1"/>
                <w:sz w:val="20"/>
                <w:szCs w:val="20"/>
              </w:rPr>
              <w:t>Expenditures (-)</w:t>
            </w:r>
          </w:p>
        </w:tc>
        <w:tc>
          <w:tcPr>
            <w:tcW w:w="2040" w:type="dxa"/>
            <w:tcMar>
              <w:left w:w="135" w:type="dxa"/>
              <w:right w:w="135" w:type="dxa"/>
            </w:tcMar>
          </w:tcPr>
          <w:p w14:paraId="1DFCEA0F" w14:textId="204E2826" w:rsidR="0097617A" w:rsidRDefault="0097617A" w:rsidP="0097617A">
            <w:pPr>
              <w:jc w:val="center"/>
              <w:rPr>
                <w:color w:val="000000" w:themeColor="text1"/>
                <w:sz w:val="20"/>
                <w:szCs w:val="20"/>
              </w:rPr>
            </w:pPr>
            <w:r w:rsidRPr="0050043D">
              <w:rPr>
                <w:color w:val="000000" w:themeColor="text1"/>
                <w:sz w:val="20"/>
                <w:szCs w:val="20"/>
              </w:rPr>
              <w:t>See Below</w:t>
            </w:r>
          </w:p>
        </w:tc>
        <w:tc>
          <w:tcPr>
            <w:tcW w:w="2052" w:type="dxa"/>
            <w:tcMar>
              <w:left w:w="135" w:type="dxa"/>
              <w:right w:w="135" w:type="dxa"/>
            </w:tcMar>
          </w:tcPr>
          <w:p w14:paraId="66D26EB1" w14:textId="72797D28" w:rsidR="0097617A" w:rsidRDefault="0097617A" w:rsidP="0097617A">
            <w:pPr>
              <w:jc w:val="center"/>
              <w:rPr>
                <w:color w:val="000000" w:themeColor="text1"/>
                <w:sz w:val="20"/>
                <w:szCs w:val="20"/>
              </w:rPr>
            </w:pPr>
            <w:r w:rsidRPr="0050043D">
              <w:rPr>
                <w:color w:val="000000" w:themeColor="text1"/>
                <w:sz w:val="20"/>
                <w:szCs w:val="20"/>
              </w:rPr>
              <w:t>See Below</w:t>
            </w:r>
          </w:p>
        </w:tc>
        <w:tc>
          <w:tcPr>
            <w:tcW w:w="1860" w:type="dxa"/>
            <w:tcMar>
              <w:left w:w="135" w:type="dxa"/>
              <w:right w:w="135" w:type="dxa"/>
            </w:tcMar>
          </w:tcPr>
          <w:p w14:paraId="51192413" w14:textId="0967E7EA" w:rsidR="0097617A" w:rsidRDefault="0097617A" w:rsidP="0097617A">
            <w:pPr>
              <w:jc w:val="center"/>
              <w:rPr>
                <w:color w:val="000000" w:themeColor="text1"/>
                <w:sz w:val="20"/>
                <w:szCs w:val="20"/>
              </w:rPr>
            </w:pPr>
            <w:r w:rsidRPr="0050043D">
              <w:rPr>
                <w:color w:val="000000" w:themeColor="text1"/>
                <w:sz w:val="20"/>
                <w:szCs w:val="20"/>
              </w:rPr>
              <w:t>See Below</w:t>
            </w:r>
          </w:p>
        </w:tc>
      </w:tr>
      <w:tr w:rsidR="0097617A" w14:paraId="29EFD7AD" w14:textId="77777777" w:rsidTr="00563AF3">
        <w:trPr>
          <w:trHeight w:val="300"/>
          <w:jc w:val="center"/>
        </w:trPr>
        <w:tc>
          <w:tcPr>
            <w:tcW w:w="1986" w:type="dxa"/>
            <w:tcMar>
              <w:left w:w="135" w:type="dxa"/>
              <w:right w:w="135" w:type="dxa"/>
            </w:tcMar>
            <w:vAlign w:val="center"/>
          </w:tcPr>
          <w:p w14:paraId="5DF3292D" w14:textId="77777777" w:rsidR="0097617A" w:rsidRDefault="0097617A" w:rsidP="0097617A">
            <w:pPr>
              <w:spacing w:after="58"/>
              <w:jc w:val="center"/>
              <w:rPr>
                <w:color w:val="000000" w:themeColor="text1"/>
                <w:sz w:val="20"/>
                <w:szCs w:val="20"/>
              </w:rPr>
            </w:pPr>
            <w:r w:rsidRPr="55BE2BCB">
              <w:rPr>
                <w:b/>
                <w:bCs/>
                <w:color w:val="000000" w:themeColor="text1"/>
                <w:sz w:val="20"/>
                <w:szCs w:val="20"/>
              </w:rPr>
              <w:t>Net</w:t>
            </w:r>
          </w:p>
        </w:tc>
        <w:tc>
          <w:tcPr>
            <w:tcW w:w="2040" w:type="dxa"/>
            <w:tcMar>
              <w:left w:w="135" w:type="dxa"/>
              <w:right w:w="135" w:type="dxa"/>
            </w:tcMar>
          </w:tcPr>
          <w:p w14:paraId="547F80EF" w14:textId="190DA244" w:rsidR="0097617A" w:rsidRDefault="0097617A" w:rsidP="0097617A">
            <w:pPr>
              <w:jc w:val="center"/>
              <w:rPr>
                <w:color w:val="000000" w:themeColor="text1"/>
                <w:sz w:val="20"/>
                <w:szCs w:val="20"/>
              </w:rPr>
            </w:pPr>
            <w:r w:rsidRPr="0050043D">
              <w:rPr>
                <w:color w:val="000000" w:themeColor="text1"/>
                <w:sz w:val="20"/>
                <w:szCs w:val="20"/>
              </w:rPr>
              <w:t>See Below</w:t>
            </w:r>
          </w:p>
        </w:tc>
        <w:tc>
          <w:tcPr>
            <w:tcW w:w="2052" w:type="dxa"/>
            <w:tcMar>
              <w:left w:w="135" w:type="dxa"/>
              <w:right w:w="135" w:type="dxa"/>
            </w:tcMar>
          </w:tcPr>
          <w:p w14:paraId="3A8225A5" w14:textId="1653015C" w:rsidR="0097617A" w:rsidRDefault="0097617A" w:rsidP="0097617A">
            <w:pPr>
              <w:jc w:val="center"/>
              <w:rPr>
                <w:color w:val="000000" w:themeColor="text1"/>
                <w:sz w:val="20"/>
                <w:szCs w:val="20"/>
              </w:rPr>
            </w:pPr>
            <w:r w:rsidRPr="0050043D">
              <w:rPr>
                <w:color w:val="000000" w:themeColor="text1"/>
                <w:sz w:val="20"/>
                <w:szCs w:val="20"/>
              </w:rPr>
              <w:t>See Below</w:t>
            </w:r>
          </w:p>
        </w:tc>
        <w:tc>
          <w:tcPr>
            <w:tcW w:w="1860" w:type="dxa"/>
            <w:tcMar>
              <w:left w:w="135" w:type="dxa"/>
              <w:right w:w="135" w:type="dxa"/>
            </w:tcMar>
          </w:tcPr>
          <w:p w14:paraId="2DEAF619" w14:textId="0246CA05" w:rsidR="0097617A" w:rsidRDefault="0097617A" w:rsidP="0097617A">
            <w:pPr>
              <w:jc w:val="center"/>
              <w:rPr>
                <w:color w:val="000000" w:themeColor="text1"/>
                <w:sz w:val="20"/>
                <w:szCs w:val="20"/>
              </w:rPr>
            </w:pPr>
            <w:r w:rsidRPr="0050043D">
              <w:rPr>
                <w:color w:val="000000" w:themeColor="text1"/>
                <w:sz w:val="20"/>
                <w:szCs w:val="20"/>
              </w:rPr>
              <w:t>See Below</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0C89EA4A" w:rsidR="0070638B" w:rsidRPr="008F6A0B" w:rsidRDefault="0070638B" w:rsidP="020659E7">
      <w:pPr>
        <w:spacing w:before="240"/>
        <w:rPr>
          <w:color w:val="000000" w:themeColor="text1"/>
          <w:highlight w:val="yellow"/>
        </w:rPr>
      </w:pPr>
      <w:r w:rsidRPr="16C63F9C">
        <w:rPr>
          <w:b/>
          <w:bCs/>
          <w:smallCaps/>
        </w:rPr>
        <w:t xml:space="preserve">Impact on Revenues: </w:t>
      </w:r>
      <w:r w:rsidRPr="16C63F9C">
        <w:rPr>
          <w:color w:val="000000" w:themeColor="text1"/>
        </w:rPr>
        <w:t>It is estimated that there would be no impact on revenues resulting from the enactment of this legislation</w:t>
      </w:r>
      <w:r w:rsidR="3BDF3FE5" w:rsidRPr="16C63F9C">
        <w:rPr>
          <w:color w:val="000000" w:themeColor="text1"/>
        </w:rPr>
        <w:t xml:space="preserve"> as it is assumed that there would be full compliance with the legislation’s requirements</w:t>
      </w:r>
      <w:r w:rsidRPr="16C63F9C">
        <w:rPr>
          <w:color w:val="000000" w:themeColor="text1"/>
        </w:rPr>
        <w:t xml:space="preserve">. </w:t>
      </w:r>
    </w:p>
    <w:p w14:paraId="3BADE181" w14:textId="18882217" w:rsidR="0070638B" w:rsidRDefault="350F4BCA" w:rsidP="1BFE895E">
      <w:pPr>
        <w:spacing w:before="120"/>
      </w:pPr>
      <w:r w:rsidRPr="194EA3E4">
        <w:rPr>
          <w:b/>
          <w:bCs/>
          <w:smallCaps/>
        </w:rPr>
        <w:t>Impact on Expenditures:</w:t>
      </w:r>
      <w:r>
        <w:t xml:space="preserve"> </w:t>
      </w:r>
      <w:r w:rsidR="7AA7EC4F" w:rsidRPr="194EA3E4">
        <w:t xml:space="preserve">It is estimated that there would be no additional costs associated with this legislation, as DSNY, DOT, and DoITT would use existing resources to establish and administer a pilot program relating to cleanliness and snow and ice removal at bus shelters, bike share stations, and public communications structures, as well as to submit a report on the program upon its conclusion. </w:t>
      </w:r>
    </w:p>
    <w:p w14:paraId="36B0924D" w14:textId="4584B685" w:rsidR="020659E7" w:rsidRDefault="020659E7" w:rsidP="020659E7">
      <w:pPr>
        <w:spacing w:before="120"/>
        <w:rPr>
          <w:color w:val="000000" w:themeColor="text1"/>
        </w:rPr>
      </w:pPr>
    </w:p>
    <w:p w14:paraId="3F44EEC5" w14:textId="2E7F09AB" w:rsidR="194EA3E4" w:rsidRDefault="194EA3E4" w:rsidP="194EA3E4">
      <w:pPr>
        <w:spacing w:before="120"/>
        <w:rPr>
          <w:color w:val="000000" w:themeColor="text1"/>
        </w:rPr>
      </w:pPr>
    </w:p>
    <w:p w14:paraId="18B0E4E3" w14:textId="27AA224D" w:rsidR="0070638B" w:rsidRDefault="0070638B" w:rsidP="0070638B">
      <w:pPr>
        <w:spacing w:before="120" w:after="120"/>
        <w:rPr>
          <w:color w:val="000000" w:themeColor="text1"/>
        </w:rPr>
      </w:pPr>
      <w:r w:rsidRPr="194EA3E4">
        <w:rPr>
          <w:b/>
          <w:bCs/>
          <w:smallCaps/>
          <w:color w:val="000000" w:themeColor="text1"/>
        </w:rPr>
        <w:t>Source of Funds To Cover Estimated Costs:</w:t>
      </w:r>
      <w:r w:rsidR="0AE4C182" w:rsidRPr="194EA3E4">
        <w:rPr>
          <w:b/>
          <w:bCs/>
          <w:smallCaps/>
          <w:color w:val="000000" w:themeColor="text1"/>
        </w:rPr>
        <w:t xml:space="preserve"> </w:t>
      </w:r>
      <w:r w:rsidR="0AE4C182" w:rsidRPr="194EA3E4">
        <w:rPr>
          <w:color w:val="000000" w:themeColor="text1"/>
        </w:rPr>
        <w:t>N/A</w:t>
      </w:r>
    </w:p>
    <w:p w14:paraId="0305DD28" w14:textId="6B88549E" w:rsidR="0070638B" w:rsidRDefault="0070638B" w:rsidP="0070638B">
      <w:pPr>
        <w:spacing w:before="120" w:after="120"/>
        <w:jc w:val="left"/>
      </w:pPr>
      <w:r w:rsidRPr="26936931">
        <w:rPr>
          <w:b/>
          <w:bCs/>
          <w:smallCaps/>
        </w:rPr>
        <w:t>Source of Information:</w:t>
      </w:r>
      <w:r>
        <w:t xml:space="preserve"> New York City Council Finance Division</w:t>
      </w:r>
    </w:p>
    <w:p w14:paraId="1301F3AB" w14:textId="22A69D51" w:rsidR="0070638B" w:rsidRPr="003C616E" w:rsidRDefault="0070638B" w:rsidP="0070638B">
      <w:pPr>
        <w:spacing w:before="120" w:after="120"/>
        <w:jc w:val="left"/>
        <w:rPr>
          <w:b/>
          <w:bCs/>
          <w:smallCaps/>
        </w:rPr>
      </w:pPr>
      <w:r w:rsidRPr="55BE2BCB">
        <w:rPr>
          <w:b/>
          <w:bCs/>
          <w:smallCaps/>
        </w:rPr>
        <w:t xml:space="preserve">Estimate Prepared by: </w:t>
      </w:r>
      <w:r w:rsidR="006B3A67">
        <w:t>Tanveer Singh</w:t>
      </w:r>
      <w:r>
        <w:t xml:space="preserve">, </w:t>
      </w:r>
      <w:r w:rsidR="006B3A67">
        <w:t xml:space="preserve">Senior </w:t>
      </w:r>
      <w:r>
        <w:t>Financial Analyst</w:t>
      </w:r>
    </w:p>
    <w:p w14:paraId="7975B816" w14:textId="77777777" w:rsidR="006B3A67" w:rsidRDefault="006B3A67" w:rsidP="0070638B">
      <w:pPr>
        <w:tabs>
          <w:tab w:val="left" w:pos="2880"/>
        </w:tabs>
        <w:spacing w:line="240" w:lineRule="exact"/>
        <w:rPr>
          <w:b/>
          <w:bCs/>
          <w:smallCaps/>
        </w:rPr>
      </w:pPr>
    </w:p>
    <w:p w14:paraId="4CED9A13" w14:textId="5C5D1183" w:rsidR="0070638B" w:rsidRPr="003C616E" w:rsidRDefault="0070638B" w:rsidP="0070638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4A565C95" w14:textId="73391FA9" w:rsidR="0070638B" w:rsidRPr="003C616E" w:rsidRDefault="0070638B" w:rsidP="1377BCDB">
      <w:pPr>
        <w:tabs>
          <w:tab w:val="left" w:pos="2880"/>
        </w:tabs>
        <w:spacing w:line="240" w:lineRule="exact"/>
        <w:rPr>
          <w:color w:val="000000" w:themeColor="text1"/>
        </w:rPr>
      </w:pPr>
      <w:r w:rsidRPr="00322277">
        <w:rPr>
          <w:color w:val="000000" w:themeColor="text1"/>
        </w:rPr>
        <w:t xml:space="preserve">                                         </w:t>
      </w:r>
      <w:r w:rsidR="006B3A67">
        <w:rPr>
          <w:color w:val="000000" w:themeColor="text1"/>
        </w:rPr>
        <w:t xml:space="preserve">Jack </w:t>
      </w:r>
      <w:proofErr w:type="spellStart"/>
      <w:r w:rsidR="006B3A67">
        <w:rPr>
          <w:color w:val="000000" w:themeColor="text1"/>
        </w:rPr>
        <w:t>Storey</w:t>
      </w:r>
      <w:proofErr w:type="spellEnd"/>
      <w:r w:rsidR="399E34D0" w:rsidRPr="00322277">
        <w:rPr>
          <w:color w:val="000000" w:themeColor="text1"/>
        </w:rPr>
        <w:t xml:space="preserve">, Assistant Director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3C5FDB57" w:rsidR="0070638B" w:rsidRDefault="0070638B" w:rsidP="194EA3E4">
      <w:pPr>
        <w:pBdr>
          <w:bottom w:val="single" w:sz="12" w:space="1" w:color="000000"/>
        </w:pBdr>
        <w:tabs>
          <w:tab w:val="left" w:pos="2880"/>
        </w:tabs>
        <w:spacing w:line="240" w:lineRule="exact"/>
        <w:rPr>
          <w:color w:val="000000" w:themeColor="text1"/>
        </w:rPr>
      </w:pPr>
      <w:r w:rsidRPr="194EA3E4">
        <w:rPr>
          <w:smallCaps/>
          <w:color w:val="000000" w:themeColor="text1"/>
        </w:rPr>
        <w:t xml:space="preserve">                                        </w:t>
      </w:r>
      <w:r w:rsidR="006B3A67" w:rsidRPr="194EA3E4">
        <w:rPr>
          <w:smallCaps/>
          <w:color w:val="000000" w:themeColor="text1"/>
        </w:rPr>
        <w:t xml:space="preserve"> </w:t>
      </w:r>
      <w:r w:rsidRPr="194EA3E4">
        <w:rPr>
          <w:smallCaps/>
          <w:color w:val="000000" w:themeColor="text1"/>
        </w:rPr>
        <w:t>J</w:t>
      </w:r>
      <w:r w:rsidRPr="194EA3E4">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73F5DAEA" w:rsidR="0070638B" w:rsidRPr="008741A2" w:rsidRDefault="0070638B" w:rsidP="1377BCDB">
      <w:pPr>
        <w:spacing w:line="240" w:lineRule="exact"/>
        <w:rPr>
          <w:color w:val="000000" w:themeColor="text1"/>
          <w:highlight w:val="yellow"/>
        </w:rPr>
      </w:pPr>
      <w:r w:rsidRPr="42B67AF1">
        <w:rPr>
          <w:b/>
          <w:bCs/>
          <w:smallCaps/>
        </w:rPr>
        <w:t xml:space="preserve">Office of Management and Budget Estimate: </w:t>
      </w:r>
      <w:r w:rsidR="217A6DBF" w:rsidRPr="42B67AF1">
        <w:rPr>
          <w:color w:val="000000" w:themeColor="text1"/>
        </w:rPr>
        <w:t>The Office of Management and Budget</w:t>
      </w:r>
      <w:r w:rsidRPr="42B67AF1">
        <w:rPr>
          <w:color w:val="000000" w:themeColor="text1"/>
        </w:rPr>
        <w:t xml:space="preserve"> </w:t>
      </w:r>
      <w:r w:rsidR="79513FAC" w:rsidRPr="42B67AF1">
        <w:rPr>
          <w:color w:val="000000" w:themeColor="text1"/>
        </w:rPr>
        <w:t xml:space="preserve">did not </w:t>
      </w:r>
      <w:r w:rsidR="008741A2" w:rsidRPr="42B67AF1">
        <w:rPr>
          <w:color w:val="000000" w:themeColor="text1"/>
        </w:rPr>
        <w:t>provide</w:t>
      </w:r>
      <w:r w:rsidR="255AAA45" w:rsidRPr="42B67AF1">
        <w:rPr>
          <w:color w:val="000000" w:themeColor="text1"/>
        </w:rPr>
        <w:t xml:space="preserve"> </w:t>
      </w:r>
      <w:r w:rsidR="008741A2" w:rsidRPr="42B67AF1">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Pr>
          <w:b/>
          <w:bCs/>
          <w:smallCaps/>
        </w:rPr>
        <w:t>Legislative History:</w:t>
      </w:r>
    </w:p>
    <w:p w14:paraId="577ABD6E" w14:textId="3301700E" w:rsidR="00BA7423" w:rsidRDefault="00BA7423" w:rsidP="0070638B">
      <w:pPr>
        <w:spacing w:before="120" w:after="120"/>
      </w:pPr>
      <w:hyperlink r:id="rId10" w:history="1">
        <w:r w:rsidRPr="0056612E">
          <w:rPr>
            <w:rStyle w:val="Hyperlink"/>
          </w:rPr>
          <w:t>https://legistar.council.nyc.gov/LegislationDetail.aspx?ID=7824694&amp;GUID=80F26EAF-CFF9-4272-B5CB-44193750D4FF&amp;Options=&amp;Search=</w:t>
        </w:r>
      </w:hyperlink>
    </w:p>
    <w:p w14:paraId="7D706F97" w14:textId="64818290" w:rsidR="0070638B" w:rsidRPr="003C616E" w:rsidRDefault="0070638B" w:rsidP="0070638B">
      <w:pPr>
        <w:spacing w:before="120" w:after="120"/>
        <w:rPr>
          <w:color w:val="000000" w:themeColor="text1"/>
        </w:rPr>
      </w:pPr>
      <w:r w:rsidRPr="020659E7">
        <w:rPr>
          <w:b/>
          <w:bCs/>
          <w:smallCaps/>
        </w:rPr>
        <w:t xml:space="preserve">Date Prepared: </w:t>
      </w:r>
      <w:r w:rsidR="00BA7423">
        <w:rPr>
          <w:color w:val="000000" w:themeColor="text1"/>
        </w:rPr>
        <w:t>March</w:t>
      </w:r>
      <w:r w:rsidR="008741A2" w:rsidRPr="020659E7">
        <w:rPr>
          <w:color w:val="000000" w:themeColor="text1"/>
        </w:rPr>
        <w:t xml:space="preserve"> </w:t>
      </w:r>
      <w:r w:rsidR="00BA7423">
        <w:rPr>
          <w:color w:val="000000" w:themeColor="text1"/>
        </w:rPr>
        <w:t>9</w:t>
      </w:r>
      <w:r w:rsidRPr="020659E7">
        <w:rPr>
          <w:color w:val="000000" w:themeColor="text1"/>
        </w:rPr>
        <w:t>, 202</w:t>
      </w:r>
      <w:r w:rsidR="006B3A67">
        <w:rPr>
          <w:color w:val="000000" w:themeColor="text1"/>
        </w:rPr>
        <w:t>6</w:t>
      </w:r>
      <w:r w:rsidRPr="020659E7">
        <w:rPr>
          <w:color w:val="000000" w:themeColor="text1"/>
        </w:rPr>
        <w:t xml:space="preserve"> </w:t>
      </w:r>
    </w:p>
    <w:p w14:paraId="5D75E1B3" w14:textId="59964C00" w:rsidR="0070638B" w:rsidRDefault="0070638B" w:rsidP="0070638B">
      <w:pPr>
        <w:spacing w:before="120" w:after="120"/>
        <w:rPr>
          <w:color w:val="000000" w:themeColor="text1"/>
        </w:rPr>
      </w:pPr>
      <w:r w:rsidRPr="5EF9D5DE">
        <w:rPr>
          <w:b/>
          <w:bCs/>
          <w:smallCaps/>
        </w:rPr>
        <w:t xml:space="preserve">Hearing/Meeting Date: </w:t>
      </w:r>
      <w:r w:rsidR="00BA7423">
        <w:rPr>
          <w:color w:val="000000" w:themeColor="text1"/>
        </w:rPr>
        <w:t>March 10</w:t>
      </w:r>
      <w:r w:rsidRPr="5EF9D5DE">
        <w:rPr>
          <w:color w:val="000000" w:themeColor="text1"/>
        </w:rPr>
        <w:t>, 202</w:t>
      </w:r>
      <w:r w:rsidR="006B3A67">
        <w:rPr>
          <w:color w:val="000000" w:themeColor="text1"/>
        </w:rPr>
        <w:t>6</w:t>
      </w:r>
      <w:r w:rsidRPr="5EF9D5DE">
        <w:rPr>
          <w:color w:val="000000" w:themeColor="text1"/>
        </w:rPr>
        <w:t xml:space="preserve"> </w:t>
      </w:r>
    </w:p>
    <w:p w14:paraId="0E6074F6" w14:textId="77777777" w:rsidR="0070638B" w:rsidRPr="00211DF5" w:rsidRDefault="0070638B" w:rsidP="0070638B"/>
    <w:p w14:paraId="46200FDC" w14:textId="77777777" w:rsidR="00496004" w:rsidRDefault="00496004"/>
    <w:sectPr w:rsidR="00496004" w:rsidSect="0070638B">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9678A" w14:textId="77777777" w:rsidR="00B07938" w:rsidRDefault="00B07938" w:rsidP="0070638B">
      <w:r>
        <w:separator/>
      </w:r>
    </w:p>
  </w:endnote>
  <w:endnote w:type="continuationSeparator" w:id="0">
    <w:p w14:paraId="76262840" w14:textId="77777777" w:rsidR="00B07938" w:rsidRDefault="00B07938"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28B328E0" w:rsidR="0070638B" w:rsidRPr="005E00AC" w:rsidRDefault="00BA7423" w:rsidP="6291F0B0">
    <w:pPr>
      <w:pStyle w:val="Footer"/>
      <w:pBdr>
        <w:top w:val="thinThickSmallGap" w:sz="24" w:space="1" w:color="823B0B" w:themeColor="accent2" w:themeShade="7F"/>
      </w:pBdr>
    </w:pPr>
    <w:r>
      <w:rPr>
        <w:rFonts w:asciiTheme="minorHAnsi" w:eastAsiaTheme="majorEastAsia" w:hAnsiTheme="minorHAnsi" w:cstheme="minorBidi"/>
      </w:rPr>
      <w:t xml:space="preserve">Proposed </w:t>
    </w:r>
    <w:r w:rsidR="0070638B" w:rsidRPr="2CF4603E">
      <w:rPr>
        <w:rFonts w:asciiTheme="minorHAnsi" w:eastAsiaTheme="majorEastAsia" w:hAnsiTheme="minorHAnsi" w:cstheme="minorBidi"/>
      </w:rPr>
      <w:t xml:space="preserve">Intro. </w:t>
    </w:r>
    <w:r>
      <w:rPr>
        <w:rFonts w:asciiTheme="minorHAnsi" w:eastAsiaTheme="majorEastAsia" w:hAnsiTheme="minorHAnsi" w:cstheme="minorBidi"/>
      </w:rPr>
      <w:t>416-A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54813" w14:textId="77777777" w:rsidR="00B07938" w:rsidRDefault="00B07938" w:rsidP="0070638B">
      <w:r>
        <w:separator/>
      </w:r>
    </w:p>
  </w:footnote>
  <w:footnote w:type="continuationSeparator" w:id="0">
    <w:p w14:paraId="62665756" w14:textId="77777777" w:rsidR="00B07938" w:rsidRDefault="00B07938"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55683"/>
    <w:rsid w:val="00082584"/>
    <w:rsid w:val="000C25E6"/>
    <w:rsid w:val="000C317B"/>
    <w:rsid w:val="001842E9"/>
    <w:rsid w:val="001C0845"/>
    <w:rsid w:val="00322277"/>
    <w:rsid w:val="003D5004"/>
    <w:rsid w:val="00496004"/>
    <w:rsid w:val="006B3A67"/>
    <w:rsid w:val="00702CFB"/>
    <w:rsid w:val="0070638B"/>
    <w:rsid w:val="007B6212"/>
    <w:rsid w:val="007E54CC"/>
    <w:rsid w:val="007E55B3"/>
    <w:rsid w:val="008166A4"/>
    <w:rsid w:val="00825247"/>
    <w:rsid w:val="008741A2"/>
    <w:rsid w:val="009014EC"/>
    <w:rsid w:val="0097617A"/>
    <w:rsid w:val="00A037D0"/>
    <w:rsid w:val="00A729FC"/>
    <w:rsid w:val="00B07938"/>
    <w:rsid w:val="00BA7423"/>
    <w:rsid w:val="00BF57BF"/>
    <w:rsid w:val="00D2389B"/>
    <w:rsid w:val="00D51B0F"/>
    <w:rsid w:val="00D62B42"/>
    <w:rsid w:val="00DF7A02"/>
    <w:rsid w:val="00F42983"/>
    <w:rsid w:val="00F80DFC"/>
    <w:rsid w:val="00FB7934"/>
    <w:rsid w:val="01B71ECE"/>
    <w:rsid w:val="020659E7"/>
    <w:rsid w:val="022344E6"/>
    <w:rsid w:val="022F69AB"/>
    <w:rsid w:val="02370A19"/>
    <w:rsid w:val="02F91342"/>
    <w:rsid w:val="04022B14"/>
    <w:rsid w:val="04BA2231"/>
    <w:rsid w:val="0732CEFC"/>
    <w:rsid w:val="07C75C7C"/>
    <w:rsid w:val="0A3A04EF"/>
    <w:rsid w:val="0AE4C182"/>
    <w:rsid w:val="0AED932F"/>
    <w:rsid w:val="0B93758C"/>
    <w:rsid w:val="0C73DD23"/>
    <w:rsid w:val="0DC523E3"/>
    <w:rsid w:val="0DD5FCC5"/>
    <w:rsid w:val="0E17E2DC"/>
    <w:rsid w:val="0E747BA8"/>
    <w:rsid w:val="0EC1C3E2"/>
    <w:rsid w:val="109485DE"/>
    <w:rsid w:val="1095CCBC"/>
    <w:rsid w:val="10C63644"/>
    <w:rsid w:val="10FAFED5"/>
    <w:rsid w:val="111E0719"/>
    <w:rsid w:val="120BD891"/>
    <w:rsid w:val="1377BCDB"/>
    <w:rsid w:val="14969803"/>
    <w:rsid w:val="16C30CF7"/>
    <w:rsid w:val="16C63F9C"/>
    <w:rsid w:val="194EA3E4"/>
    <w:rsid w:val="1A598FED"/>
    <w:rsid w:val="1BFE895E"/>
    <w:rsid w:val="1DCFF99C"/>
    <w:rsid w:val="1F423902"/>
    <w:rsid w:val="20AC3DF7"/>
    <w:rsid w:val="215D0077"/>
    <w:rsid w:val="217A6DBF"/>
    <w:rsid w:val="21A47C1D"/>
    <w:rsid w:val="229B2D3D"/>
    <w:rsid w:val="22AFB4EC"/>
    <w:rsid w:val="22E74D6E"/>
    <w:rsid w:val="23A1D28C"/>
    <w:rsid w:val="2473486C"/>
    <w:rsid w:val="255AAA45"/>
    <w:rsid w:val="27103FBE"/>
    <w:rsid w:val="283A7B47"/>
    <w:rsid w:val="2930C7E1"/>
    <w:rsid w:val="29396CFD"/>
    <w:rsid w:val="29485CE1"/>
    <w:rsid w:val="297CB137"/>
    <w:rsid w:val="298103AB"/>
    <w:rsid w:val="2D353F2E"/>
    <w:rsid w:val="2E8CEFBD"/>
    <w:rsid w:val="2FAC308E"/>
    <w:rsid w:val="2FF944F8"/>
    <w:rsid w:val="30325F29"/>
    <w:rsid w:val="30A26B53"/>
    <w:rsid w:val="30C702BE"/>
    <w:rsid w:val="30FBDB88"/>
    <w:rsid w:val="312239BA"/>
    <w:rsid w:val="337999DB"/>
    <w:rsid w:val="33D719EE"/>
    <w:rsid w:val="3412065F"/>
    <w:rsid w:val="344E7CD0"/>
    <w:rsid w:val="350F4BCA"/>
    <w:rsid w:val="36FF4C87"/>
    <w:rsid w:val="3992BBB9"/>
    <w:rsid w:val="399E34D0"/>
    <w:rsid w:val="3A885B7B"/>
    <w:rsid w:val="3B1B8D9F"/>
    <w:rsid w:val="3BCD07AB"/>
    <w:rsid w:val="3BDF3FE5"/>
    <w:rsid w:val="3BE11DCD"/>
    <w:rsid w:val="3C06017D"/>
    <w:rsid w:val="3DFBAE16"/>
    <w:rsid w:val="3E150515"/>
    <w:rsid w:val="3FFE468A"/>
    <w:rsid w:val="40B470D1"/>
    <w:rsid w:val="413C028F"/>
    <w:rsid w:val="417A45FA"/>
    <w:rsid w:val="41FBB089"/>
    <w:rsid w:val="42202408"/>
    <w:rsid w:val="423D3570"/>
    <w:rsid w:val="42B67AF1"/>
    <w:rsid w:val="4584EDB1"/>
    <w:rsid w:val="46AE48CC"/>
    <w:rsid w:val="47102C3A"/>
    <w:rsid w:val="4886CCC6"/>
    <w:rsid w:val="491D021F"/>
    <w:rsid w:val="4A838061"/>
    <w:rsid w:val="4B0466D3"/>
    <w:rsid w:val="4B947BB8"/>
    <w:rsid w:val="4BC5F229"/>
    <w:rsid w:val="4CDF2117"/>
    <w:rsid w:val="4DE5A0F7"/>
    <w:rsid w:val="4DEFFC07"/>
    <w:rsid w:val="4EC00E8A"/>
    <w:rsid w:val="52073478"/>
    <w:rsid w:val="53FC4FDF"/>
    <w:rsid w:val="5441C845"/>
    <w:rsid w:val="557F4A24"/>
    <w:rsid w:val="5D06BBA3"/>
    <w:rsid w:val="5D701C45"/>
    <w:rsid w:val="5F1A76A6"/>
    <w:rsid w:val="5F3B1F5D"/>
    <w:rsid w:val="5F7015E1"/>
    <w:rsid w:val="5FF81202"/>
    <w:rsid w:val="611B56D1"/>
    <w:rsid w:val="63D15AB7"/>
    <w:rsid w:val="648A5A92"/>
    <w:rsid w:val="648D98B0"/>
    <w:rsid w:val="65A027E8"/>
    <w:rsid w:val="696D13C7"/>
    <w:rsid w:val="6B5771AE"/>
    <w:rsid w:val="6C71DEAD"/>
    <w:rsid w:val="6D74600A"/>
    <w:rsid w:val="6DC95EBE"/>
    <w:rsid w:val="6E43A4BC"/>
    <w:rsid w:val="6F46FCAD"/>
    <w:rsid w:val="6F911F37"/>
    <w:rsid w:val="6F927271"/>
    <w:rsid w:val="70A168CD"/>
    <w:rsid w:val="72A515DF"/>
    <w:rsid w:val="74CC5244"/>
    <w:rsid w:val="763504A7"/>
    <w:rsid w:val="764E852E"/>
    <w:rsid w:val="782EE055"/>
    <w:rsid w:val="79513FAC"/>
    <w:rsid w:val="7AA7EC4F"/>
    <w:rsid w:val="7BBA9DB8"/>
    <w:rsid w:val="7DEC31B7"/>
    <w:rsid w:val="7E58B014"/>
    <w:rsid w:val="7E8FDF7F"/>
    <w:rsid w:val="7EEDDFF7"/>
    <w:rsid w:val="7F917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 w:type="paragraph" w:styleId="Revision">
    <w:name w:val="Revision"/>
    <w:hidden/>
    <w:uiPriority w:val="99"/>
    <w:semiHidden/>
    <w:rsid w:val="00DF7A02"/>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BA742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7824694&amp;GUID=80F26EAF-CFF9-4272-B5CB-44193750D4FF&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3B19C-F8ED-4E92-B5D9-4CA49F937FDC}">
  <ds:schemaRefs>
    <ds:schemaRef ds:uri="http://schemas.microsoft.com/sharepoint/v3/contenttype/forms"/>
  </ds:schemaRefs>
</ds:datastoreItem>
</file>

<file path=customXml/itemProps2.xml><?xml version="1.0" encoding="utf-8"?>
<ds:datastoreItem xmlns:ds="http://schemas.openxmlformats.org/officeDocument/2006/customXml" ds:itemID="{E8818503-6F44-4184-AB7C-5C7B0C91684A}">
  <ds:schemaRefs>
    <ds:schemaRef ds:uri="75bc2333-45e3-48c7-875e-9ddda7023355"/>
    <ds:schemaRef ds:uri="2bb8f338-5475-42fd-9527-641f3b16c6e2"/>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53B42CB1-68B2-4D86-8CBD-792A2A5F8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4</DocSecurity>
  <Lines>24</Lines>
  <Paragraphs>6</Paragraphs>
  <ScaleCrop>false</ScaleCrop>
  <Company>New York City Council</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2026-03-10T19:43:00Z</dcterms:created>
  <dcterms:modified xsi:type="dcterms:W3CDTF">2026-03-10T19:43:00Z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