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30C86" w14:textId="18D10629" w:rsidR="004E1CF2" w:rsidRDefault="004E1CF2" w:rsidP="00E97376">
      <w:pPr>
        <w:ind w:firstLine="0"/>
        <w:jc w:val="center"/>
      </w:pPr>
      <w:r>
        <w:t>Int. No.</w:t>
      </w:r>
      <w:r w:rsidR="00452ACB">
        <w:t xml:space="preserve"> </w:t>
      </w:r>
      <w:r w:rsidR="00B94AA7">
        <w:t>18</w:t>
      </w:r>
    </w:p>
    <w:p w14:paraId="1D244D38" w14:textId="77777777" w:rsidR="00E97376" w:rsidRDefault="00E97376" w:rsidP="00E97376">
      <w:pPr>
        <w:ind w:firstLine="0"/>
        <w:jc w:val="center"/>
      </w:pPr>
    </w:p>
    <w:p w14:paraId="4FFCFE59" w14:textId="77777777" w:rsidR="00776D37" w:rsidRDefault="00776D37" w:rsidP="00776D37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Abreu, Louis, Encarnación and Morano</w:t>
      </w:r>
    </w:p>
    <w:p w14:paraId="3679245D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4E5A5542" w14:textId="77777777" w:rsidR="00452ACB" w:rsidRPr="00452ACB" w:rsidRDefault="00452ACB" w:rsidP="007101A2">
      <w:pPr>
        <w:pStyle w:val="BodyText"/>
        <w:spacing w:line="240" w:lineRule="auto"/>
        <w:ind w:firstLine="0"/>
        <w:rPr>
          <w:vanish/>
        </w:rPr>
      </w:pPr>
      <w:r w:rsidRPr="00452ACB">
        <w:rPr>
          <w:vanish/>
        </w:rPr>
        <w:t>..Title</w:t>
      </w:r>
    </w:p>
    <w:p w14:paraId="187606C5" w14:textId="559B185B" w:rsidR="004E1CF2" w:rsidRDefault="00452ACB" w:rsidP="007101A2">
      <w:pPr>
        <w:pStyle w:val="BodyText"/>
        <w:spacing w:line="240" w:lineRule="auto"/>
        <w:ind w:firstLine="0"/>
      </w:pPr>
      <w:r>
        <w:t>A</w:t>
      </w:r>
      <w:r w:rsidR="00E1255D">
        <w:t xml:space="preserve"> Local Law </w:t>
      </w:r>
      <w:r w:rsidR="004E1CF2">
        <w:t>in relation to</w:t>
      </w:r>
      <w:r w:rsidR="00E1255D">
        <w:t xml:space="preserve"> a pilot program for power washing machines to clean sidewalk surfaces</w:t>
      </w:r>
      <w:r w:rsidR="007177F1">
        <w:t xml:space="preserve"> in commercial </w:t>
      </w:r>
      <w:r w:rsidR="009D0839">
        <w:t>corridors</w:t>
      </w:r>
    </w:p>
    <w:p w14:paraId="3A024190" w14:textId="1C2E97ED" w:rsidR="00452ACB" w:rsidRPr="00452ACB" w:rsidRDefault="00452ACB" w:rsidP="007101A2">
      <w:pPr>
        <w:pStyle w:val="BodyText"/>
        <w:spacing w:line="240" w:lineRule="auto"/>
        <w:ind w:firstLine="0"/>
        <w:rPr>
          <w:vanish/>
        </w:rPr>
      </w:pPr>
      <w:r w:rsidRPr="00452ACB">
        <w:rPr>
          <w:vanish/>
        </w:rPr>
        <w:t>..Body</w:t>
      </w:r>
    </w:p>
    <w:p w14:paraId="02EE64F3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EA3664B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D97FE93" w14:textId="77777777" w:rsidR="004E1CF2" w:rsidRDefault="004E1CF2" w:rsidP="006662DF">
      <w:pPr>
        <w:jc w:val="both"/>
      </w:pPr>
    </w:p>
    <w:p w14:paraId="3B0E2824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0CADCAA" w14:textId="0CAC0410" w:rsidR="00B806E3" w:rsidRDefault="007101A2" w:rsidP="0071717F">
      <w:pPr>
        <w:spacing w:line="480" w:lineRule="auto"/>
        <w:contextualSpacing/>
        <w:jc w:val="both"/>
        <w:rPr>
          <w:color w:val="000000"/>
        </w:rPr>
      </w:pPr>
      <w:r>
        <w:t>S</w:t>
      </w:r>
      <w:r w:rsidR="004E1CF2">
        <w:t>ection 1.</w:t>
      </w:r>
      <w:r w:rsidR="007E79D5">
        <w:t xml:space="preserve"> </w:t>
      </w:r>
      <w:r w:rsidR="0071717F">
        <w:t xml:space="preserve">The department of sanitation shall establish </w:t>
      </w:r>
      <w:r w:rsidR="004D5903">
        <w:t xml:space="preserve">and implement </w:t>
      </w:r>
      <w:r w:rsidR="0071717F">
        <w:t xml:space="preserve">a pilot program </w:t>
      </w:r>
      <w:r w:rsidR="004D5903">
        <w:t>for</w:t>
      </w:r>
      <w:r w:rsidR="0071717F">
        <w:t xml:space="preserve"> </w:t>
      </w:r>
      <w:r w:rsidR="0002416E">
        <w:t xml:space="preserve">at least 6 months for </w:t>
      </w:r>
      <w:r w:rsidR="0071717F">
        <w:t xml:space="preserve">the use of power washing machines </w:t>
      </w:r>
      <w:r w:rsidR="0071717F">
        <w:rPr>
          <w:color w:val="000000"/>
        </w:rPr>
        <w:t xml:space="preserve">to clean </w:t>
      </w:r>
      <w:r w:rsidR="00307D55">
        <w:rPr>
          <w:color w:val="000000"/>
        </w:rPr>
        <w:t xml:space="preserve">and remove odors and spills from </w:t>
      </w:r>
      <w:r w:rsidR="0071717F" w:rsidRPr="00850A3A">
        <w:rPr>
          <w:color w:val="000000"/>
        </w:rPr>
        <w:t>sidewalk</w:t>
      </w:r>
      <w:r w:rsidR="0002416E">
        <w:rPr>
          <w:color w:val="000000"/>
        </w:rPr>
        <w:t>s</w:t>
      </w:r>
      <w:r w:rsidR="0071717F" w:rsidRPr="00850A3A">
        <w:rPr>
          <w:color w:val="000000"/>
        </w:rPr>
        <w:t xml:space="preserve"> </w:t>
      </w:r>
      <w:r w:rsidR="0002416E">
        <w:rPr>
          <w:color w:val="000000"/>
        </w:rPr>
        <w:t>that</w:t>
      </w:r>
      <w:r w:rsidR="00520734">
        <w:rPr>
          <w:color w:val="000000"/>
        </w:rPr>
        <w:t xml:space="preserve"> are located in a commercial corridor</w:t>
      </w:r>
      <w:r w:rsidR="0071717F">
        <w:rPr>
          <w:color w:val="000000"/>
        </w:rPr>
        <w:t xml:space="preserve">. </w:t>
      </w:r>
      <w:r w:rsidR="004D5903">
        <w:rPr>
          <w:color w:val="000000"/>
        </w:rPr>
        <w:t xml:space="preserve">Such pilot program shall commence upon the selection of suitable locations, but no later than April 1, 2026. </w:t>
      </w:r>
      <w:r w:rsidR="0071717F">
        <w:rPr>
          <w:color w:val="000000"/>
        </w:rPr>
        <w:t>The</w:t>
      </w:r>
      <w:r w:rsidR="0071717F" w:rsidRPr="00850A3A">
        <w:rPr>
          <w:color w:val="000000"/>
        </w:rPr>
        <w:t xml:space="preserve"> department </w:t>
      </w:r>
      <w:r w:rsidR="00341AC2">
        <w:t xml:space="preserve">of sanitation </w:t>
      </w:r>
      <w:r w:rsidR="0071717F" w:rsidRPr="00850A3A">
        <w:rPr>
          <w:color w:val="000000"/>
        </w:rPr>
        <w:t xml:space="preserve">shall consult with the department of environmental protection prior to choosing the locations for </w:t>
      </w:r>
      <w:r w:rsidR="0071717F">
        <w:rPr>
          <w:color w:val="000000"/>
        </w:rPr>
        <w:t>the</w:t>
      </w:r>
      <w:r w:rsidR="0071717F" w:rsidRPr="00850A3A">
        <w:rPr>
          <w:color w:val="000000"/>
        </w:rPr>
        <w:t xml:space="preserve"> pilot program.</w:t>
      </w:r>
      <w:r w:rsidR="0071717F">
        <w:rPr>
          <w:color w:val="000000"/>
        </w:rPr>
        <w:t xml:space="preserve"> The department of </w:t>
      </w:r>
      <w:r w:rsidR="0071717F">
        <w:t xml:space="preserve">sanitation </w:t>
      </w:r>
      <w:r w:rsidR="0071717F">
        <w:rPr>
          <w:color w:val="000000"/>
        </w:rPr>
        <w:t>shall provide to the mayor and speaker of the council a</w:t>
      </w:r>
      <w:r w:rsidR="0071717F" w:rsidRPr="00850A3A">
        <w:rPr>
          <w:color w:val="000000"/>
        </w:rPr>
        <w:t xml:space="preserve"> report on such pilot program</w:t>
      </w:r>
      <w:r w:rsidR="0071717F">
        <w:rPr>
          <w:color w:val="000000"/>
        </w:rPr>
        <w:t xml:space="preserve"> upon its conclusion</w:t>
      </w:r>
      <w:r w:rsidR="0071717F" w:rsidRPr="00850A3A">
        <w:rPr>
          <w:color w:val="000000"/>
        </w:rPr>
        <w:t>.</w:t>
      </w:r>
      <w:r w:rsidR="002732E2">
        <w:rPr>
          <w:color w:val="000000"/>
        </w:rPr>
        <w:t xml:space="preserve"> Such report shall include an evaluation of whether and where the power washing pilot program is suitable for expansion</w:t>
      </w:r>
      <w:r w:rsidR="009E7DB9">
        <w:rPr>
          <w:color w:val="000000"/>
        </w:rPr>
        <w:t xml:space="preserve">, </w:t>
      </w:r>
      <w:r w:rsidR="004D5903" w:rsidRPr="00592DFB">
        <w:t xml:space="preserve">guidelines for how many miles of sidewalk within commercial corridors should be power </w:t>
      </w:r>
      <w:r w:rsidR="004D5903">
        <w:t>washed</w:t>
      </w:r>
      <w:r w:rsidR="004D5903" w:rsidRPr="00592DFB">
        <w:t xml:space="preserve"> per year</w:t>
      </w:r>
      <w:r w:rsidR="004D5903">
        <w:rPr>
          <w:color w:val="000000"/>
        </w:rPr>
        <w:t xml:space="preserve">, </w:t>
      </w:r>
      <w:r w:rsidR="009E7DB9">
        <w:rPr>
          <w:color w:val="000000"/>
        </w:rPr>
        <w:t xml:space="preserve">and an </w:t>
      </w:r>
      <w:r w:rsidR="009E7DB9" w:rsidRPr="00850A3A">
        <w:rPr>
          <w:color w:val="000000"/>
        </w:rPr>
        <w:t xml:space="preserve">evaluation of </w:t>
      </w:r>
      <w:r w:rsidR="009E7DB9">
        <w:rPr>
          <w:color w:val="000000"/>
        </w:rPr>
        <w:t xml:space="preserve">the impact that pedestrian volume and susceptibility to heat island effects has on feasibility and desirability of using </w:t>
      </w:r>
      <w:r w:rsidR="009E7DB9">
        <w:t xml:space="preserve">power washing machines </w:t>
      </w:r>
      <w:r w:rsidR="009E7DB9">
        <w:rPr>
          <w:color w:val="000000"/>
        </w:rPr>
        <w:t xml:space="preserve">to clean </w:t>
      </w:r>
      <w:r w:rsidR="009E7DB9" w:rsidRPr="00850A3A">
        <w:rPr>
          <w:color w:val="000000"/>
        </w:rPr>
        <w:t>sidewalk surfaces in</w:t>
      </w:r>
      <w:r w:rsidR="009E7DB9">
        <w:rPr>
          <w:color w:val="000000"/>
        </w:rPr>
        <w:t xml:space="preserve"> such locations</w:t>
      </w:r>
      <w:r w:rsidR="002732E2">
        <w:rPr>
          <w:color w:val="000000"/>
        </w:rPr>
        <w:t>.</w:t>
      </w:r>
      <w:r w:rsidR="0071717F">
        <w:rPr>
          <w:color w:val="000000"/>
        </w:rPr>
        <w:t xml:space="preserve"> </w:t>
      </w:r>
    </w:p>
    <w:p w14:paraId="1C398605" w14:textId="72FB1A76" w:rsidR="00B806E3" w:rsidRDefault="0002416E" w:rsidP="0071717F">
      <w:pPr>
        <w:spacing w:line="480" w:lineRule="auto"/>
        <w:contextualSpacing/>
        <w:jc w:val="both"/>
      </w:pPr>
      <w:r w:rsidRPr="00850A3A">
        <w:t>§ 2</w:t>
      </w:r>
      <w:r>
        <w:t xml:space="preserve">. </w:t>
      </w:r>
      <w:r w:rsidR="005F507D">
        <w:t>For purposes of</w:t>
      </w:r>
      <w:r w:rsidRPr="0002416E">
        <w:t xml:space="preserve"> this </w:t>
      </w:r>
      <w:r>
        <w:t>local law,</w:t>
      </w:r>
      <w:r w:rsidRPr="0002416E">
        <w:t xml:space="preserve"> the following te</w:t>
      </w:r>
      <w:r>
        <w:t>rms have the following meanings</w:t>
      </w:r>
      <w:r w:rsidR="00B806E3">
        <w:t>:</w:t>
      </w:r>
    </w:p>
    <w:p w14:paraId="574D310E" w14:textId="2A04B73F" w:rsidR="00B806E3" w:rsidRDefault="00B806E3" w:rsidP="0071717F">
      <w:pPr>
        <w:spacing w:line="480" w:lineRule="auto"/>
        <w:contextualSpacing/>
        <w:jc w:val="both"/>
      </w:pPr>
      <w:r>
        <w:t xml:space="preserve">Sidewalk. </w:t>
      </w:r>
      <w:r w:rsidRPr="00B806E3">
        <w:t xml:space="preserve">The term “sidewalk” </w:t>
      </w:r>
      <w:r w:rsidR="00EF5E0B">
        <w:t>has the same meaning as set forth in section 19-101 of the administrative code of the city of New York</w:t>
      </w:r>
      <w:r w:rsidRPr="00B806E3">
        <w:t>.</w:t>
      </w:r>
    </w:p>
    <w:p w14:paraId="2926C5A5" w14:textId="3F29AEFD" w:rsidR="0071717F" w:rsidRPr="00850A3A" w:rsidRDefault="00B806E3" w:rsidP="0071717F">
      <w:pPr>
        <w:spacing w:line="480" w:lineRule="auto"/>
        <w:contextualSpacing/>
        <w:jc w:val="both"/>
        <w:rPr>
          <w:color w:val="000000"/>
        </w:rPr>
      </w:pPr>
      <w:r>
        <w:t>Power washing machine.</w:t>
      </w:r>
      <w:r w:rsidR="0071717F">
        <w:t xml:space="preserve"> </w:t>
      </w:r>
      <w:r>
        <w:t xml:space="preserve">The term </w:t>
      </w:r>
      <w:r w:rsidR="0071717F">
        <w:t xml:space="preserve">“power washing machine” means a machine </w:t>
      </w:r>
      <w:r w:rsidR="003912CA">
        <w:t xml:space="preserve">that </w:t>
      </w:r>
      <w:r w:rsidR="0071717F">
        <w:t xml:space="preserve">uses </w:t>
      </w:r>
      <w:r w:rsidR="0071717F" w:rsidRPr="0071717F">
        <w:t xml:space="preserve">a high-pressure stream of hot water to </w:t>
      </w:r>
      <w:r w:rsidR="003912CA">
        <w:t>remove</w:t>
      </w:r>
      <w:r w:rsidR="0071717F" w:rsidRPr="0071717F">
        <w:t xml:space="preserve"> dirt and </w:t>
      </w:r>
      <w:r w:rsidR="003912CA">
        <w:t xml:space="preserve">other </w:t>
      </w:r>
      <w:r w:rsidR="0071717F" w:rsidRPr="0071717F">
        <w:t>materials from outdoor surfaces</w:t>
      </w:r>
      <w:r w:rsidR="0071717F">
        <w:t>.</w:t>
      </w:r>
    </w:p>
    <w:p w14:paraId="4F79193E" w14:textId="3D2AFFBE" w:rsidR="0071717F" w:rsidRPr="00850A3A" w:rsidRDefault="0071717F" w:rsidP="0071717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contextualSpacing/>
        <w:jc w:val="both"/>
        <w:rPr>
          <w:color w:val="000000"/>
        </w:rPr>
      </w:pPr>
      <w:r w:rsidRPr="00850A3A">
        <w:t xml:space="preserve">§ </w:t>
      </w:r>
      <w:r w:rsidR="0002416E">
        <w:t>3</w:t>
      </w:r>
      <w:r w:rsidRPr="00850A3A">
        <w:t>. This local law take</w:t>
      </w:r>
      <w:r>
        <w:t>s</w:t>
      </w:r>
      <w:r w:rsidRPr="00850A3A">
        <w:t xml:space="preserve"> effect immediately. </w:t>
      </w:r>
    </w:p>
    <w:p w14:paraId="73CA323E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2EF662BF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3D36F45B" w14:textId="77777777" w:rsidR="00EB262D" w:rsidRDefault="00E1255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MB</w:t>
      </w:r>
    </w:p>
    <w:p w14:paraId="00491F07" w14:textId="0A1B37FA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LS </w:t>
      </w:r>
      <w:r w:rsidR="00B47730">
        <w:rPr>
          <w:sz w:val="18"/>
          <w:szCs w:val="18"/>
        </w:rPr>
        <w:t>#</w:t>
      </w:r>
      <w:r w:rsidR="00E1255D">
        <w:rPr>
          <w:sz w:val="18"/>
          <w:szCs w:val="18"/>
        </w:rPr>
        <w:t>1</w:t>
      </w:r>
      <w:r w:rsidR="00313079">
        <w:rPr>
          <w:sz w:val="18"/>
          <w:szCs w:val="18"/>
        </w:rPr>
        <w:t>4378/17415</w:t>
      </w:r>
    </w:p>
    <w:p w14:paraId="35510B68" w14:textId="1ECF76E8" w:rsidR="00342E62" w:rsidRDefault="00342E6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#1278-2025</w:t>
      </w:r>
    </w:p>
    <w:p w14:paraId="5142D832" w14:textId="15B0C72A" w:rsidR="00AE212E" w:rsidRDefault="00342E62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4:02 PM</w:t>
      </w:r>
    </w:p>
    <w:p w14:paraId="0C6CC965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08967" w14:textId="77777777" w:rsidR="00E326D7" w:rsidRDefault="00E326D7">
      <w:r>
        <w:separator/>
      </w:r>
    </w:p>
    <w:p w14:paraId="14441D65" w14:textId="77777777" w:rsidR="00E326D7" w:rsidRDefault="00E326D7"/>
  </w:endnote>
  <w:endnote w:type="continuationSeparator" w:id="0">
    <w:p w14:paraId="6E9AE67A" w14:textId="77777777" w:rsidR="00E326D7" w:rsidRDefault="00E326D7">
      <w:r>
        <w:continuationSeparator/>
      </w:r>
    </w:p>
    <w:p w14:paraId="4788C5BD" w14:textId="77777777" w:rsidR="00E326D7" w:rsidRDefault="00E326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402FC4" w14:textId="7D8F1CE4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67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E7540F3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9128D7" w14:textId="3CC8C1CA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2AC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D8B18B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8AC24" w14:textId="77777777" w:rsidR="00E326D7" w:rsidRDefault="00E326D7">
      <w:r>
        <w:separator/>
      </w:r>
    </w:p>
    <w:p w14:paraId="3300AD6E" w14:textId="77777777" w:rsidR="00E326D7" w:rsidRDefault="00E326D7"/>
  </w:footnote>
  <w:footnote w:type="continuationSeparator" w:id="0">
    <w:p w14:paraId="6E395A10" w14:textId="77777777" w:rsidR="00E326D7" w:rsidRDefault="00E326D7">
      <w:r>
        <w:continuationSeparator/>
      </w:r>
    </w:p>
    <w:p w14:paraId="294115B2" w14:textId="77777777" w:rsidR="00E326D7" w:rsidRDefault="00E326D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7856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7F"/>
    <w:rsid w:val="000135A3"/>
    <w:rsid w:val="0002416E"/>
    <w:rsid w:val="00027DBF"/>
    <w:rsid w:val="00035181"/>
    <w:rsid w:val="000502BC"/>
    <w:rsid w:val="00056BB0"/>
    <w:rsid w:val="00064AFB"/>
    <w:rsid w:val="0009173E"/>
    <w:rsid w:val="00094A70"/>
    <w:rsid w:val="000B567F"/>
    <w:rsid w:val="000D4A7F"/>
    <w:rsid w:val="001073BD"/>
    <w:rsid w:val="00115B31"/>
    <w:rsid w:val="00120E3E"/>
    <w:rsid w:val="00147D34"/>
    <w:rsid w:val="001509BF"/>
    <w:rsid w:val="00150A27"/>
    <w:rsid w:val="0016297C"/>
    <w:rsid w:val="00162FC0"/>
    <w:rsid w:val="00165627"/>
    <w:rsid w:val="00167107"/>
    <w:rsid w:val="00180BD2"/>
    <w:rsid w:val="00195A80"/>
    <w:rsid w:val="001D4249"/>
    <w:rsid w:val="00205741"/>
    <w:rsid w:val="00207323"/>
    <w:rsid w:val="0021642E"/>
    <w:rsid w:val="0022099D"/>
    <w:rsid w:val="00241F94"/>
    <w:rsid w:val="00270162"/>
    <w:rsid w:val="002732E2"/>
    <w:rsid w:val="00280955"/>
    <w:rsid w:val="00292C42"/>
    <w:rsid w:val="002C4435"/>
    <w:rsid w:val="002C7EC5"/>
    <w:rsid w:val="002D5F4F"/>
    <w:rsid w:val="002F196D"/>
    <w:rsid w:val="002F1C3F"/>
    <w:rsid w:val="002F269C"/>
    <w:rsid w:val="00301E5D"/>
    <w:rsid w:val="00307D55"/>
    <w:rsid w:val="00313079"/>
    <w:rsid w:val="00320D3B"/>
    <w:rsid w:val="0033027F"/>
    <w:rsid w:val="00341AC2"/>
    <w:rsid w:val="00342E62"/>
    <w:rsid w:val="003447CD"/>
    <w:rsid w:val="00352CA7"/>
    <w:rsid w:val="003720CF"/>
    <w:rsid w:val="003874A1"/>
    <w:rsid w:val="00387754"/>
    <w:rsid w:val="003912CA"/>
    <w:rsid w:val="003A29EF"/>
    <w:rsid w:val="003A75C2"/>
    <w:rsid w:val="003F26F9"/>
    <w:rsid w:val="003F3109"/>
    <w:rsid w:val="00432688"/>
    <w:rsid w:val="00444642"/>
    <w:rsid w:val="00447A01"/>
    <w:rsid w:val="00452ACB"/>
    <w:rsid w:val="00465293"/>
    <w:rsid w:val="0048371B"/>
    <w:rsid w:val="004948B5"/>
    <w:rsid w:val="00497233"/>
    <w:rsid w:val="004B097C"/>
    <w:rsid w:val="004D58A3"/>
    <w:rsid w:val="004D5903"/>
    <w:rsid w:val="004E1CF2"/>
    <w:rsid w:val="004F3343"/>
    <w:rsid w:val="005020E8"/>
    <w:rsid w:val="00520734"/>
    <w:rsid w:val="00550E96"/>
    <w:rsid w:val="00554C35"/>
    <w:rsid w:val="0057235A"/>
    <w:rsid w:val="00576838"/>
    <w:rsid w:val="00586366"/>
    <w:rsid w:val="00595589"/>
    <w:rsid w:val="00596279"/>
    <w:rsid w:val="005A1EBD"/>
    <w:rsid w:val="005B5DE4"/>
    <w:rsid w:val="005C68A9"/>
    <w:rsid w:val="005C6980"/>
    <w:rsid w:val="005D3308"/>
    <w:rsid w:val="005D4A03"/>
    <w:rsid w:val="005E655A"/>
    <w:rsid w:val="005E7681"/>
    <w:rsid w:val="005F3AA6"/>
    <w:rsid w:val="005F507D"/>
    <w:rsid w:val="00622F33"/>
    <w:rsid w:val="00630AB3"/>
    <w:rsid w:val="006662DF"/>
    <w:rsid w:val="00680FA8"/>
    <w:rsid w:val="00681A93"/>
    <w:rsid w:val="00687344"/>
    <w:rsid w:val="006A1701"/>
    <w:rsid w:val="006A691C"/>
    <w:rsid w:val="006B26AF"/>
    <w:rsid w:val="006B590A"/>
    <w:rsid w:val="006B5AB9"/>
    <w:rsid w:val="006C29D8"/>
    <w:rsid w:val="006D3E3C"/>
    <w:rsid w:val="006D562C"/>
    <w:rsid w:val="006F5CC7"/>
    <w:rsid w:val="007101A2"/>
    <w:rsid w:val="0071717F"/>
    <w:rsid w:val="007177F1"/>
    <w:rsid w:val="007218EB"/>
    <w:rsid w:val="0072551E"/>
    <w:rsid w:val="00727F04"/>
    <w:rsid w:val="00750030"/>
    <w:rsid w:val="00767CD4"/>
    <w:rsid w:val="00770B9A"/>
    <w:rsid w:val="00776D37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806569"/>
    <w:rsid w:val="008167F4"/>
    <w:rsid w:val="0083646C"/>
    <w:rsid w:val="0085260B"/>
    <w:rsid w:val="00853E42"/>
    <w:rsid w:val="00872BFD"/>
    <w:rsid w:val="00873B26"/>
    <w:rsid w:val="00880099"/>
    <w:rsid w:val="008B6DB2"/>
    <w:rsid w:val="008E28FA"/>
    <w:rsid w:val="008F0B17"/>
    <w:rsid w:val="00900ACB"/>
    <w:rsid w:val="00903EA5"/>
    <w:rsid w:val="00925D71"/>
    <w:rsid w:val="0094029B"/>
    <w:rsid w:val="009822E5"/>
    <w:rsid w:val="00990ECE"/>
    <w:rsid w:val="0099258A"/>
    <w:rsid w:val="009A2E42"/>
    <w:rsid w:val="009D013E"/>
    <w:rsid w:val="009D0839"/>
    <w:rsid w:val="009E7DB9"/>
    <w:rsid w:val="00A03635"/>
    <w:rsid w:val="00A10451"/>
    <w:rsid w:val="00A269C2"/>
    <w:rsid w:val="00A46ACE"/>
    <w:rsid w:val="00A51A69"/>
    <w:rsid w:val="00A531EC"/>
    <w:rsid w:val="00A654D0"/>
    <w:rsid w:val="00A840C8"/>
    <w:rsid w:val="00AD1881"/>
    <w:rsid w:val="00AE212E"/>
    <w:rsid w:val="00AF39A5"/>
    <w:rsid w:val="00B15D83"/>
    <w:rsid w:val="00B1635A"/>
    <w:rsid w:val="00B30100"/>
    <w:rsid w:val="00B47730"/>
    <w:rsid w:val="00B806E3"/>
    <w:rsid w:val="00B94AA7"/>
    <w:rsid w:val="00BA4408"/>
    <w:rsid w:val="00BA599A"/>
    <w:rsid w:val="00BB6434"/>
    <w:rsid w:val="00BC1806"/>
    <w:rsid w:val="00BD4E49"/>
    <w:rsid w:val="00BF76F0"/>
    <w:rsid w:val="00C167E3"/>
    <w:rsid w:val="00C8341F"/>
    <w:rsid w:val="00C847AD"/>
    <w:rsid w:val="00C92A35"/>
    <w:rsid w:val="00C93F56"/>
    <w:rsid w:val="00C96CEE"/>
    <w:rsid w:val="00CA09E2"/>
    <w:rsid w:val="00CA2899"/>
    <w:rsid w:val="00CA30A1"/>
    <w:rsid w:val="00CA6B5C"/>
    <w:rsid w:val="00CC4ED3"/>
    <w:rsid w:val="00CE602C"/>
    <w:rsid w:val="00CF1435"/>
    <w:rsid w:val="00CF17D2"/>
    <w:rsid w:val="00D00888"/>
    <w:rsid w:val="00D022F9"/>
    <w:rsid w:val="00D11854"/>
    <w:rsid w:val="00D246D6"/>
    <w:rsid w:val="00D30A34"/>
    <w:rsid w:val="00D52CE9"/>
    <w:rsid w:val="00D929DF"/>
    <w:rsid w:val="00D94395"/>
    <w:rsid w:val="00D975BE"/>
    <w:rsid w:val="00DB6BFB"/>
    <w:rsid w:val="00DC57C0"/>
    <w:rsid w:val="00DE6E46"/>
    <w:rsid w:val="00DF7976"/>
    <w:rsid w:val="00E0423E"/>
    <w:rsid w:val="00E06550"/>
    <w:rsid w:val="00E1255D"/>
    <w:rsid w:val="00E13406"/>
    <w:rsid w:val="00E15C98"/>
    <w:rsid w:val="00E16D03"/>
    <w:rsid w:val="00E310B4"/>
    <w:rsid w:val="00E326D7"/>
    <w:rsid w:val="00E34500"/>
    <w:rsid w:val="00E37C8F"/>
    <w:rsid w:val="00E42EF6"/>
    <w:rsid w:val="00E611AD"/>
    <w:rsid w:val="00E611DE"/>
    <w:rsid w:val="00E84A4E"/>
    <w:rsid w:val="00E90B73"/>
    <w:rsid w:val="00E914F8"/>
    <w:rsid w:val="00E96AB4"/>
    <w:rsid w:val="00E97376"/>
    <w:rsid w:val="00EB262D"/>
    <w:rsid w:val="00EB4D79"/>
    <w:rsid w:val="00EB4F54"/>
    <w:rsid w:val="00EB5A95"/>
    <w:rsid w:val="00ED266D"/>
    <w:rsid w:val="00ED2846"/>
    <w:rsid w:val="00ED3C65"/>
    <w:rsid w:val="00ED6ADF"/>
    <w:rsid w:val="00EE0F2B"/>
    <w:rsid w:val="00EF1E62"/>
    <w:rsid w:val="00EF5E0B"/>
    <w:rsid w:val="00F01C1E"/>
    <w:rsid w:val="00F0418B"/>
    <w:rsid w:val="00F12CB7"/>
    <w:rsid w:val="00F1371E"/>
    <w:rsid w:val="00F23C44"/>
    <w:rsid w:val="00F33321"/>
    <w:rsid w:val="00F34140"/>
    <w:rsid w:val="00F36134"/>
    <w:rsid w:val="00F60349"/>
    <w:rsid w:val="00F85ED2"/>
    <w:rsid w:val="00FA5BBD"/>
    <w:rsid w:val="00FA63F7"/>
    <w:rsid w:val="00FB2FD6"/>
    <w:rsid w:val="00FC3A6A"/>
    <w:rsid w:val="00FC547E"/>
    <w:rsid w:val="00FF31B9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89C664"/>
  <w15:docId w15:val="{B3E96AE0-1881-49F0-B9BC-C1B90E966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D3C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3C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3C6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3C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3C65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F29BDC6B6F34CA149E4B01BA6DE82" ma:contentTypeVersion="17" ma:contentTypeDescription="Create a new document." ma:contentTypeScope="" ma:versionID="0ec2f62f9f2b225bcbc7f0250e7e7fc3">
  <xsd:schema xmlns:xsd="http://www.w3.org/2001/XMLSchema" xmlns:xs="http://www.w3.org/2001/XMLSchema" xmlns:p="http://schemas.microsoft.com/office/2006/metadata/properties" xmlns:ns3="0a89be48-00c3-4dce-a54e-5fa37f38efab" xmlns:ns4="b0585e4f-ee23-4833-9bbe-8be3b0a875ac" targetNamespace="http://schemas.microsoft.com/office/2006/metadata/properties" ma:root="true" ma:fieldsID="a9da1ae97d833fc7cb65007d3d859725" ns3:_="" ns4:_="">
    <xsd:import namespace="0a89be48-00c3-4dce-a54e-5fa37f38efab"/>
    <xsd:import namespace="b0585e4f-ee23-4833-9bbe-8be3b0a875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9be48-00c3-4dce-a54e-5fa37f38e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85e4f-ee23-4833-9bbe-8be3b0a875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89be48-00c3-4dce-a54e-5fa37f38efa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FB2769-4C58-4DB3-A837-F6498A0278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9be48-00c3-4dce-a54e-5fa37f38efab"/>
    <ds:schemaRef ds:uri="b0585e4f-ee23-4833-9bbe-8be3b0a87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433085-3F22-4A5F-8BF7-59AF0769FDB0}">
  <ds:schemaRefs>
    <ds:schemaRef ds:uri="http://schemas.microsoft.com/office/2006/metadata/properties"/>
    <ds:schemaRef ds:uri="http://schemas.microsoft.com/office/infopath/2007/PartnerControls"/>
    <ds:schemaRef ds:uri="0a89be48-00c3-4dce-a54e-5fa37f38efab"/>
  </ds:schemaRefs>
</ds:datastoreItem>
</file>

<file path=customXml/itemProps3.xml><?xml version="1.0" encoding="utf-8"?>
<ds:datastoreItem xmlns:ds="http://schemas.openxmlformats.org/officeDocument/2006/customXml" ds:itemID="{694A352C-818B-44AC-8DB7-9CAEA799E0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ACC4B7-BE62-4AB4-9AEC-BF19D9C92A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Barrett, Morganne</dc:creator>
  <cp:lastModifiedBy>Martin, William</cp:lastModifiedBy>
  <cp:revision>7</cp:revision>
  <cp:lastPrinted>2013-04-22T14:57:00Z</cp:lastPrinted>
  <dcterms:created xsi:type="dcterms:W3CDTF">2026-01-20T22:01:00Z</dcterms:created>
  <dcterms:modified xsi:type="dcterms:W3CDTF">2026-02-06T12:52:00Z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0x01010065EF29BDC6B6F34CA149E4B01BA6DE82</vt:lpwstr>
  </property>
</Properties>
</file>