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EA37" w14:textId="56422743" w:rsidR="001A6FFC" w:rsidRPr="001A6FFC" w:rsidRDefault="003E60CB" w:rsidP="5E340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Proposed </w:t>
      </w:r>
      <w:r w:rsidR="001A6FFC" w:rsidRPr="5E340734">
        <w:rPr>
          <w:rFonts w:ascii="Times New Roman" w:eastAsia="Times New Roman" w:hAnsi="Times New Roman" w:cs="Times New Roman"/>
          <w:sz w:val="24"/>
          <w:szCs w:val="24"/>
        </w:rPr>
        <w:t>Int. No.</w:t>
      </w:r>
      <w:r w:rsidR="0034012F" w:rsidRPr="5E340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437-A</w:t>
      </w:r>
    </w:p>
    <w:p w14:paraId="759A0BBB" w14:textId="77777777" w:rsidR="001A6FFC" w:rsidRPr="001A6FFC" w:rsidRDefault="001A6FFC" w:rsidP="001A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499F7E" w14:textId="77777777" w:rsidR="009C7CA8" w:rsidRDefault="009C7CA8" w:rsidP="009C7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Schulman, Narcisse, Louis, Gutiérrez and Dinowitz</w:t>
      </w:r>
    </w:p>
    <w:p w14:paraId="5A02D95D" w14:textId="77777777" w:rsidR="00C760CD" w:rsidRPr="001A6FFC" w:rsidRDefault="00C760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AB400" w14:textId="77777777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1EAFDF63" w14:textId="3702A7B4" w:rsidR="000E0E75" w:rsidRPr="003E60CB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o amend the </w:t>
      </w:r>
      <w:r w:rsidR="00FA4EC9" w:rsidRPr="00F80528">
        <w:rPr>
          <w:rFonts w:ascii="Times New Roman" w:eastAsia="Times New Roman" w:hAnsi="Times New Roman" w:cs="Times New Roman"/>
          <w:sz w:val="24"/>
          <w:szCs w:val="24"/>
        </w:rPr>
        <w:t xml:space="preserve">administrative code of the city of </w:t>
      </w:r>
      <w:r w:rsidR="00497899">
        <w:rPr>
          <w:rFonts w:ascii="Times New Roman" w:eastAsia="Times New Roman" w:hAnsi="Times New Roman" w:cs="Times New Roman"/>
          <w:sz w:val="24"/>
          <w:szCs w:val="24"/>
        </w:rPr>
        <w:t>New York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, in relation to </w:t>
      </w:r>
      <w:r w:rsidR="00A440CD">
        <w:rPr>
          <w:rFonts w:ascii="Times New Roman" w:eastAsia="Times New Roman" w:hAnsi="Times New Roman" w:cs="Times New Roman"/>
          <w:sz w:val="24"/>
          <w:szCs w:val="24"/>
        </w:rPr>
        <w:t>guidance</w:t>
      </w:r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4BE">
        <w:rPr>
          <w:rFonts w:ascii="Times New Roman" w:eastAsia="Times New Roman" w:hAnsi="Times New Roman" w:cs="Times New Roman"/>
          <w:sz w:val="24"/>
          <w:szCs w:val="24"/>
        </w:rPr>
        <w:t>relating to</w:t>
      </w:r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B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51279" w:rsidRPr="00374878">
        <w:rPr>
          <w:rFonts w:ascii="Times New Roman" w:eastAsia="Times New Roman" w:hAnsi="Times New Roman" w:cs="Times New Roman"/>
          <w:sz w:val="24"/>
          <w:szCs w:val="24"/>
        </w:rPr>
        <w:t xml:space="preserve">child care </w:t>
      </w:r>
      <w:r w:rsidR="00666509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FE354B">
        <w:rPr>
          <w:rFonts w:ascii="Times New Roman" w:eastAsia="Times New Roman" w:hAnsi="Times New Roman" w:cs="Times New Roman"/>
          <w:sz w:val="24"/>
          <w:szCs w:val="24"/>
        </w:rPr>
        <w:t xml:space="preserve"> permitting proces</w:t>
      </w:r>
      <w:r w:rsidR="003E60CB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5FDFE1C" w14:textId="3169C56E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..Body</w:t>
      </w:r>
    </w:p>
    <w:p w14:paraId="48F8BF74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9D5A1E8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  <w:u w:val="single"/>
        </w:rPr>
        <w:t>Be it enacted by the Council as follows:</w:t>
      </w:r>
    </w:p>
    <w:p w14:paraId="63B0EFCF" w14:textId="77777777" w:rsidR="001A6FFC" w:rsidRPr="001A6FFC" w:rsidRDefault="001A6FFC" w:rsidP="001A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CD0B0" w14:textId="77777777" w:rsidR="001A6FFC" w:rsidRPr="001A6FFC" w:rsidRDefault="001A6FFC" w:rsidP="001A6FF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A6FFC" w:rsidRPr="001A6FFC" w:rsidSect="008F0B17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0EA669" w14:textId="475E071F" w:rsidR="001A6FFC" w:rsidRDefault="001A6FFC" w:rsidP="00DC51E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Section 1. 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C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 xml:space="preserve">hapter 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>3 of t</w:t>
      </w:r>
      <w:r w:rsidR="00322BD1" w:rsidRPr="00374878">
        <w:rPr>
          <w:rFonts w:ascii="Times New Roman" w:eastAsia="Times New Roman" w:hAnsi="Times New Roman" w:cs="Times New Roman"/>
          <w:sz w:val="24"/>
          <w:szCs w:val="24"/>
        </w:rPr>
        <w:t>itle 17 of the administrative code of the city of New York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is amended </w:t>
      </w:r>
      <w:r w:rsidR="00EF1DAB">
        <w:rPr>
          <w:rFonts w:ascii="Times New Roman" w:eastAsia="Times New Roman" w:hAnsi="Times New Roman" w:cs="Times New Roman"/>
          <w:sz w:val="24"/>
          <w:szCs w:val="24"/>
        </w:rPr>
        <w:t xml:space="preserve">by adding </w:t>
      </w:r>
      <w:r w:rsidR="00374878">
        <w:rPr>
          <w:rFonts w:ascii="Times New Roman" w:eastAsia="Times New Roman" w:hAnsi="Times New Roman" w:cs="Times New Roman"/>
          <w:sz w:val="24"/>
          <w:szCs w:val="24"/>
        </w:rPr>
        <w:t xml:space="preserve">a new </w:t>
      </w:r>
      <w:r w:rsidR="00F96A87">
        <w:rPr>
          <w:rFonts w:ascii="Times New Roman" w:eastAsia="Times New Roman" w:hAnsi="Times New Roman" w:cs="Times New Roman"/>
          <w:sz w:val="24"/>
          <w:szCs w:val="24"/>
        </w:rPr>
        <w:t>section 17-</w:t>
      </w:r>
      <w:r w:rsidR="00A35EAD">
        <w:rPr>
          <w:rFonts w:ascii="Times New Roman" w:eastAsia="Times New Roman" w:hAnsi="Times New Roman" w:cs="Times New Roman"/>
          <w:sz w:val="24"/>
          <w:szCs w:val="24"/>
        </w:rPr>
        <w:t>1312</w:t>
      </w:r>
      <w:r w:rsidR="00F96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8C5">
        <w:rPr>
          <w:rFonts w:ascii="Times New Roman" w:eastAsia="Times New Roman" w:hAnsi="Times New Roman" w:cs="Times New Roman"/>
          <w:sz w:val="24"/>
          <w:szCs w:val="24"/>
        </w:rPr>
        <w:t xml:space="preserve">to read as follows: </w:t>
      </w:r>
    </w:p>
    <w:p w14:paraId="18B1FA87" w14:textId="6D45061F" w:rsidR="003C5C8C" w:rsidRDefault="001B3C39" w:rsidP="006B725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§ 17-</w:t>
      </w:r>
      <w:r w:rsidR="00A35EAD">
        <w:rPr>
          <w:rFonts w:ascii="Times New Roman" w:eastAsia="Times New Roman" w:hAnsi="Times New Roman" w:cs="Times New Roman"/>
          <w:sz w:val="24"/>
          <w:szCs w:val="24"/>
          <w:u w:val="single"/>
        </w:rPr>
        <w:t>1312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Guidance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relating to the child care</w:t>
      </w:r>
      <w:r w:rsidR="0066650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program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permitting process.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a.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T</w:t>
      </w:r>
      <w:r w:rsidR="006E5734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he </w:t>
      </w:r>
      <w:r w:rsidR="001021D1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department</w:t>
      </w:r>
      <w:r w:rsidR="006E5734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, in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coordination with </w:t>
      </w:r>
      <w:r w:rsidR="003E49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any 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other agenc</w:t>
      </w:r>
      <w:r w:rsidR="00F96A87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as it deems</w:t>
      </w:r>
      <w:r w:rsidR="00A440CD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E29BF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necessary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provide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guidance to </w:t>
      </w:r>
      <w:r w:rsidR="003E49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applicant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for </w:t>
      </w:r>
      <w:r w:rsidR="00BA35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permit for a child care program pursuant to article 47 of the health code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on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requirements for obtaining such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>permit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Such guidance shall include </w:t>
      </w:r>
      <w:r w:rsidR="00A052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visual representation of the process and include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>the following information:</w:t>
      </w:r>
      <w:r w:rsidR="006B72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5040B" w:rsidRPr="003E60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any 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required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license, approval, or permit from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the department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5C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 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>an</w:t>
      </w:r>
      <w:r w:rsidR="00A440CD">
        <w:rPr>
          <w:rFonts w:ascii="Times New Roman" w:eastAsia="Times New Roman" w:hAnsi="Times New Roman" w:cs="Times New Roman"/>
          <w:sz w:val="24"/>
          <w:szCs w:val="24"/>
          <w:u w:val="single"/>
        </w:rPr>
        <w:t>y other</w:t>
      </w:r>
      <w:r w:rsidR="004A20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agency and the </w:t>
      </w:r>
      <w:r w:rsidR="001644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order in which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each </w:t>
      </w:r>
      <w:r w:rsidR="0016444D">
        <w:rPr>
          <w:rFonts w:ascii="Times New Roman" w:eastAsia="Times New Roman" w:hAnsi="Times New Roman" w:cs="Times New Roman"/>
          <w:sz w:val="24"/>
          <w:szCs w:val="24"/>
          <w:u w:val="single"/>
        </w:rPr>
        <w:t>such license, approval, or permit must be obtained</w:t>
      </w:r>
      <w:r w:rsidR="006B725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</w:t>
      </w:r>
      <w:r w:rsidR="00307867" w:rsidRPr="00307867">
        <w:rPr>
          <w:rFonts w:ascii="Times New Roman" w:eastAsia="Times New Roman" w:hAnsi="Times New Roman" w:cs="Times New Roman"/>
          <w:sz w:val="24"/>
          <w:szCs w:val="24"/>
          <w:u w:val="single"/>
        </w:rPr>
        <w:t>he inadvertent failure to include any such license, approval, or permit in guidance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provided pursuant to this subdivision</w:t>
      </w:r>
      <w:r w:rsidR="00307867" w:rsidRP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 not invalidate the requirement to obtain such license, approval, or permit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5384C84B" w14:textId="5B53B3DC" w:rsidR="00810A61" w:rsidRDefault="003C5C8C" w:rsidP="002B4FC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b.</w:t>
      </w:r>
      <w:r w:rsidR="00AC7D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commissioner shall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post on the department’s website, and update as necessary,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the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guidance required pursuant to subdivision a of this section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as relevant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includ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 description of any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such update or other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change made to such guidance. Such 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>guidance and updates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shall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10A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be provided in the designated citywide languages defined in section 23-1101 and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also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be posted</w:t>
      </w:r>
      <w:r w:rsidR="000023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on </w:t>
      </w:r>
      <w:r w:rsidR="00053ADA">
        <w:rPr>
          <w:rFonts w:ascii="Times New Roman" w:eastAsia="Times New Roman" w:hAnsi="Times New Roman" w:cs="Times New Roman"/>
          <w:sz w:val="24"/>
          <w:szCs w:val="24"/>
          <w:u w:val="single"/>
        </w:rPr>
        <w:t>any other city</w:t>
      </w:r>
      <w:r w:rsidR="00060E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website </w:t>
      </w:r>
      <w:r w:rsidR="001362F6">
        <w:rPr>
          <w:rFonts w:ascii="Times New Roman" w:eastAsia="Times New Roman" w:hAnsi="Times New Roman" w:cs="Times New Roman"/>
          <w:sz w:val="24"/>
          <w:szCs w:val="24"/>
          <w:u w:val="single"/>
        </w:rPr>
        <w:t>where the department makes permitting information available</w:t>
      </w:r>
      <w:r w:rsidR="00810A6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>The department shall submit s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uch guidance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 any subsequent updates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to the </w:t>
      </w:r>
      <w:r w:rsidR="00FE35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mayor and the </w:t>
      </w:r>
      <w:r w:rsidR="008E5C29">
        <w:rPr>
          <w:rFonts w:ascii="Times New Roman" w:eastAsia="Times New Roman" w:hAnsi="Times New Roman" w:cs="Times New Roman"/>
          <w:sz w:val="24"/>
          <w:szCs w:val="24"/>
          <w:u w:val="single"/>
        </w:rPr>
        <w:t>speaker of the council</w:t>
      </w:r>
      <w:r w:rsidR="0030786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2B3E89BC" w14:textId="53DBDE98" w:rsidR="00FE354B" w:rsidRPr="001A6FFC" w:rsidRDefault="001A6FFC" w:rsidP="006E573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  <w:sectPr w:rsidR="00FE354B" w:rsidRPr="001A6FF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DC51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>. This</w:t>
      </w:r>
      <w:r w:rsidR="00CE29BF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 law takes effect </w:t>
      </w:r>
      <w:r w:rsidR="006E5734" w:rsidRPr="001B3C39">
        <w:rPr>
          <w:rFonts w:ascii="Times New Roman" w:eastAsia="Times New Roman" w:hAnsi="Times New Roman" w:cs="Times New Roman"/>
          <w:sz w:val="24"/>
          <w:szCs w:val="24"/>
        </w:rPr>
        <w:t>90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 days after it becomes la</w:t>
      </w:r>
      <w:r w:rsidR="00810A61">
        <w:rPr>
          <w:rFonts w:ascii="Times New Roman" w:eastAsia="Times New Roman" w:hAnsi="Times New Roman" w:cs="Times New Roman"/>
          <w:sz w:val="24"/>
          <w:szCs w:val="24"/>
        </w:rPr>
        <w:t>w.</w:t>
      </w:r>
    </w:p>
    <w:p w14:paraId="10B4B6BE" w14:textId="77777777" w:rsidR="000C0041" w:rsidRDefault="000C0041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BF10DD" w14:textId="77777777" w:rsidR="3647EDC4" w:rsidRDefault="3647EDC4" w:rsidP="3647ED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4691C00" w14:textId="76FF29F5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3647EDC4">
        <w:rPr>
          <w:rFonts w:ascii="Times New Roman" w:eastAsia="Times New Roman" w:hAnsi="Times New Roman" w:cs="Times New Roman"/>
          <w:sz w:val="18"/>
          <w:szCs w:val="18"/>
        </w:rPr>
        <w:t>JLB</w:t>
      </w:r>
      <w:r w:rsidR="003E60CB">
        <w:rPr>
          <w:rFonts w:ascii="Times New Roman" w:eastAsia="Times New Roman" w:hAnsi="Times New Roman" w:cs="Times New Roman"/>
          <w:sz w:val="18"/>
          <w:szCs w:val="18"/>
        </w:rPr>
        <w:t>/CP</w:t>
      </w:r>
    </w:p>
    <w:p w14:paraId="3F6402B1" w14:textId="77777777" w:rsid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6FFC">
        <w:rPr>
          <w:rFonts w:ascii="Times New Roman" w:eastAsia="Times New Roman" w:hAnsi="Times New Roman" w:cs="Times New Roman"/>
          <w:sz w:val="18"/>
          <w:szCs w:val="18"/>
        </w:rPr>
        <w:t>LS #</w:t>
      </w:r>
      <w:r w:rsidR="006E5734">
        <w:rPr>
          <w:rFonts w:ascii="Times New Roman" w:eastAsia="Times New Roman" w:hAnsi="Times New Roman" w:cs="Times New Roman"/>
          <w:sz w:val="18"/>
          <w:szCs w:val="18"/>
        </w:rPr>
        <w:t>10330</w:t>
      </w:r>
    </w:p>
    <w:p w14:paraId="4EB4A231" w14:textId="01083685" w:rsidR="00C747CD" w:rsidRPr="001A6FFC" w:rsidRDefault="00C747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Int. #</w:t>
      </w:r>
      <w:r w:rsidR="003E60CB">
        <w:rPr>
          <w:rFonts w:ascii="Times New Roman" w:eastAsia="Times New Roman" w:hAnsi="Times New Roman" w:cs="Times New Roman"/>
          <w:sz w:val="18"/>
          <w:szCs w:val="18"/>
        </w:rPr>
        <w:t>437-2026</w:t>
      </w:r>
    </w:p>
    <w:p w14:paraId="6A887E46" w14:textId="6EAB9374" w:rsidR="00DF48F3" w:rsidRDefault="003E60CB" w:rsidP="001F145B">
      <w:pPr>
        <w:spacing w:after="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>2/</w:t>
      </w:r>
      <w:r w:rsidR="00CB3C69">
        <w:rPr>
          <w:rFonts w:ascii="Times New Roman" w:eastAsia="Times New Roman" w:hAnsi="Times New Roman" w:cs="Times New Roman"/>
          <w:sz w:val="18"/>
          <w:szCs w:val="18"/>
        </w:rPr>
        <w:t xml:space="preserve">4/2026 </w:t>
      </w:r>
      <w:r w:rsidR="000F73A9">
        <w:rPr>
          <w:rFonts w:ascii="Times New Roman" w:eastAsia="Times New Roman" w:hAnsi="Times New Roman" w:cs="Times New Roman"/>
          <w:sz w:val="18"/>
          <w:szCs w:val="18"/>
        </w:rPr>
        <w:t>7:11 PM</w:t>
      </w:r>
    </w:p>
    <w:sectPr w:rsidR="00DF48F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C116" w14:textId="77777777" w:rsidR="0014267A" w:rsidRDefault="0014267A">
      <w:pPr>
        <w:spacing w:after="0" w:line="240" w:lineRule="auto"/>
      </w:pPr>
      <w:r>
        <w:separator/>
      </w:r>
    </w:p>
  </w:endnote>
  <w:endnote w:type="continuationSeparator" w:id="0">
    <w:p w14:paraId="46B9F35C" w14:textId="77777777" w:rsidR="0014267A" w:rsidRDefault="0014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A6618" w14:textId="44A0B771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7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EB6EBA" w14:textId="77777777" w:rsidR="001A6FFC" w:rsidRDefault="001A6F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09E2C" w14:textId="77777777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0E623" w14:textId="77777777" w:rsidR="001A6FFC" w:rsidRDefault="001A6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AD56" w14:textId="77777777" w:rsidR="0014267A" w:rsidRDefault="0014267A">
      <w:pPr>
        <w:spacing w:after="0" w:line="240" w:lineRule="auto"/>
      </w:pPr>
      <w:r>
        <w:separator/>
      </w:r>
    </w:p>
  </w:footnote>
  <w:footnote w:type="continuationSeparator" w:id="0">
    <w:p w14:paraId="6E4C2BBA" w14:textId="77777777" w:rsidR="0014267A" w:rsidRDefault="00142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D2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0CB287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2348F5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4284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6F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04C8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4C664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733601">
    <w:abstractNumId w:val="6"/>
  </w:num>
  <w:num w:numId="2" w16cid:durableId="483856270">
    <w:abstractNumId w:val="4"/>
  </w:num>
  <w:num w:numId="3" w16cid:durableId="1406534648">
    <w:abstractNumId w:val="3"/>
  </w:num>
  <w:num w:numId="4" w16cid:durableId="1371766699">
    <w:abstractNumId w:val="2"/>
  </w:num>
  <w:num w:numId="5" w16cid:durableId="1150636208">
    <w:abstractNumId w:val="1"/>
  </w:num>
  <w:num w:numId="6" w16cid:durableId="1352413677">
    <w:abstractNumId w:val="5"/>
  </w:num>
  <w:num w:numId="7" w16cid:durableId="33955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26"/>
    <w:rsid w:val="00001F7A"/>
    <w:rsid w:val="000023A2"/>
    <w:rsid w:val="00020CB3"/>
    <w:rsid w:val="00037117"/>
    <w:rsid w:val="00040118"/>
    <w:rsid w:val="00040141"/>
    <w:rsid w:val="000409DE"/>
    <w:rsid w:val="00053ADA"/>
    <w:rsid w:val="00060E33"/>
    <w:rsid w:val="0007714B"/>
    <w:rsid w:val="00082D9A"/>
    <w:rsid w:val="000C0041"/>
    <w:rsid w:val="000C599E"/>
    <w:rsid w:val="000E0E75"/>
    <w:rsid w:val="000E2856"/>
    <w:rsid w:val="000F73A9"/>
    <w:rsid w:val="001021D1"/>
    <w:rsid w:val="00111DEA"/>
    <w:rsid w:val="001362F6"/>
    <w:rsid w:val="0014267A"/>
    <w:rsid w:val="00154D24"/>
    <w:rsid w:val="0016444D"/>
    <w:rsid w:val="001703ED"/>
    <w:rsid w:val="00174A50"/>
    <w:rsid w:val="00191BCA"/>
    <w:rsid w:val="00197322"/>
    <w:rsid w:val="001A6FFC"/>
    <w:rsid w:val="001B2EB6"/>
    <w:rsid w:val="001B3C39"/>
    <w:rsid w:val="001E6BC2"/>
    <w:rsid w:val="001F145B"/>
    <w:rsid w:val="002421B5"/>
    <w:rsid w:val="00244814"/>
    <w:rsid w:val="002536B8"/>
    <w:rsid w:val="002B4FCB"/>
    <w:rsid w:val="002D3859"/>
    <w:rsid w:val="00307867"/>
    <w:rsid w:val="003221C5"/>
    <w:rsid w:val="00322BD1"/>
    <w:rsid w:val="00337FD1"/>
    <w:rsid w:val="003400CC"/>
    <w:rsid w:val="0034012F"/>
    <w:rsid w:val="003631EB"/>
    <w:rsid w:val="00374878"/>
    <w:rsid w:val="003855F6"/>
    <w:rsid w:val="003A3AB5"/>
    <w:rsid w:val="003B3900"/>
    <w:rsid w:val="003C5C8C"/>
    <w:rsid w:val="003E4981"/>
    <w:rsid w:val="003E60CB"/>
    <w:rsid w:val="004629EB"/>
    <w:rsid w:val="00497899"/>
    <w:rsid w:val="004A2075"/>
    <w:rsid w:val="004B0755"/>
    <w:rsid w:val="004B2CD7"/>
    <w:rsid w:val="004B42C0"/>
    <w:rsid w:val="004C36DE"/>
    <w:rsid w:val="004C7AA7"/>
    <w:rsid w:val="00510E26"/>
    <w:rsid w:val="00515C58"/>
    <w:rsid w:val="0052159C"/>
    <w:rsid w:val="00575AD7"/>
    <w:rsid w:val="005806D5"/>
    <w:rsid w:val="00591C0E"/>
    <w:rsid w:val="00592ACC"/>
    <w:rsid w:val="005939EF"/>
    <w:rsid w:val="005A5162"/>
    <w:rsid w:val="005A556B"/>
    <w:rsid w:val="0060197E"/>
    <w:rsid w:val="00632110"/>
    <w:rsid w:val="00660BCD"/>
    <w:rsid w:val="00666509"/>
    <w:rsid w:val="00690AD8"/>
    <w:rsid w:val="006B7252"/>
    <w:rsid w:val="006E5734"/>
    <w:rsid w:val="006F08B4"/>
    <w:rsid w:val="006F5A99"/>
    <w:rsid w:val="007334DA"/>
    <w:rsid w:val="007474D6"/>
    <w:rsid w:val="00754B28"/>
    <w:rsid w:val="00756DC9"/>
    <w:rsid w:val="0076612A"/>
    <w:rsid w:val="007748A8"/>
    <w:rsid w:val="00781139"/>
    <w:rsid w:val="0078403F"/>
    <w:rsid w:val="007C6DC1"/>
    <w:rsid w:val="008043DD"/>
    <w:rsid w:val="00810A61"/>
    <w:rsid w:val="00831C29"/>
    <w:rsid w:val="00851279"/>
    <w:rsid w:val="00861E2B"/>
    <w:rsid w:val="00865E45"/>
    <w:rsid w:val="008A5250"/>
    <w:rsid w:val="008D1A75"/>
    <w:rsid w:val="008D41C5"/>
    <w:rsid w:val="008D6AE4"/>
    <w:rsid w:val="008E4C39"/>
    <w:rsid w:val="008E5C29"/>
    <w:rsid w:val="008F5BEF"/>
    <w:rsid w:val="00915376"/>
    <w:rsid w:val="00944536"/>
    <w:rsid w:val="00974DEB"/>
    <w:rsid w:val="009A5471"/>
    <w:rsid w:val="009C7CA8"/>
    <w:rsid w:val="009D5E5E"/>
    <w:rsid w:val="009E77B2"/>
    <w:rsid w:val="009F4D38"/>
    <w:rsid w:val="00A02073"/>
    <w:rsid w:val="00A043A2"/>
    <w:rsid w:val="00A052A8"/>
    <w:rsid w:val="00A3229A"/>
    <w:rsid w:val="00A35EAD"/>
    <w:rsid w:val="00A440CD"/>
    <w:rsid w:val="00A6133E"/>
    <w:rsid w:val="00A87C60"/>
    <w:rsid w:val="00A90B78"/>
    <w:rsid w:val="00AA2BB3"/>
    <w:rsid w:val="00AB6EFE"/>
    <w:rsid w:val="00AC7D74"/>
    <w:rsid w:val="00AD083C"/>
    <w:rsid w:val="00AD1346"/>
    <w:rsid w:val="00B00B74"/>
    <w:rsid w:val="00B35D23"/>
    <w:rsid w:val="00B35D55"/>
    <w:rsid w:val="00B400FD"/>
    <w:rsid w:val="00B43908"/>
    <w:rsid w:val="00B46563"/>
    <w:rsid w:val="00B529A6"/>
    <w:rsid w:val="00B57399"/>
    <w:rsid w:val="00B77FB2"/>
    <w:rsid w:val="00B92D99"/>
    <w:rsid w:val="00BA1D17"/>
    <w:rsid w:val="00BA35C3"/>
    <w:rsid w:val="00BA3770"/>
    <w:rsid w:val="00BC3E89"/>
    <w:rsid w:val="00BD7F74"/>
    <w:rsid w:val="00BE1F00"/>
    <w:rsid w:val="00C07FE4"/>
    <w:rsid w:val="00C10AB8"/>
    <w:rsid w:val="00C127A7"/>
    <w:rsid w:val="00C171AD"/>
    <w:rsid w:val="00C62AF9"/>
    <w:rsid w:val="00C6333B"/>
    <w:rsid w:val="00C747CD"/>
    <w:rsid w:val="00C760CD"/>
    <w:rsid w:val="00C9500B"/>
    <w:rsid w:val="00CB3C69"/>
    <w:rsid w:val="00CB5CEC"/>
    <w:rsid w:val="00CC5BBE"/>
    <w:rsid w:val="00CE10BF"/>
    <w:rsid w:val="00CE29BF"/>
    <w:rsid w:val="00CE2DCF"/>
    <w:rsid w:val="00CE62DB"/>
    <w:rsid w:val="00CE6356"/>
    <w:rsid w:val="00CF208D"/>
    <w:rsid w:val="00CF277A"/>
    <w:rsid w:val="00D10EFD"/>
    <w:rsid w:val="00D22C55"/>
    <w:rsid w:val="00D64C4B"/>
    <w:rsid w:val="00D65FFE"/>
    <w:rsid w:val="00D9122B"/>
    <w:rsid w:val="00DA075F"/>
    <w:rsid w:val="00DB4DBF"/>
    <w:rsid w:val="00DC51E5"/>
    <w:rsid w:val="00DC6F71"/>
    <w:rsid w:val="00DC7E0D"/>
    <w:rsid w:val="00DF48F3"/>
    <w:rsid w:val="00E12D2F"/>
    <w:rsid w:val="00E5040B"/>
    <w:rsid w:val="00E604BE"/>
    <w:rsid w:val="00E868C5"/>
    <w:rsid w:val="00EB5C0D"/>
    <w:rsid w:val="00ED6372"/>
    <w:rsid w:val="00EF0D2A"/>
    <w:rsid w:val="00EF1DAB"/>
    <w:rsid w:val="00F119EE"/>
    <w:rsid w:val="00F343E7"/>
    <w:rsid w:val="00F470F0"/>
    <w:rsid w:val="00F50B5E"/>
    <w:rsid w:val="00F51950"/>
    <w:rsid w:val="00F546CB"/>
    <w:rsid w:val="00F6141A"/>
    <w:rsid w:val="00F65E4C"/>
    <w:rsid w:val="00F82A92"/>
    <w:rsid w:val="00F85637"/>
    <w:rsid w:val="00F96A87"/>
    <w:rsid w:val="00F976EC"/>
    <w:rsid w:val="00FA4EC9"/>
    <w:rsid w:val="00FC7F8D"/>
    <w:rsid w:val="00FE354B"/>
    <w:rsid w:val="0DC80AC5"/>
    <w:rsid w:val="14AB78F1"/>
    <w:rsid w:val="1CB87F3F"/>
    <w:rsid w:val="2A21E9B3"/>
    <w:rsid w:val="2B44EA4A"/>
    <w:rsid w:val="2FC25807"/>
    <w:rsid w:val="3647EDC4"/>
    <w:rsid w:val="4FC06287"/>
    <w:rsid w:val="5E340734"/>
    <w:rsid w:val="67D7FF25"/>
    <w:rsid w:val="6B4F8F7F"/>
    <w:rsid w:val="7BE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B1683"/>
  <w15:chartTrackingRefBased/>
  <w15:docId w15:val="{D2FF76AE-60C8-4200-B517-D62CD45F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6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FFC"/>
  </w:style>
  <w:style w:type="character" w:styleId="LineNumber">
    <w:name w:val="line number"/>
    <w:basedOn w:val="DefaultParagraphFont"/>
    <w:uiPriority w:val="99"/>
    <w:semiHidden/>
    <w:unhideWhenUsed/>
    <w:rsid w:val="00D64C4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1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1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1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9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1D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5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61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07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5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972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66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9973A30EE447A193CF6AC391D516" ma:contentTypeVersion="14" ma:contentTypeDescription="Create a new document." ma:contentTypeScope="" ma:versionID="3ca94629fd3473376c5461cd25237426">
  <xsd:schema xmlns:xsd="http://www.w3.org/2001/XMLSchema" xmlns:xs="http://www.w3.org/2001/XMLSchema" xmlns:p="http://schemas.microsoft.com/office/2006/metadata/properties" xmlns:ns3="ed8d02f1-503b-4140-94ff-a99b051da314" xmlns:ns4="aa0a1823-1ea5-4e7a-a446-918f12495568" targetNamespace="http://schemas.microsoft.com/office/2006/metadata/properties" ma:root="true" ma:fieldsID="fac4b7934964218d5b58f79e9e249f67" ns3:_="" ns4:_="">
    <xsd:import namespace="ed8d02f1-503b-4140-94ff-a99b051da314"/>
    <xsd:import namespace="aa0a1823-1ea5-4e7a-a446-918f124955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d02f1-503b-4140-94ff-a99b051da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a1823-1ea5-4e7a-a446-918f12495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8d02f1-503b-4140-94ff-a99b051da3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5ACD4-F172-439C-AA1B-BC46F1F29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d02f1-503b-4140-94ff-a99b051da314"/>
    <ds:schemaRef ds:uri="aa0a1823-1ea5-4e7a-a446-918f12495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30348-9FB3-4D83-AB41-10F1FD3BB253}">
  <ds:schemaRefs>
    <ds:schemaRef ds:uri="http://schemas.microsoft.com/office/2006/metadata/properties"/>
    <ds:schemaRef ds:uri="http://schemas.microsoft.com/office/infopath/2007/PartnerControls"/>
    <ds:schemaRef ds:uri="ed8d02f1-503b-4140-94ff-a99b051da314"/>
  </ds:schemaRefs>
</ds:datastoreItem>
</file>

<file path=customXml/itemProps3.xml><?xml version="1.0" encoding="utf-8"?>
<ds:datastoreItem xmlns:ds="http://schemas.openxmlformats.org/officeDocument/2006/customXml" ds:itemID="{05D8C4EE-2D52-4068-84DA-37A256888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Boulet, Jessica</dc:creator>
  <cp:keywords/>
  <dc:description/>
  <cp:lastModifiedBy>Martin, William</cp:lastModifiedBy>
  <cp:revision>8</cp:revision>
  <cp:lastPrinted>2023-02-02T20:43:00Z</cp:lastPrinted>
  <dcterms:created xsi:type="dcterms:W3CDTF">2026-02-06T16:07:00Z</dcterms:created>
  <dcterms:modified xsi:type="dcterms:W3CDTF">2026-02-12T17:01:00Z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0x0101000A849973A30EE447A193CF6AC391D516</vt:lpwstr>
  </property>
</Properties>
</file>