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FF249" w14:textId="77777777" w:rsidR="00974BAC" w:rsidRPr="00E3518C" w:rsidRDefault="00974BAC" w:rsidP="00974BA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D2FF24A" w14:textId="77777777" w:rsidR="00974BAC" w:rsidRDefault="00974BAC" w:rsidP="00974BAC">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D2FF24B" w14:textId="6D3732F9" w:rsidR="00974BAC" w:rsidRPr="00A5189C" w:rsidRDefault="00974BAC" w:rsidP="00974BAC">
      <w:pPr>
        <w:pStyle w:val="NoSpacing"/>
        <w:spacing w:before="80"/>
        <w:jc w:val="both"/>
        <w:rPr>
          <w:rFonts w:cs="Times New Roman"/>
          <w:szCs w:val="24"/>
        </w:rPr>
      </w:pPr>
      <w:r>
        <w:rPr>
          <w:rFonts w:cs="Times New Roman"/>
          <w:szCs w:val="24"/>
        </w:rPr>
        <w:t>Int. No.</w:t>
      </w:r>
      <w:r w:rsidR="003901C6">
        <w:rPr>
          <w:rFonts w:cs="Times New Roman"/>
          <w:szCs w:val="24"/>
        </w:rPr>
        <w:t xml:space="preserve"> </w:t>
      </w:r>
      <w:r w:rsidR="00BD06C2">
        <w:rPr>
          <w:rFonts w:cs="Times New Roman"/>
          <w:szCs w:val="24"/>
        </w:rPr>
        <w:t>211</w:t>
      </w:r>
    </w:p>
    <w:p w14:paraId="2D2FF24C" w14:textId="77777777" w:rsidR="00974BAC" w:rsidRDefault="00974BAC" w:rsidP="00974BAC">
      <w:pPr>
        <w:pStyle w:val="NoSpacing"/>
        <w:jc w:val="both"/>
        <w:rPr>
          <w:rFonts w:cs="Times New Roman"/>
          <w:b/>
          <w:szCs w:val="24"/>
        </w:rPr>
      </w:pPr>
    </w:p>
    <w:p w14:paraId="2D2FF24D" w14:textId="77777777" w:rsidR="00974BAC" w:rsidRPr="008823EE" w:rsidRDefault="00974BAC" w:rsidP="00974BAC">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2D2FF24E" w14:textId="03B6EBC4" w:rsidR="001B6D2A" w:rsidRDefault="001B6D2A" w:rsidP="001B6D2A">
      <w:pPr>
        <w:autoSpaceDE w:val="0"/>
        <w:autoSpaceDN w:val="0"/>
        <w:adjustRightInd w:val="0"/>
        <w:jc w:val="both"/>
        <w:rPr>
          <w:rFonts w:eastAsiaTheme="minorHAnsi"/>
          <w:szCs w:val="24"/>
        </w:rPr>
      </w:pPr>
      <w:r>
        <w:rPr>
          <w:rFonts w:eastAsiaTheme="minorHAnsi"/>
          <w:szCs w:val="24"/>
        </w:rPr>
        <w:t xml:space="preserve">By Council Members </w:t>
      </w:r>
      <w:r w:rsidR="0070444B" w:rsidRPr="0070444B">
        <w:rPr>
          <w:rFonts w:eastAsiaTheme="minorHAnsi"/>
          <w:szCs w:val="24"/>
        </w:rPr>
        <w:t>Hanif, Brooks-Powers, Farías, Won, Cabán, Narcisse, Joseph, Louis, Nurse, De La Rosa, Avilés, Williams, Brewer, Schulman, Ung, Hudson and Gutiérrez</w:t>
      </w:r>
    </w:p>
    <w:p w14:paraId="2D2FF24F" w14:textId="77777777" w:rsidR="00C83F5E" w:rsidRPr="003A304F" w:rsidRDefault="00C83F5E" w:rsidP="00C83F5E">
      <w:pPr>
        <w:jc w:val="both"/>
        <w:rPr>
          <w:szCs w:val="24"/>
        </w:rPr>
      </w:pPr>
    </w:p>
    <w:p w14:paraId="2D2FF250" w14:textId="77777777" w:rsidR="00974BAC" w:rsidRPr="008823EE" w:rsidRDefault="00974BAC" w:rsidP="00974BAC">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D2FF251" w14:textId="77777777" w:rsidR="00974BAC" w:rsidRDefault="00974BAC" w:rsidP="00974BAC">
      <w:pPr>
        <w:pStyle w:val="BodyText"/>
        <w:spacing w:before="80" w:line="240" w:lineRule="auto"/>
        <w:ind w:firstLine="0"/>
      </w:pPr>
      <w:r>
        <w:t xml:space="preserve">A Local Law to </w:t>
      </w:r>
      <w:r w:rsidRPr="00865D81">
        <w:t xml:space="preserve">amend the administrative code of the city of New York, </w:t>
      </w:r>
      <w:r w:rsidR="002116EB" w:rsidRPr="00865D81">
        <w:t xml:space="preserve">in relation </w:t>
      </w:r>
      <w:r w:rsidR="002116EB">
        <w:t xml:space="preserve">to </w:t>
      </w:r>
      <w:r w:rsidR="00F25A3D" w:rsidRPr="00F25A3D">
        <w:t xml:space="preserve">requiring the department of health and mental hygiene to provide information regarding fertility treatment, including insurance coverage of fertility treatment </w:t>
      </w:r>
    </w:p>
    <w:p w14:paraId="2D2FF252" w14:textId="77777777" w:rsidR="00974BAC" w:rsidRDefault="00974BAC" w:rsidP="00974BAC">
      <w:pPr>
        <w:pStyle w:val="NoSpacing"/>
        <w:jc w:val="both"/>
        <w:rPr>
          <w:rFonts w:cs="Times New Roman"/>
          <w:szCs w:val="24"/>
        </w:rPr>
      </w:pPr>
    </w:p>
    <w:p w14:paraId="2D2FF253" w14:textId="77777777" w:rsidR="00974BAC" w:rsidRPr="008823EE" w:rsidRDefault="00974BAC" w:rsidP="00974BAC">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2D2FF254" w14:textId="77777777" w:rsidR="00974BAC" w:rsidRPr="00C20D76" w:rsidRDefault="00974BAC" w:rsidP="00974BAC">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D2FF255" w14:textId="77777777" w:rsidR="00974BAC" w:rsidRDefault="00974BAC" w:rsidP="00974BAC">
      <w:pPr>
        <w:pStyle w:val="NoSpacing"/>
        <w:spacing w:before="120"/>
        <w:jc w:val="both"/>
        <w:rPr>
          <w:rFonts w:cs="Times New Roman"/>
          <w:szCs w:val="24"/>
        </w:rPr>
      </w:pPr>
      <w:r>
        <w:rPr>
          <w:rFonts w:cs="Times New Roman"/>
          <w:szCs w:val="24"/>
        </w:rPr>
        <w:t xml:space="preserve">This bill would </w:t>
      </w:r>
      <w:r w:rsidR="000B69F0">
        <w:rPr>
          <w:rFonts w:cs="Times New Roman"/>
          <w:szCs w:val="24"/>
        </w:rPr>
        <w:t>require the Department of Health and Mental Hygiene (DOHMH) to</w:t>
      </w:r>
      <w:r w:rsidR="00521DCB">
        <w:rPr>
          <w:rFonts w:cs="Times New Roman"/>
          <w:szCs w:val="24"/>
        </w:rPr>
        <w:t xml:space="preserve"> </w:t>
      </w:r>
      <w:r w:rsidR="00622CFC">
        <w:rPr>
          <w:rFonts w:cs="Times New Roman"/>
          <w:szCs w:val="24"/>
        </w:rPr>
        <w:t xml:space="preserve">conduct a public education and outreach campaign </w:t>
      </w:r>
      <w:r w:rsidR="00521DCB">
        <w:rPr>
          <w:rFonts w:cs="Times New Roman"/>
          <w:szCs w:val="24"/>
        </w:rPr>
        <w:t>on fertility treatment</w:t>
      </w:r>
      <w:r w:rsidR="00435296">
        <w:rPr>
          <w:rFonts w:cs="Times New Roman"/>
          <w:szCs w:val="24"/>
        </w:rPr>
        <w:t>,</w:t>
      </w:r>
      <w:r w:rsidR="00521DCB">
        <w:rPr>
          <w:rFonts w:cs="Times New Roman"/>
          <w:szCs w:val="24"/>
        </w:rPr>
        <w:t xml:space="preserve"> </w:t>
      </w:r>
      <w:r w:rsidR="00677247">
        <w:rPr>
          <w:rFonts w:cs="Times New Roman"/>
          <w:szCs w:val="24"/>
        </w:rPr>
        <w:t xml:space="preserve">the </w:t>
      </w:r>
      <w:r w:rsidR="00521DCB">
        <w:rPr>
          <w:rFonts w:cs="Times New Roman"/>
          <w:szCs w:val="24"/>
        </w:rPr>
        <w:t xml:space="preserve">New York State Insurance Law’s requirements </w:t>
      </w:r>
      <w:r w:rsidR="005A5CD2">
        <w:rPr>
          <w:rFonts w:cs="Times New Roman"/>
          <w:szCs w:val="24"/>
        </w:rPr>
        <w:t>for</w:t>
      </w:r>
      <w:r w:rsidR="00521DCB">
        <w:rPr>
          <w:rFonts w:cs="Times New Roman"/>
          <w:szCs w:val="24"/>
        </w:rPr>
        <w:t xml:space="preserve"> insurance coverage of fertility treatment</w:t>
      </w:r>
      <w:r w:rsidR="00435296">
        <w:rPr>
          <w:rFonts w:cs="Times New Roman"/>
          <w:szCs w:val="24"/>
        </w:rPr>
        <w:t xml:space="preserve">, and </w:t>
      </w:r>
      <w:r w:rsidR="00521DCB" w:rsidRPr="000B69F0">
        <w:rPr>
          <w:rFonts w:cs="Times New Roman"/>
          <w:szCs w:val="24"/>
        </w:rPr>
        <w:t>Medicaid</w:t>
      </w:r>
      <w:r w:rsidR="00521DCB">
        <w:rPr>
          <w:rFonts w:cs="Times New Roman"/>
          <w:szCs w:val="24"/>
        </w:rPr>
        <w:t xml:space="preserve"> coverage of f</w:t>
      </w:r>
      <w:r w:rsidR="00622CFC">
        <w:rPr>
          <w:rFonts w:cs="Times New Roman"/>
          <w:szCs w:val="24"/>
        </w:rPr>
        <w:t xml:space="preserve">ertility treatment in New York. </w:t>
      </w:r>
    </w:p>
    <w:p w14:paraId="2D2FF256" w14:textId="77777777" w:rsidR="00974BAC" w:rsidRDefault="00974BAC" w:rsidP="00974BAC">
      <w:pPr>
        <w:pStyle w:val="NoSpacing"/>
        <w:jc w:val="both"/>
        <w:rPr>
          <w:rFonts w:cs="Times New Roman"/>
          <w:szCs w:val="24"/>
        </w:rPr>
      </w:pPr>
    </w:p>
    <w:p w14:paraId="2D2FF257" w14:textId="77777777" w:rsidR="00974BAC" w:rsidRDefault="00974BAC" w:rsidP="00974BAC">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2D2FF258" w14:textId="77777777" w:rsidR="00974BAC" w:rsidRPr="00A5189C" w:rsidRDefault="00974BAC" w:rsidP="00974BAC">
      <w:pPr>
        <w:pStyle w:val="NoSpacing"/>
        <w:spacing w:before="80"/>
        <w:jc w:val="both"/>
        <w:rPr>
          <w:rFonts w:cs="Times New Roman"/>
          <w:szCs w:val="24"/>
        </w:rPr>
      </w:pPr>
      <w:r w:rsidRPr="00974BAC">
        <w:rPr>
          <w:rFonts w:cs="Times New Roman"/>
          <w:szCs w:val="24"/>
        </w:rPr>
        <w:t>1 year after becoming law</w:t>
      </w:r>
    </w:p>
    <w:p w14:paraId="2D2FF259" w14:textId="77777777" w:rsidR="00974BAC" w:rsidRDefault="00974BAC" w:rsidP="00974BAC"/>
    <w:p w14:paraId="2D2FF25A" w14:textId="77777777" w:rsidR="00974BAC" w:rsidRPr="008823EE" w:rsidRDefault="00974BAC" w:rsidP="00974BAC">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2D2FF25B" w14:textId="77777777" w:rsidR="00974BAC" w:rsidRPr="002B309C" w:rsidRDefault="00000000" w:rsidP="00974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974BAC">
            <w:rPr>
              <w:rFonts w:ascii="MS Gothic" w:eastAsia="MS Gothic" w:hAnsi="MS Gothic" w:hint="eastAsia"/>
              <w:b/>
              <w:szCs w:val="22"/>
            </w:rPr>
            <w:t>☐</w:t>
          </w:r>
        </w:sdtContent>
      </w:sdt>
      <w:r w:rsidR="00974BAC">
        <w:rPr>
          <w:rFonts w:eastAsiaTheme="minorHAnsi"/>
          <w:b/>
          <w:szCs w:val="22"/>
        </w:rPr>
        <w:t xml:space="preserve"> </w:t>
      </w:r>
      <w:r w:rsidR="00974BAC" w:rsidRPr="002B309C">
        <w:rPr>
          <w:rFonts w:eastAsiaTheme="minorHAnsi"/>
          <w:b/>
          <w:szCs w:val="22"/>
        </w:rPr>
        <w:t>Agency Rulemaking Required</w:t>
      </w:r>
      <w:r w:rsidR="00974BAC" w:rsidRPr="002B309C">
        <w:rPr>
          <w:rFonts w:eastAsiaTheme="minorHAnsi"/>
          <w:szCs w:val="22"/>
        </w:rPr>
        <w:t>: Is City agency rulemaking required?</w:t>
      </w:r>
    </w:p>
    <w:p w14:paraId="2D2FF25C" w14:textId="77777777" w:rsidR="00974BAC" w:rsidRPr="002B309C" w:rsidRDefault="00000000" w:rsidP="00974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974BAC">
            <w:rPr>
              <w:rFonts w:ascii="MS Gothic" w:eastAsia="MS Gothic" w:hAnsi="MS Gothic" w:hint="eastAsia"/>
              <w:b/>
              <w:szCs w:val="22"/>
            </w:rPr>
            <w:t>☐</w:t>
          </w:r>
        </w:sdtContent>
      </w:sdt>
      <w:r w:rsidR="00974BAC">
        <w:rPr>
          <w:rFonts w:eastAsiaTheme="minorHAnsi"/>
          <w:b/>
          <w:szCs w:val="22"/>
        </w:rPr>
        <w:t xml:space="preserve"> </w:t>
      </w:r>
      <w:r w:rsidR="00974BAC" w:rsidRPr="002B309C">
        <w:rPr>
          <w:rFonts w:eastAsiaTheme="minorHAnsi"/>
          <w:b/>
          <w:szCs w:val="22"/>
        </w:rPr>
        <w:t>Report Required</w:t>
      </w:r>
      <w:r w:rsidR="00974BAC" w:rsidRPr="002B309C">
        <w:rPr>
          <w:rFonts w:eastAsiaTheme="minorHAnsi"/>
          <w:szCs w:val="22"/>
        </w:rPr>
        <w:t>: Is a report due to Council required?</w:t>
      </w:r>
    </w:p>
    <w:p w14:paraId="2D2FF25D" w14:textId="77777777" w:rsidR="00974BAC" w:rsidRPr="002B309C" w:rsidRDefault="00000000" w:rsidP="00974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974BAC">
            <w:rPr>
              <w:rFonts w:ascii="MS Gothic" w:eastAsia="MS Gothic" w:hAnsi="MS Gothic" w:hint="eastAsia"/>
              <w:b/>
              <w:szCs w:val="22"/>
            </w:rPr>
            <w:t>☐</w:t>
          </w:r>
        </w:sdtContent>
      </w:sdt>
      <w:r w:rsidR="00974BAC">
        <w:rPr>
          <w:rFonts w:eastAsiaTheme="minorHAnsi"/>
          <w:b/>
          <w:szCs w:val="22"/>
        </w:rPr>
        <w:t xml:space="preserve"> </w:t>
      </w:r>
      <w:r w:rsidR="00974BAC" w:rsidRPr="002B309C">
        <w:rPr>
          <w:rFonts w:eastAsiaTheme="minorHAnsi"/>
          <w:b/>
          <w:szCs w:val="22"/>
        </w:rPr>
        <w:t>Sunset Date Included</w:t>
      </w:r>
      <w:r w:rsidR="00974BAC" w:rsidRPr="002B309C">
        <w:rPr>
          <w:rFonts w:eastAsiaTheme="minorHAnsi"/>
          <w:szCs w:val="22"/>
        </w:rPr>
        <w:t>: Does the legislation have a sunset date?</w:t>
      </w:r>
    </w:p>
    <w:p w14:paraId="2D2FF25E" w14:textId="77777777" w:rsidR="00974BAC" w:rsidRPr="002B309C" w:rsidRDefault="00000000" w:rsidP="00974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974BAC">
            <w:rPr>
              <w:rFonts w:ascii="MS Gothic" w:eastAsia="MS Gothic" w:hAnsi="MS Gothic" w:hint="eastAsia"/>
              <w:b/>
              <w:szCs w:val="22"/>
            </w:rPr>
            <w:t>☐</w:t>
          </w:r>
        </w:sdtContent>
      </w:sdt>
      <w:r w:rsidR="00974BAC">
        <w:rPr>
          <w:rFonts w:eastAsiaTheme="minorHAnsi"/>
          <w:b/>
          <w:szCs w:val="22"/>
        </w:rPr>
        <w:t xml:space="preserve"> </w:t>
      </w:r>
      <w:r w:rsidR="00974BAC" w:rsidRPr="002B309C">
        <w:rPr>
          <w:rFonts w:eastAsiaTheme="minorHAnsi"/>
          <w:b/>
          <w:szCs w:val="22"/>
        </w:rPr>
        <w:t>Council Appointment Required</w:t>
      </w:r>
      <w:r w:rsidR="00974BAC" w:rsidRPr="002B309C">
        <w:rPr>
          <w:rFonts w:eastAsiaTheme="minorHAnsi"/>
          <w:szCs w:val="22"/>
        </w:rPr>
        <w:t>: Is an appointment by the Council required?</w:t>
      </w:r>
    </w:p>
    <w:p w14:paraId="2D2FF25F" w14:textId="77777777" w:rsidR="00974BAC" w:rsidRPr="002B309C" w:rsidRDefault="00000000" w:rsidP="00974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974BAC">
            <w:rPr>
              <w:rFonts w:ascii="MS Gothic" w:eastAsia="MS Gothic" w:hAnsi="MS Gothic" w:hint="eastAsia"/>
              <w:b/>
              <w:szCs w:val="22"/>
            </w:rPr>
            <w:t>☐</w:t>
          </w:r>
        </w:sdtContent>
      </w:sdt>
      <w:r w:rsidR="00974BAC">
        <w:rPr>
          <w:rFonts w:eastAsiaTheme="minorHAnsi"/>
          <w:b/>
          <w:szCs w:val="22"/>
        </w:rPr>
        <w:t xml:space="preserve"> </w:t>
      </w:r>
      <w:r w:rsidR="00974BAC" w:rsidRPr="002B309C">
        <w:rPr>
          <w:rFonts w:eastAsiaTheme="minorHAnsi"/>
          <w:b/>
          <w:szCs w:val="22"/>
        </w:rPr>
        <w:t>Other Appointment Required</w:t>
      </w:r>
      <w:r w:rsidR="00974BAC" w:rsidRPr="002B309C">
        <w:rPr>
          <w:rFonts w:eastAsiaTheme="minorHAnsi"/>
          <w:szCs w:val="22"/>
        </w:rPr>
        <w:t>: Are other appointments not by the Council required?</w:t>
      </w:r>
    </w:p>
    <w:p w14:paraId="2D2FF260" w14:textId="77777777" w:rsidR="00974BAC" w:rsidRDefault="00974BAC" w:rsidP="00974BAC">
      <w:pPr>
        <w:pStyle w:val="NoSpacing"/>
        <w:jc w:val="both"/>
        <w:rPr>
          <w:rStyle w:val="apple-style-span"/>
          <w:b/>
          <w:bCs/>
          <w:szCs w:val="24"/>
        </w:rPr>
      </w:pPr>
    </w:p>
    <w:p w14:paraId="2D2FF261" w14:textId="77777777" w:rsidR="00974BAC" w:rsidRDefault="00974BAC" w:rsidP="00974BAC">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2D2FF262" w14:textId="77777777" w:rsidR="00974BAC" w:rsidRPr="00AC5EE7" w:rsidRDefault="00974BAC" w:rsidP="00974BAC">
      <w:pPr>
        <w:pStyle w:val="NoSpacing"/>
        <w:jc w:val="both"/>
        <w:rPr>
          <w:rStyle w:val="apple-style-span"/>
          <w:sz w:val="18"/>
          <w:szCs w:val="18"/>
        </w:rPr>
      </w:pPr>
    </w:p>
    <w:p w14:paraId="5C71E2CF" w14:textId="77777777" w:rsidR="006F71D5" w:rsidRDefault="006F71D5" w:rsidP="006F71D5">
      <w:pPr>
        <w:jc w:val="both"/>
        <w:rPr>
          <w:sz w:val="18"/>
          <w:szCs w:val="18"/>
        </w:rPr>
      </w:pPr>
      <w:r>
        <w:rPr>
          <w:sz w:val="18"/>
          <w:szCs w:val="18"/>
        </w:rPr>
        <w:t>SA/DM</w:t>
      </w:r>
    </w:p>
    <w:p w14:paraId="18170075" w14:textId="77777777" w:rsidR="006F71D5" w:rsidRDefault="006F71D5" w:rsidP="006F71D5">
      <w:pPr>
        <w:jc w:val="both"/>
        <w:rPr>
          <w:sz w:val="18"/>
          <w:szCs w:val="18"/>
        </w:rPr>
      </w:pPr>
      <w:r>
        <w:rPr>
          <w:sz w:val="18"/>
          <w:szCs w:val="18"/>
        </w:rPr>
        <w:t>LS #17799</w:t>
      </w:r>
    </w:p>
    <w:p w14:paraId="45795980" w14:textId="77777777" w:rsidR="006F71D5" w:rsidRDefault="006F71D5" w:rsidP="006F71D5">
      <w:pPr>
        <w:jc w:val="both"/>
        <w:rPr>
          <w:sz w:val="18"/>
          <w:szCs w:val="18"/>
        </w:rPr>
      </w:pPr>
      <w:r>
        <w:rPr>
          <w:sz w:val="18"/>
          <w:szCs w:val="18"/>
        </w:rPr>
        <w:t>Int. #1303-2025</w:t>
      </w:r>
    </w:p>
    <w:p w14:paraId="5B6B6AE6" w14:textId="77777777" w:rsidR="006F71D5" w:rsidRDefault="006F71D5" w:rsidP="006F71D5">
      <w:pPr>
        <w:rPr>
          <w:sz w:val="18"/>
          <w:szCs w:val="18"/>
        </w:rPr>
      </w:pPr>
      <w:r>
        <w:rPr>
          <w:sz w:val="18"/>
          <w:szCs w:val="18"/>
        </w:rPr>
        <w:t>1/7/2026 4:22 PM</w:t>
      </w:r>
    </w:p>
    <w:p w14:paraId="2D2FF265" w14:textId="2A7B6F84" w:rsidR="006F71D5" w:rsidRPr="006C12B6" w:rsidRDefault="006F71D5" w:rsidP="00417835">
      <w:pPr>
        <w:rPr>
          <w:sz w:val="18"/>
          <w:szCs w:val="18"/>
        </w:rPr>
      </w:pPr>
    </w:p>
    <w:sectPr w:rsidR="006F71D5" w:rsidRPr="006C12B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04B3D" w14:textId="77777777" w:rsidR="00B66044" w:rsidRDefault="00B66044">
      <w:r>
        <w:separator/>
      </w:r>
    </w:p>
  </w:endnote>
  <w:endnote w:type="continuationSeparator" w:id="0">
    <w:p w14:paraId="4DCF2B4C" w14:textId="77777777" w:rsidR="00B66044" w:rsidRDefault="00B66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CB62A" w14:textId="77777777" w:rsidR="00B66044" w:rsidRDefault="00B66044">
      <w:r>
        <w:separator/>
      </w:r>
    </w:p>
  </w:footnote>
  <w:footnote w:type="continuationSeparator" w:id="0">
    <w:p w14:paraId="655B96E2" w14:textId="77777777" w:rsidR="00B66044" w:rsidRDefault="00B66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FF26A" w14:textId="77777777" w:rsidR="006F71D5" w:rsidRPr="00CC3989" w:rsidRDefault="00544792"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BAC"/>
    <w:rsid w:val="00022583"/>
    <w:rsid w:val="00053D94"/>
    <w:rsid w:val="00081201"/>
    <w:rsid w:val="000B69F0"/>
    <w:rsid w:val="000B7D88"/>
    <w:rsid w:val="000E0201"/>
    <w:rsid w:val="001B6D2A"/>
    <w:rsid w:val="001F5156"/>
    <w:rsid w:val="002116EB"/>
    <w:rsid w:val="00226F47"/>
    <w:rsid w:val="00264D19"/>
    <w:rsid w:val="002D46E3"/>
    <w:rsid w:val="002D49D5"/>
    <w:rsid w:val="00351CFE"/>
    <w:rsid w:val="00381B15"/>
    <w:rsid w:val="003901C6"/>
    <w:rsid w:val="00395814"/>
    <w:rsid w:val="003C0012"/>
    <w:rsid w:val="003D021B"/>
    <w:rsid w:val="003E53CE"/>
    <w:rsid w:val="00417835"/>
    <w:rsid w:val="00435296"/>
    <w:rsid w:val="00456A14"/>
    <w:rsid w:val="00471F7E"/>
    <w:rsid w:val="004E0E61"/>
    <w:rsid w:val="004E32B9"/>
    <w:rsid w:val="00521DCB"/>
    <w:rsid w:val="00544792"/>
    <w:rsid w:val="00594F8F"/>
    <w:rsid w:val="005A5CD2"/>
    <w:rsid w:val="005E622A"/>
    <w:rsid w:val="005E7DF6"/>
    <w:rsid w:val="00622CFC"/>
    <w:rsid w:val="00636213"/>
    <w:rsid w:val="00646BB3"/>
    <w:rsid w:val="00670F79"/>
    <w:rsid w:val="00672038"/>
    <w:rsid w:val="00677247"/>
    <w:rsid w:val="006B24F7"/>
    <w:rsid w:val="006C12B6"/>
    <w:rsid w:val="006F71D5"/>
    <w:rsid w:val="0070444B"/>
    <w:rsid w:val="00755CDF"/>
    <w:rsid w:val="00762DD2"/>
    <w:rsid w:val="00794490"/>
    <w:rsid w:val="007E76F1"/>
    <w:rsid w:val="008011D1"/>
    <w:rsid w:val="00824821"/>
    <w:rsid w:val="008346F3"/>
    <w:rsid w:val="008557A8"/>
    <w:rsid w:val="0089258F"/>
    <w:rsid w:val="008E74B9"/>
    <w:rsid w:val="00902544"/>
    <w:rsid w:val="0092093C"/>
    <w:rsid w:val="0092431B"/>
    <w:rsid w:val="00953843"/>
    <w:rsid w:val="00970651"/>
    <w:rsid w:val="00974BAC"/>
    <w:rsid w:val="00976D2F"/>
    <w:rsid w:val="009905FB"/>
    <w:rsid w:val="009A688B"/>
    <w:rsid w:val="009C1E2D"/>
    <w:rsid w:val="009D0F23"/>
    <w:rsid w:val="00A22925"/>
    <w:rsid w:val="00A33E8A"/>
    <w:rsid w:val="00A4131B"/>
    <w:rsid w:val="00A615D5"/>
    <w:rsid w:val="00AA7836"/>
    <w:rsid w:val="00AF0476"/>
    <w:rsid w:val="00B66044"/>
    <w:rsid w:val="00B85838"/>
    <w:rsid w:val="00BD06C2"/>
    <w:rsid w:val="00BE6194"/>
    <w:rsid w:val="00C80940"/>
    <w:rsid w:val="00C83731"/>
    <w:rsid w:val="00C83F5E"/>
    <w:rsid w:val="00CD5FEC"/>
    <w:rsid w:val="00CF1435"/>
    <w:rsid w:val="00CF6573"/>
    <w:rsid w:val="00E04C30"/>
    <w:rsid w:val="00E219E9"/>
    <w:rsid w:val="00E8559A"/>
    <w:rsid w:val="00EB002E"/>
    <w:rsid w:val="00F03B64"/>
    <w:rsid w:val="00F14558"/>
    <w:rsid w:val="00F25A3D"/>
    <w:rsid w:val="00F34573"/>
    <w:rsid w:val="00F35590"/>
    <w:rsid w:val="00F756C4"/>
    <w:rsid w:val="00F85CCE"/>
    <w:rsid w:val="00FF5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FF249"/>
  <w15:chartTrackingRefBased/>
  <w15:docId w15:val="{301C5DA4-03D4-46EA-87BF-AABDC398A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4BAC"/>
    <w:pPr>
      <w:spacing w:after="0" w:line="240" w:lineRule="auto"/>
    </w:pPr>
    <w:rPr>
      <w:rFonts w:ascii="Times New Roman" w:hAnsi="Times New Roman"/>
      <w:sz w:val="24"/>
    </w:rPr>
  </w:style>
  <w:style w:type="paragraph" w:styleId="Header">
    <w:name w:val="header"/>
    <w:basedOn w:val="Normal"/>
    <w:link w:val="HeaderChar"/>
    <w:uiPriority w:val="99"/>
    <w:unhideWhenUsed/>
    <w:rsid w:val="00974BAC"/>
    <w:pPr>
      <w:tabs>
        <w:tab w:val="center" w:pos="4680"/>
        <w:tab w:val="right" w:pos="9360"/>
      </w:tabs>
    </w:pPr>
  </w:style>
  <w:style w:type="character" w:customStyle="1" w:styleId="HeaderChar">
    <w:name w:val="Header Char"/>
    <w:basedOn w:val="DefaultParagraphFont"/>
    <w:link w:val="Header"/>
    <w:uiPriority w:val="99"/>
    <w:rsid w:val="00974BAC"/>
    <w:rPr>
      <w:rFonts w:ascii="Times New Roman" w:eastAsia="Calibri" w:hAnsi="Times New Roman" w:cs="Times New Roman"/>
      <w:sz w:val="24"/>
      <w:szCs w:val="20"/>
    </w:rPr>
  </w:style>
  <w:style w:type="character" w:customStyle="1" w:styleId="apple-style-span">
    <w:name w:val="apple-style-span"/>
    <w:basedOn w:val="DefaultParagraphFont"/>
    <w:rsid w:val="00974BAC"/>
  </w:style>
  <w:style w:type="paragraph" w:styleId="BodyText">
    <w:name w:val="Body Text"/>
    <w:basedOn w:val="Normal"/>
    <w:link w:val="BodyTextChar"/>
    <w:uiPriority w:val="99"/>
    <w:rsid w:val="00974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974BAC"/>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974BAC"/>
    <w:rPr>
      <w:color w:val="808080"/>
    </w:rPr>
  </w:style>
  <w:style w:type="paragraph" w:styleId="BalloonText">
    <w:name w:val="Balloon Text"/>
    <w:basedOn w:val="Normal"/>
    <w:link w:val="BalloonTextChar"/>
    <w:uiPriority w:val="99"/>
    <w:semiHidden/>
    <w:unhideWhenUsed/>
    <w:rsid w:val="00CD5F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FE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21391">
      <w:bodyDiv w:val="1"/>
      <w:marLeft w:val="0"/>
      <w:marRight w:val="0"/>
      <w:marTop w:val="0"/>
      <w:marBottom w:val="0"/>
      <w:divBdr>
        <w:top w:val="none" w:sz="0" w:space="0" w:color="auto"/>
        <w:left w:val="none" w:sz="0" w:space="0" w:color="auto"/>
        <w:bottom w:val="none" w:sz="0" w:space="0" w:color="auto"/>
        <w:right w:val="none" w:sz="0" w:space="0" w:color="auto"/>
      </w:divBdr>
    </w:div>
    <w:div w:id="216556394">
      <w:bodyDiv w:val="1"/>
      <w:marLeft w:val="0"/>
      <w:marRight w:val="0"/>
      <w:marTop w:val="0"/>
      <w:marBottom w:val="0"/>
      <w:divBdr>
        <w:top w:val="none" w:sz="0" w:space="0" w:color="auto"/>
        <w:left w:val="none" w:sz="0" w:space="0" w:color="auto"/>
        <w:bottom w:val="none" w:sz="0" w:space="0" w:color="auto"/>
        <w:right w:val="none" w:sz="0" w:space="0" w:color="auto"/>
      </w:divBdr>
    </w:div>
    <w:div w:id="234164060">
      <w:bodyDiv w:val="1"/>
      <w:marLeft w:val="0"/>
      <w:marRight w:val="0"/>
      <w:marTop w:val="0"/>
      <w:marBottom w:val="0"/>
      <w:divBdr>
        <w:top w:val="none" w:sz="0" w:space="0" w:color="auto"/>
        <w:left w:val="none" w:sz="0" w:space="0" w:color="auto"/>
        <w:bottom w:val="none" w:sz="0" w:space="0" w:color="auto"/>
        <w:right w:val="none" w:sz="0" w:space="0" w:color="auto"/>
      </w:divBdr>
    </w:div>
    <w:div w:id="301888960">
      <w:bodyDiv w:val="1"/>
      <w:marLeft w:val="0"/>
      <w:marRight w:val="0"/>
      <w:marTop w:val="0"/>
      <w:marBottom w:val="0"/>
      <w:divBdr>
        <w:top w:val="none" w:sz="0" w:space="0" w:color="auto"/>
        <w:left w:val="none" w:sz="0" w:space="0" w:color="auto"/>
        <w:bottom w:val="none" w:sz="0" w:space="0" w:color="auto"/>
        <w:right w:val="none" w:sz="0" w:space="0" w:color="auto"/>
      </w:divBdr>
    </w:div>
    <w:div w:id="439490217">
      <w:bodyDiv w:val="1"/>
      <w:marLeft w:val="0"/>
      <w:marRight w:val="0"/>
      <w:marTop w:val="0"/>
      <w:marBottom w:val="0"/>
      <w:divBdr>
        <w:top w:val="none" w:sz="0" w:space="0" w:color="auto"/>
        <w:left w:val="none" w:sz="0" w:space="0" w:color="auto"/>
        <w:bottom w:val="none" w:sz="0" w:space="0" w:color="auto"/>
        <w:right w:val="none" w:sz="0" w:space="0" w:color="auto"/>
      </w:divBdr>
    </w:div>
    <w:div w:id="515997624">
      <w:bodyDiv w:val="1"/>
      <w:marLeft w:val="0"/>
      <w:marRight w:val="0"/>
      <w:marTop w:val="0"/>
      <w:marBottom w:val="0"/>
      <w:divBdr>
        <w:top w:val="none" w:sz="0" w:space="0" w:color="auto"/>
        <w:left w:val="none" w:sz="0" w:space="0" w:color="auto"/>
        <w:bottom w:val="none" w:sz="0" w:space="0" w:color="auto"/>
        <w:right w:val="none" w:sz="0" w:space="0" w:color="auto"/>
      </w:divBdr>
    </w:div>
    <w:div w:id="678503382">
      <w:bodyDiv w:val="1"/>
      <w:marLeft w:val="0"/>
      <w:marRight w:val="0"/>
      <w:marTop w:val="0"/>
      <w:marBottom w:val="0"/>
      <w:divBdr>
        <w:top w:val="none" w:sz="0" w:space="0" w:color="auto"/>
        <w:left w:val="none" w:sz="0" w:space="0" w:color="auto"/>
        <w:bottom w:val="none" w:sz="0" w:space="0" w:color="auto"/>
        <w:right w:val="none" w:sz="0" w:space="0" w:color="auto"/>
      </w:divBdr>
    </w:div>
    <w:div w:id="1136028976">
      <w:bodyDiv w:val="1"/>
      <w:marLeft w:val="0"/>
      <w:marRight w:val="0"/>
      <w:marTop w:val="0"/>
      <w:marBottom w:val="0"/>
      <w:divBdr>
        <w:top w:val="none" w:sz="0" w:space="0" w:color="auto"/>
        <w:left w:val="none" w:sz="0" w:space="0" w:color="auto"/>
        <w:bottom w:val="none" w:sz="0" w:space="0" w:color="auto"/>
        <w:right w:val="none" w:sz="0" w:space="0" w:color="auto"/>
      </w:divBdr>
    </w:div>
    <w:div w:id="1343161192">
      <w:bodyDiv w:val="1"/>
      <w:marLeft w:val="0"/>
      <w:marRight w:val="0"/>
      <w:marTop w:val="0"/>
      <w:marBottom w:val="0"/>
      <w:divBdr>
        <w:top w:val="none" w:sz="0" w:space="0" w:color="auto"/>
        <w:left w:val="none" w:sz="0" w:space="0" w:color="auto"/>
        <w:bottom w:val="none" w:sz="0" w:space="0" w:color="auto"/>
        <w:right w:val="none" w:sz="0" w:space="0" w:color="auto"/>
      </w:divBdr>
    </w:div>
    <w:div w:id="168828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Stephanie</dc:creator>
  <cp:keywords/>
  <dc:description/>
  <cp:lastModifiedBy>Martin, William</cp:lastModifiedBy>
  <cp:revision>4</cp:revision>
  <dcterms:created xsi:type="dcterms:W3CDTF">2026-01-21T19:15:00Z</dcterms:created>
  <dcterms:modified xsi:type="dcterms:W3CDTF">2026-02-06T13:48:00Z</dcterms:modified>
</cp:coreProperties>
</file>