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530B3" w14:textId="77777777" w:rsidR="00B828E8" w:rsidRPr="00E3518C" w:rsidRDefault="00B828E8" w:rsidP="00B828E8">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CEA4747" w14:textId="77777777" w:rsidR="00B828E8" w:rsidRDefault="00B828E8" w:rsidP="00B828E8">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62BD3932" w14:textId="0FC36DB2" w:rsidR="00B828E8" w:rsidRPr="00A5189C" w:rsidRDefault="00B828E8" w:rsidP="00B828E8">
      <w:pPr>
        <w:pStyle w:val="NoSpacing"/>
        <w:spacing w:before="80"/>
        <w:jc w:val="both"/>
        <w:rPr>
          <w:rFonts w:cs="Times New Roman"/>
          <w:szCs w:val="24"/>
        </w:rPr>
      </w:pPr>
      <w:r>
        <w:rPr>
          <w:rFonts w:cs="Times New Roman"/>
          <w:szCs w:val="24"/>
        </w:rPr>
        <w:t>Int. No.</w:t>
      </w:r>
      <w:r w:rsidR="003A53AE">
        <w:rPr>
          <w:rFonts w:cs="Times New Roman"/>
          <w:szCs w:val="24"/>
        </w:rPr>
        <w:t xml:space="preserve"> </w:t>
      </w:r>
    </w:p>
    <w:p w14:paraId="10481B2B" w14:textId="77777777" w:rsidR="00B828E8" w:rsidRDefault="00B828E8" w:rsidP="00B828E8">
      <w:pPr>
        <w:pStyle w:val="NoSpacing"/>
        <w:jc w:val="both"/>
        <w:rPr>
          <w:rFonts w:cs="Times New Roman"/>
          <w:b/>
          <w:szCs w:val="24"/>
        </w:rPr>
      </w:pPr>
    </w:p>
    <w:p w14:paraId="3946F898" w14:textId="77777777" w:rsidR="00B828E8" w:rsidRPr="008823EE" w:rsidRDefault="00B828E8" w:rsidP="00B828E8">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31FDBF72" w14:textId="4EA93DF3" w:rsidR="00806E4C" w:rsidRDefault="00806E4C" w:rsidP="00806E4C">
      <w:pPr>
        <w:autoSpaceDE w:val="0"/>
        <w:autoSpaceDN w:val="0"/>
        <w:adjustRightInd w:val="0"/>
        <w:jc w:val="both"/>
        <w:rPr>
          <w:rFonts w:eastAsiaTheme="minorHAnsi"/>
          <w:szCs w:val="24"/>
        </w:rPr>
      </w:pPr>
      <w:r>
        <w:rPr>
          <w:rFonts w:eastAsiaTheme="minorHAnsi"/>
          <w:szCs w:val="24"/>
        </w:rPr>
        <w:t>Council Member Zhuang</w:t>
      </w:r>
    </w:p>
    <w:p w14:paraId="467E7844" w14:textId="77777777" w:rsidR="009778C8" w:rsidRPr="003A304F" w:rsidRDefault="009778C8" w:rsidP="00B828E8">
      <w:pPr>
        <w:pStyle w:val="NoSpacing"/>
        <w:jc w:val="both"/>
        <w:rPr>
          <w:rFonts w:cs="Times New Roman"/>
          <w:szCs w:val="24"/>
        </w:rPr>
      </w:pPr>
    </w:p>
    <w:p w14:paraId="05C15455" w14:textId="77777777" w:rsidR="00B828E8" w:rsidRPr="008823EE" w:rsidRDefault="00B828E8" w:rsidP="00B828E8">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64CD001E" w14:textId="01ECB8C3" w:rsidR="00B828E8" w:rsidRDefault="00B828E8" w:rsidP="00B828E8">
      <w:pPr>
        <w:pStyle w:val="BodyText"/>
        <w:spacing w:before="80" w:line="240" w:lineRule="auto"/>
        <w:ind w:firstLine="0"/>
      </w:pPr>
      <w:proofErr w:type="gramStart"/>
      <w:r>
        <w:t>A Local</w:t>
      </w:r>
      <w:proofErr w:type="gramEnd"/>
      <w:r>
        <w:t xml:space="preserve"> Law to amend the administrative code of the city of New York, in relation to adding </w:t>
      </w:r>
      <w:r>
        <w:rPr>
          <w:szCs w:val="22"/>
        </w:rPr>
        <w:t xml:space="preserve">a </w:t>
      </w:r>
      <w:proofErr w:type="gramStart"/>
      <w:r>
        <w:rPr>
          <w:szCs w:val="22"/>
        </w:rPr>
        <w:t>311 complaint</w:t>
      </w:r>
      <w:proofErr w:type="gramEnd"/>
      <w:r>
        <w:rPr>
          <w:szCs w:val="22"/>
        </w:rPr>
        <w:t xml:space="preserve"> category for</w:t>
      </w:r>
      <w:r w:rsidR="00F17812">
        <w:rPr>
          <w:szCs w:val="22"/>
        </w:rPr>
        <w:t xml:space="preserve"> SNAP theft</w:t>
      </w:r>
    </w:p>
    <w:p w14:paraId="278A646E" w14:textId="77777777" w:rsidR="00B828E8" w:rsidRDefault="00B828E8" w:rsidP="00B828E8">
      <w:pPr>
        <w:pStyle w:val="NoSpacing"/>
        <w:jc w:val="both"/>
        <w:rPr>
          <w:rFonts w:cs="Times New Roman"/>
          <w:szCs w:val="24"/>
        </w:rPr>
      </w:pPr>
    </w:p>
    <w:p w14:paraId="033B8829" w14:textId="77777777" w:rsidR="00B828E8" w:rsidRPr="008823EE" w:rsidRDefault="00B828E8" w:rsidP="00B828E8">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1DE34937" w14:textId="77777777" w:rsidR="00B828E8" w:rsidRPr="00C20D76" w:rsidRDefault="00B828E8" w:rsidP="00B828E8">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37C7EED" w14:textId="2FF88EDF" w:rsidR="00297201" w:rsidRDefault="00297201" w:rsidP="00297201">
      <w:pPr>
        <w:pStyle w:val="NoSpacing"/>
        <w:spacing w:before="120"/>
        <w:jc w:val="both"/>
        <w:rPr>
          <w:rFonts w:cs="Times New Roman"/>
          <w:szCs w:val="24"/>
        </w:rPr>
      </w:pPr>
      <w:r>
        <w:rPr>
          <w:rFonts w:cs="Times New Roman"/>
          <w:szCs w:val="24"/>
        </w:rPr>
        <w:t xml:space="preserve">This bill would require </w:t>
      </w:r>
      <w:r w:rsidRPr="0074730B">
        <w:rPr>
          <w:rFonts w:cs="Times New Roman"/>
          <w:szCs w:val="24"/>
        </w:rPr>
        <w:t xml:space="preserve">the </w:t>
      </w:r>
      <w:r w:rsidR="00BF5D47">
        <w:rPr>
          <w:rFonts w:cs="Times New Roman"/>
          <w:szCs w:val="24"/>
        </w:rPr>
        <w:t>Commissioner</w:t>
      </w:r>
      <w:r w:rsidR="00BF5D47" w:rsidRPr="0074730B">
        <w:rPr>
          <w:rFonts w:cs="Times New Roman"/>
          <w:szCs w:val="24"/>
        </w:rPr>
        <w:t xml:space="preserve"> </w:t>
      </w:r>
      <w:r w:rsidRPr="0074730B">
        <w:rPr>
          <w:rFonts w:cs="Times New Roman"/>
          <w:szCs w:val="24"/>
        </w:rPr>
        <w:t xml:space="preserve">of Information Technology </w:t>
      </w:r>
      <w:r>
        <w:rPr>
          <w:rFonts w:cs="Times New Roman"/>
          <w:szCs w:val="24"/>
        </w:rPr>
        <w:t>and Telecommunications to create a specific 311</w:t>
      </w:r>
      <w:r w:rsidR="006F15DD">
        <w:rPr>
          <w:rFonts w:cs="Times New Roman"/>
          <w:szCs w:val="24"/>
        </w:rPr>
        <w:t xml:space="preserve"> </w:t>
      </w:r>
      <w:r w:rsidR="007A5149">
        <w:rPr>
          <w:rFonts w:cs="Times New Roman"/>
          <w:szCs w:val="24"/>
        </w:rPr>
        <w:t xml:space="preserve">category through which the public can </w:t>
      </w:r>
      <w:r w:rsidR="009A1A9C">
        <w:rPr>
          <w:rFonts w:cs="Times New Roman"/>
          <w:szCs w:val="24"/>
        </w:rPr>
        <w:t xml:space="preserve">submit </w:t>
      </w:r>
      <w:r w:rsidR="00FB731A">
        <w:rPr>
          <w:rFonts w:cs="Times New Roman"/>
          <w:szCs w:val="24"/>
        </w:rPr>
        <w:t>complaints regarding thefts of their benefits issued through the Supplemental Nutritional Assistance program (SNAP)</w:t>
      </w:r>
      <w:r>
        <w:rPr>
          <w:rFonts w:cs="Times New Roman"/>
          <w:szCs w:val="24"/>
        </w:rPr>
        <w:t xml:space="preserve">. </w:t>
      </w:r>
      <w:r>
        <w:rPr>
          <w:rFonts w:eastAsia="Times New Roman" w:cs="Times New Roman"/>
          <w:szCs w:val="24"/>
        </w:rPr>
        <w:t>The category would be available</w:t>
      </w:r>
      <w:r w:rsidRPr="00E854DE">
        <w:rPr>
          <w:rFonts w:cs="Times New Roman"/>
          <w:szCs w:val="24"/>
        </w:rPr>
        <w:t xml:space="preserve"> </w:t>
      </w:r>
      <w:r>
        <w:rPr>
          <w:rFonts w:cs="Times New Roman"/>
          <w:szCs w:val="24"/>
        </w:rPr>
        <w:t xml:space="preserve">on </w:t>
      </w:r>
      <w:r>
        <w:rPr>
          <w:rFonts w:eastAsia="Times New Roman" w:cs="Times New Roman"/>
          <w:szCs w:val="24"/>
        </w:rPr>
        <w:t>all relevant 311 platforms, including its website and mobile platforms.</w:t>
      </w:r>
      <w:r>
        <w:rPr>
          <w:rFonts w:cs="Times New Roman"/>
          <w:szCs w:val="24"/>
        </w:rPr>
        <w:t xml:space="preserve"> </w:t>
      </w:r>
      <w:r w:rsidR="005A565C">
        <w:rPr>
          <w:rFonts w:cs="Times New Roman"/>
          <w:szCs w:val="24"/>
        </w:rPr>
        <w:t xml:space="preserve">The </w:t>
      </w:r>
      <w:r w:rsidR="0050497B">
        <w:rPr>
          <w:rFonts w:cs="Times New Roman"/>
          <w:szCs w:val="24"/>
        </w:rPr>
        <w:t>Commissioner</w:t>
      </w:r>
      <w:r w:rsidR="00611916">
        <w:rPr>
          <w:rFonts w:cs="Times New Roman"/>
          <w:szCs w:val="24"/>
        </w:rPr>
        <w:t xml:space="preserve"> would be required to</w:t>
      </w:r>
      <w:r w:rsidR="005A565C">
        <w:rPr>
          <w:rFonts w:cs="Times New Roman"/>
          <w:szCs w:val="24"/>
        </w:rPr>
        <w:t xml:space="preserve"> </w:t>
      </w:r>
      <w:r w:rsidR="00FB731A">
        <w:rPr>
          <w:rFonts w:cs="Times New Roman"/>
          <w:szCs w:val="24"/>
        </w:rPr>
        <w:t xml:space="preserve">send data from these complaints to the respective police </w:t>
      </w:r>
      <w:proofErr w:type="gramStart"/>
      <w:r w:rsidR="00FB731A">
        <w:rPr>
          <w:rFonts w:cs="Times New Roman"/>
          <w:szCs w:val="24"/>
        </w:rPr>
        <w:t>precinct</w:t>
      </w:r>
      <w:proofErr w:type="gramEnd"/>
      <w:r w:rsidR="00FB731A">
        <w:rPr>
          <w:rFonts w:cs="Times New Roman"/>
          <w:szCs w:val="24"/>
        </w:rPr>
        <w:t xml:space="preserve"> as well as to the Department of Social Services (DSS)</w:t>
      </w:r>
      <w:r w:rsidR="000E3518">
        <w:rPr>
          <w:rFonts w:cs="Times New Roman"/>
          <w:szCs w:val="24"/>
        </w:rPr>
        <w:t xml:space="preserve"> </w:t>
      </w:r>
      <w:proofErr w:type="gramStart"/>
      <w:r w:rsidR="000E3518">
        <w:rPr>
          <w:rFonts w:cs="Times New Roman"/>
          <w:szCs w:val="24"/>
        </w:rPr>
        <w:t>on a monthly basis</w:t>
      </w:r>
      <w:proofErr w:type="gramEnd"/>
      <w:r w:rsidR="00FB731A">
        <w:rPr>
          <w:rFonts w:cs="Times New Roman"/>
          <w:szCs w:val="24"/>
        </w:rPr>
        <w:t xml:space="preserve">. DSS would be required to </w:t>
      </w:r>
      <w:r w:rsidR="005A565C">
        <w:rPr>
          <w:rFonts w:cs="Times New Roman"/>
          <w:szCs w:val="24"/>
        </w:rPr>
        <w:t>publish</w:t>
      </w:r>
      <w:r w:rsidR="002B1917">
        <w:rPr>
          <w:rFonts w:cs="Times New Roman"/>
          <w:szCs w:val="24"/>
        </w:rPr>
        <w:t xml:space="preserve"> </w:t>
      </w:r>
      <w:r w:rsidR="00FB731A">
        <w:rPr>
          <w:rFonts w:cs="Times New Roman"/>
          <w:szCs w:val="24"/>
        </w:rPr>
        <w:t>quarterly</w:t>
      </w:r>
      <w:r w:rsidR="005A565C">
        <w:rPr>
          <w:rFonts w:cs="Times New Roman"/>
          <w:szCs w:val="24"/>
        </w:rPr>
        <w:t xml:space="preserve"> report</w:t>
      </w:r>
      <w:r w:rsidR="009A1A9C">
        <w:rPr>
          <w:rFonts w:cs="Times New Roman"/>
          <w:szCs w:val="24"/>
        </w:rPr>
        <w:t xml:space="preserve">s </w:t>
      </w:r>
      <w:r w:rsidR="006D6B88">
        <w:rPr>
          <w:rFonts w:cs="Times New Roman"/>
          <w:szCs w:val="24"/>
        </w:rPr>
        <w:t>on</w:t>
      </w:r>
      <w:r w:rsidR="00FB731A">
        <w:rPr>
          <w:rFonts w:cs="Times New Roman"/>
          <w:szCs w:val="24"/>
        </w:rPr>
        <w:t xml:space="preserve"> these complaints</w:t>
      </w:r>
      <w:r w:rsidR="00AE2014">
        <w:rPr>
          <w:rFonts w:cs="Times New Roman"/>
          <w:szCs w:val="24"/>
        </w:rPr>
        <w:t xml:space="preserve">, including </w:t>
      </w:r>
      <w:r w:rsidR="00397B92">
        <w:rPr>
          <w:rFonts w:cs="Times New Roman"/>
          <w:szCs w:val="24"/>
        </w:rPr>
        <w:t>date</w:t>
      </w:r>
      <w:r w:rsidR="001768FE">
        <w:rPr>
          <w:rFonts w:cs="Times New Roman"/>
          <w:szCs w:val="24"/>
        </w:rPr>
        <w:t>s</w:t>
      </w:r>
      <w:r w:rsidR="00FB731A">
        <w:rPr>
          <w:rFonts w:cs="Times New Roman"/>
          <w:szCs w:val="24"/>
        </w:rPr>
        <w:t xml:space="preserve"> </w:t>
      </w:r>
      <w:r w:rsidR="00397B92">
        <w:rPr>
          <w:rFonts w:cs="Times New Roman"/>
          <w:szCs w:val="24"/>
        </w:rPr>
        <w:t>and location</w:t>
      </w:r>
      <w:r w:rsidR="00ED1823">
        <w:rPr>
          <w:rFonts w:cs="Times New Roman"/>
          <w:szCs w:val="24"/>
        </w:rPr>
        <w:t>s</w:t>
      </w:r>
      <w:r w:rsidR="00FB731A">
        <w:rPr>
          <w:rFonts w:cs="Times New Roman"/>
          <w:szCs w:val="24"/>
        </w:rPr>
        <w:t xml:space="preserve"> of where the theft occurred</w:t>
      </w:r>
      <w:r w:rsidR="00611916">
        <w:rPr>
          <w:rFonts w:cs="Times New Roman"/>
          <w:szCs w:val="24"/>
        </w:rPr>
        <w:t xml:space="preserve">. </w:t>
      </w:r>
    </w:p>
    <w:p w14:paraId="4A1E2091" w14:textId="77777777" w:rsidR="00B828E8" w:rsidRDefault="00B828E8" w:rsidP="00B828E8">
      <w:pPr>
        <w:pStyle w:val="NoSpacing"/>
        <w:jc w:val="both"/>
        <w:rPr>
          <w:rFonts w:cs="Times New Roman"/>
          <w:szCs w:val="24"/>
        </w:rPr>
      </w:pPr>
    </w:p>
    <w:p w14:paraId="00D425AF" w14:textId="77777777" w:rsidR="00B828E8" w:rsidRDefault="00B828E8" w:rsidP="00B828E8">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65B6573B" w14:textId="18EC4A64" w:rsidR="00B828E8" w:rsidRDefault="00FB731A" w:rsidP="00B828E8">
      <w:pPr>
        <w:rPr>
          <w:rFonts w:eastAsia="Times New Roman"/>
          <w:szCs w:val="24"/>
        </w:rPr>
      </w:pPr>
      <w:r>
        <w:rPr>
          <w:rFonts w:eastAsia="Times New Roman"/>
          <w:szCs w:val="24"/>
        </w:rPr>
        <w:t>120</w:t>
      </w:r>
      <w:r w:rsidR="00B828E8">
        <w:rPr>
          <w:rFonts w:eastAsia="Times New Roman"/>
          <w:szCs w:val="24"/>
        </w:rPr>
        <w:t xml:space="preserve"> days after </w:t>
      </w:r>
      <w:r w:rsidR="00297201">
        <w:rPr>
          <w:rFonts w:eastAsia="Times New Roman"/>
          <w:szCs w:val="24"/>
        </w:rPr>
        <w:t>becoming</w:t>
      </w:r>
      <w:r w:rsidR="00B828E8">
        <w:rPr>
          <w:rFonts w:eastAsia="Times New Roman"/>
          <w:szCs w:val="24"/>
        </w:rPr>
        <w:t xml:space="preserve"> </w:t>
      </w:r>
      <w:proofErr w:type="gramStart"/>
      <w:r w:rsidR="00B828E8">
        <w:rPr>
          <w:rFonts w:eastAsia="Times New Roman"/>
          <w:szCs w:val="24"/>
        </w:rPr>
        <w:t>law</w:t>
      </w:r>
      <w:proofErr w:type="gramEnd"/>
    </w:p>
    <w:p w14:paraId="1F3D562B" w14:textId="77777777" w:rsidR="00B828E8" w:rsidRDefault="00B828E8" w:rsidP="00B828E8"/>
    <w:p w14:paraId="0F1F657F" w14:textId="77777777" w:rsidR="00B828E8" w:rsidRPr="008823EE" w:rsidRDefault="00B828E8" w:rsidP="00B828E8">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4285839E" w14:textId="77777777" w:rsidR="00B828E8" w:rsidRPr="002B309C" w:rsidRDefault="00663B6B" w:rsidP="00B828E8">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828E8">
            <w:rPr>
              <w:rFonts w:ascii="MS Gothic" w:eastAsia="MS Gothic" w:hAnsi="MS Gothic" w:hint="eastAsia"/>
              <w:b/>
              <w:szCs w:val="22"/>
            </w:rPr>
            <w:t>☐</w:t>
          </w:r>
        </w:sdtContent>
      </w:sdt>
      <w:r w:rsidR="00B828E8">
        <w:rPr>
          <w:rFonts w:eastAsiaTheme="minorHAnsi"/>
          <w:b/>
          <w:szCs w:val="22"/>
        </w:rPr>
        <w:t xml:space="preserve"> </w:t>
      </w:r>
      <w:r w:rsidR="00B828E8" w:rsidRPr="002B309C">
        <w:rPr>
          <w:rFonts w:eastAsiaTheme="minorHAnsi"/>
          <w:b/>
          <w:szCs w:val="22"/>
        </w:rPr>
        <w:t>Agency Rulemaking Required</w:t>
      </w:r>
      <w:r w:rsidR="00B828E8" w:rsidRPr="002B309C">
        <w:rPr>
          <w:rFonts w:eastAsiaTheme="minorHAnsi"/>
          <w:szCs w:val="22"/>
        </w:rPr>
        <w:t>: Is City agency rulemaking required?</w:t>
      </w:r>
    </w:p>
    <w:p w14:paraId="17170D02" w14:textId="77777777" w:rsidR="00B828E8" w:rsidRPr="002B309C" w:rsidRDefault="00663B6B" w:rsidP="00B828E8">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828E8">
            <w:rPr>
              <w:rFonts w:ascii="MS Gothic" w:eastAsia="MS Gothic" w:hAnsi="MS Gothic" w:hint="eastAsia"/>
              <w:b/>
              <w:szCs w:val="22"/>
            </w:rPr>
            <w:t>☐</w:t>
          </w:r>
        </w:sdtContent>
      </w:sdt>
      <w:r w:rsidR="00B828E8">
        <w:rPr>
          <w:rFonts w:eastAsiaTheme="minorHAnsi"/>
          <w:b/>
          <w:szCs w:val="22"/>
        </w:rPr>
        <w:t xml:space="preserve"> </w:t>
      </w:r>
      <w:r w:rsidR="00B828E8" w:rsidRPr="002B309C">
        <w:rPr>
          <w:rFonts w:eastAsiaTheme="minorHAnsi"/>
          <w:b/>
          <w:szCs w:val="22"/>
        </w:rPr>
        <w:t>Report Required</w:t>
      </w:r>
      <w:r w:rsidR="00B828E8" w:rsidRPr="002B309C">
        <w:rPr>
          <w:rFonts w:eastAsiaTheme="minorHAnsi"/>
          <w:szCs w:val="22"/>
        </w:rPr>
        <w:t>: Is a report due to Council required?</w:t>
      </w:r>
    </w:p>
    <w:p w14:paraId="6A5AB993" w14:textId="77777777" w:rsidR="00B828E8" w:rsidRPr="002B309C" w:rsidRDefault="00663B6B" w:rsidP="00B828E8">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828E8">
            <w:rPr>
              <w:rFonts w:ascii="MS Gothic" w:eastAsia="MS Gothic" w:hAnsi="MS Gothic" w:hint="eastAsia"/>
              <w:b/>
              <w:szCs w:val="22"/>
            </w:rPr>
            <w:t>☐</w:t>
          </w:r>
        </w:sdtContent>
      </w:sdt>
      <w:r w:rsidR="00B828E8">
        <w:rPr>
          <w:rFonts w:eastAsiaTheme="minorHAnsi"/>
          <w:b/>
          <w:szCs w:val="22"/>
        </w:rPr>
        <w:t xml:space="preserve"> </w:t>
      </w:r>
      <w:r w:rsidR="00B828E8" w:rsidRPr="002B309C">
        <w:rPr>
          <w:rFonts w:eastAsiaTheme="minorHAnsi"/>
          <w:b/>
          <w:szCs w:val="22"/>
        </w:rPr>
        <w:t>Sunset Date Included</w:t>
      </w:r>
      <w:r w:rsidR="00B828E8" w:rsidRPr="002B309C">
        <w:rPr>
          <w:rFonts w:eastAsiaTheme="minorHAnsi"/>
          <w:szCs w:val="22"/>
        </w:rPr>
        <w:t>: Does the legislation have a sunset date?</w:t>
      </w:r>
    </w:p>
    <w:p w14:paraId="358E30EB" w14:textId="77777777" w:rsidR="00B828E8" w:rsidRPr="002B309C" w:rsidRDefault="00663B6B" w:rsidP="00B828E8">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828E8">
            <w:rPr>
              <w:rFonts w:ascii="MS Gothic" w:eastAsia="MS Gothic" w:hAnsi="MS Gothic" w:hint="eastAsia"/>
              <w:b/>
              <w:szCs w:val="22"/>
            </w:rPr>
            <w:t>☐</w:t>
          </w:r>
        </w:sdtContent>
      </w:sdt>
      <w:r w:rsidR="00B828E8">
        <w:rPr>
          <w:rFonts w:eastAsiaTheme="minorHAnsi"/>
          <w:b/>
          <w:szCs w:val="22"/>
        </w:rPr>
        <w:t xml:space="preserve"> </w:t>
      </w:r>
      <w:r w:rsidR="00B828E8" w:rsidRPr="002B309C">
        <w:rPr>
          <w:rFonts w:eastAsiaTheme="minorHAnsi"/>
          <w:b/>
          <w:szCs w:val="22"/>
        </w:rPr>
        <w:t>Council Appointment Required</w:t>
      </w:r>
      <w:r w:rsidR="00B828E8" w:rsidRPr="002B309C">
        <w:rPr>
          <w:rFonts w:eastAsiaTheme="minorHAnsi"/>
          <w:szCs w:val="22"/>
        </w:rPr>
        <w:t>: Is an appointment by the Council required?</w:t>
      </w:r>
    </w:p>
    <w:p w14:paraId="2AF76C28" w14:textId="77777777" w:rsidR="00B828E8" w:rsidRPr="002B309C" w:rsidRDefault="00663B6B" w:rsidP="00B828E8">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828E8">
            <w:rPr>
              <w:rFonts w:ascii="MS Gothic" w:eastAsia="MS Gothic" w:hAnsi="MS Gothic" w:hint="eastAsia"/>
              <w:b/>
              <w:szCs w:val="22"/>
            </w:rPr>
            <w:t>☐</w:t>
          </w:r>
        </w:sdtContent>
      </w:sdt>
      <w:r w:rsidR="00B828E8">
        <w:rPr>
          <w:rFonts w:eastAsiaTheme="minorHAnsi"/>
          <w:b/>
          <w:szCs w:val="22"/>
        </w:rPr>
        <w:t xml:space="preserve"> </w:t>
      </w:r>
      <w:r w:rsidR="00B828E8" w:rsidRPr="002B309C">
        <w:rPr>
          <w:rFonts w:eastAsiaTheme="minorHAnsi"/>
          <w:b/>
          <w:szCs w:val="22"/>
        </w:rPr>
        <w:t>Other Appointment Required</w:t>
      </w:r>
      <w:r w:rsidR="00B828E8" w:rsidRPr="002B309C">
        <w:rPr>
          <w:rFonts w:eastAsiaTheme="minorHAnsi"/>
          <w:szCs w:val="22"/>
        </w:rPr>
        <w:t>: Are other appointments not by the Council required?</w:t>
      </w:r>
    </w:p>
    <w:p w14:paraId="70FD0AA0" w14:textId="77777777" w:rsidR="00B828E8" w:rsidRDefault="00B828E8" w:rsidP="00B828E8">
      <w:pPr>
        <w:pStyle w:val="NoSpacing"/>
        <w:jc w:val="both"/>
        <w:rPr>
          <w:rStyle w:val="apple-style-span"/>
          <w:b/>
          <w:bCs/>
          <w:szCs w:val="24"/>
        </w:rPr>
      </w:pPr>
    </w:p>
    <w:p w14:paraId="368DA2FF" w14:textId="77777777" w:rsidR="00B828E8" w:rsidRDefault="00B828E8" w:rsidP="00B828E8">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2B2E8AD" w14:textId="77777777" w:rsidR="00B828E8" w:rsidRPr="00AC5EE7" w:rsidRDefault="00B828E8" w:rsidP="00B828E8">
      <w:pPr>
        <w:pStyle w:val="NoSpacing"/>
        <w:jc w:val="both"/>
        <w:rPr>
          <w:rStyle w:val="apple-style-span"/>
          <w:sz w:val="18"/>
          <w:szCs w:val="18"/>
        </w:rPr>
      </w:pPr>
    </w:p>
    <w:p w14:paraId="54951F18" w14:textId="21479A8B" w:rsidR="00B828E8" w:rsidRPr="00170D61" w:rsidRDefault="00FB731A" w:rsidP="00B828E8">
      <w:pPr>
        <w:jc w:val="both"/>
        <w:rPr>
          <w:rFonts w:eastAsia="Times New Roman"/>
          <w:sz w:val="18"/>
          <w:szCs w:val="18"/>
        </w:rPr>
      </w:pPr>
      <w:r>
        <w:rPr>
          <w:rFonts w:eastAsia="Times New Roman"/>
          <w:sz w:val="18"/>
          <w:szCs w:val="18"/>
        </w:rPr>
        <w:t>ACK</w:t>
      </w:r>
    </w:p>
    <w:p w14:paraId="77D6CB6F" w14:textId="39C76AD8" w:rsidR="00B828E8" w:rsidRPr="00170D61" w:rsidRDefault="00B828E8" w:rsidP="00B828E8">
      <w:pPr>
        <w:jc w:val="both"/>
        <w:rPr>
          <w:rFonts w:eastAsia="Times New Roman"/>
          <w:sz w:val="18"/>
          <w:szCs w:val="18"/>
        </w:rPr>
      </w:pPr>
      <w:r w:rsidRPr="00170D61">
        <w:rPr>
          <w:rFonts w:eastAsia="Times New Roman"/>
          <w:sz w:val="18"/>
          <w:szCs w:val="18"/>
        </w:rPr>
        <w:t>LS #</w:t>
      </w:r>
      <w:r w:rsidR="00FB731A">
        <w:rPr>
          <w:rFonts w:eastAsia="Times New Roman"/>
          <w:sz w:val="18"/>
          <w:szCs w:val="18"/>
        </w:rPr>
        <w:t>20378</w:t>
      </w:r>
      <w:r w:rsidR="00835551">
        <w:rPr>
          <w:rFonts w:eastAsia="Times New Roman"/>
          <w:sz w:val="18"/>
          <w:szCs w:val="18"/>
        </w:rPr>
        <w:t>/20381</w:t>
      </w:r>
    </w:p>
    <w:p w14:paraId="3B60CDDD" w14:textId="77777777" w:rsidR="003666B2" w:rsidRPr="003666B2" w:rsidRDefault="003666B2" w:rsidP="003666B2">
      <w:pPr>
        <w:rPr>
          <w:rFonts w:eastAsia="Times New Roman"/>
          <w:sz w:val="18"/>
          <w:szCs w:val="18"/>
        </w:rPr>
      </w:pPr>
      <w:r w:rsidRPr="003666B2">
        <w:rPr>
          <w:rFonts w:eastAsia="Times New Roman"/>
          <w:sz w:val="18"/>
          <w:szCs w:val="18"/>
        </w:rPr>
        <w:t>Int. #1500-2025</w:t>
      </w:r>
    </w:p>
    <w:p w14:paraId="0BC66C42" w14:textId="77777777" w:rsidR="003666B2" w:rsidRPr="003666B2" w:rsidRDefault="003666B2" w:rsidP="003666B2">
      <w:pPr>
        <w:rPr>
          <w:rFonts w:eastAsia="Times New Roman"/>
          <w:sz w:val="18"/>
          <w:szCs w:val="18"/>
        </w:rPr>
      </w:pPr>
      <w:r w:rsidRPr="003666B2">
        <w:rPr>
          <w:rFonts w:eastAsia="Times New Roman"/>
          <w:sz w:val="18"/>
          <w:szCs w:val="18"/>
        </w:rPr>
        <w:t>1/7/2026 3:54 PM</w:t>
      </w:r>
    </w:p>
    <w:p w14:paraId="7A75755F" w14:textId="607D20D1" w:rsidR="003E22C6" w:rsidRDefault="003E22C6" w:rsidP="003666B2"/>
    <w:sectPr w:rsidR="003E22C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AD5DD" w14:textId="77777777" w:rsidR="004624B1" w:rsidRDefault="004624B1">
      <w:r>
        <w:separator/>
      </w:r>
    </w:p>
  </w:endnote>
  <w:endnote w:type="continuationSeparator" w:id="0">
    <w:p w14:paraId="0BC39C34" w14:textId="77777777" w:rsidR="004624B1" w:rsidRDefault="00462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BC27F" w14:textId="77777777" w:rsidR="004624B1" w:rsidRDefault="004624B1">
      <w:r>
        <w:separator/>
      </w:r>
    </w:p>
  </w:footnote>
  <w:footnote w:type="continuationSeparator" w:id="0">
    <w:p w14:paraId="2BFB5887" w14:textId="77777777" w:rsidR="004624B1" w:rsidRDefault="00462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8A89" w14:textId="77777777" w:rsidR="00F17812" w:rsidRPr="00CC3989" w:rsidRDefault="00B828E8"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8E8"/>
    <w:rsid w:val="000430FE"/>
    <w:rsid w:val="000505F8"/>
    <w:rsid w:val="00071528"/>
    <w:rsid w:val="000B2CD4"/>
    <w:rsid w:val="000E3518"/>
    <w:rsid w:val="000F2622"/>
    <w:rsid w:val="00101EAE"/>
    <w:rsid w:val="001126C0"/>
    <w:rsid w:val="00125F00"/>
    <w:rsid w:val="00127646"/>
    <w:rsid w:val="001525CC"/>
    <w:rsid w:val="00165343"/>
    <w:rsid w:val="001768FE"/>
    <w:rsid w:val="001A08D6"/>
    <w:rsid w:val="001D7449"/>
    <w:rsid w:val="001F7595"/>
    <w:rsid w:val="00206560"/>
    <w:rsid w:val="0020695A"/>
    <w:rsid w:val="00214D55"/>
    <w:rsid w:val="00227764"/>
    <w:rsid w:val="00233914"/>
    <w:rsid w:val="00265716"/>
    <w:rsid w:val="00297201"/>
    <w:rsid w:val="002B1917"/>
    <w:rsid w:val="002C6459"/>
    <w:rsid w:val="002F4E78"/>
    <w:rsid w:val="00311FFC"/>
    <w:rsid w:val="00350814"/>
    <w:rsid w:val="003666B2"/>
    <w:rsid w:val="00397B92"/>
    <w:rsid w:val="003A53AE"/>
    <w:rsid w:val="003E22C6"/>
    <w:rsid w:val="003F65D7"/>
    <w:rsid w:val="004624B1"/>
    <w:rsid w:val="004D32D7"/>
    <w:rsid w:val="004F0CEE"/>
    <w:rsid w:val="0050497B"/>
    <w:rsid w:val="0051696E"/>
    <w:rsid w:val="00542253"/>
    <w:rsid w:val="00587BB1"/>
    <w:rsid w:val="005A21BF"/>
    <w:rsid w:val="005A565C"/>
    <w:rsid w:val="005E085D"/>
    <w:rsid w:val="005F1E50"/>
    <w:rsid w:val="00611916"/>
    <w:rsid w:val="006473AD"/>
    <w:rsid w:val="00651330"/>
    <w:rsid w:val="00661D7E"/>
    <w:rsid w:val="006D6B88"/>
    <w:rsid w:val="006F020C"/>
    <w:rsid w:val="006F15DD"/>
    <w:rsid w:val="00736BC6"/>
    <w:rsid w:val="00737B65"/>
    <w:rsid w:val="00793E93"/>
    <w:rsid w:val="007A5149"/>
    <w:rsid w:val="007B7D06"/>
    <w:rsid w:val="00806E4C"/>
    <w:rsid w:val="008072DA"/>
    <w:rsid w:val="008245FD"/>
    <w:rsid w:val="00835551"/>
    <w:rsid w:val="0088589A"/>
    <w:rsid w:val="008B2156"/>
    <w:rsid w:val="008E087B"/>
    <w:rsid w:val="008E2204"/>
    <w:rsid w:val="008E5303"/>
    <w:rsid w:val="008F27AA"/>
    <w:rsid w:val="009572BF"/>
    <w:rsid w:val="009603DB"/>
    <w:rsid w:val="00965FD1"/>
    <w:rsid w:val="00974617"/>
    <w:rsid w:val="009778C8"/>
    <w:rsid w:val="00982996"/>
    <w:rsid w:val="009A1A9C"/>
    <w:rsid w:val="009F0F67"/>
    <w:rsid w:val="00A16164"/>
    <w:rsid w:val="00AA2337"/>
    <w:rsid w:val="00AC1EDB"/>
    <w:rsid w:val="00AC2162"/>
    <w:rsid w:val="00AE2014"/>
    <w:rsid w:val="00B828E8"/>
    <w:rsid w:val="00B82B0F"/>
    <w:rsid w:val="00B83C0C"/>
    <w:rsid w:val="00BC5CD9"/>
    <w:rsid w:val="00BE5198"/>
    <w:rsid w:val="00BF5D47"/>
    <w:rsid w:val="00C022B1"/>
    <w:rsid w:val="00C25958"/>
    <w:rsid w:val="00C50DDC"/>
    <w:rsid w:val="00C55C47"/>
    <w:rsid w:val="00C60CBB"/>
    <w:rsid w:val="00C812E8"/>
    <w:rsid w:val="00CA17ED"/>
    <w:rsid w:val="00CA2AEA"/>
    <w:rsid w:val="00CB29DB"/>
    <w:rsid w:val="00D375A3"/>
    <w:rsid w:val="00DA5756"/>
    <w:rsid w:val="00DB2C21"/>
    <w:rsid w:val="00DC7276"/>
    <w:rsid w:val="00DD4250"/>
    <w:rsid w:val="00DE2284"/>
    <w:rsid w:val="00E33789"/>
    <w:rsid w:val="00E63F2C"/>
    <w:rsid w:val="00E8236F"/>
    <w:rsid w:val="00EA0589"/>
    <w:rsid w:val="00EA5C27"/>
    <w:rsid w:val="00EB188B"/>
    <w:rsid w:val="00ED1823"/>
    <w:rsid w:val="00F12516"/>
    <w:rsid w:val="00F17812"/>
    <w:rsid w:val="00F259A4"/>
    <w:rsid w:val="00F40D06"/>
    <w:rsid w:val="00F50CDD"/>
    <w:rsid w:val="00F61639"/>
    <w:rsid w:val="00F65558"/>
    <w:rsid w:val="00FA697B"/>
    <w:rsid w:val="00FB731A"/>
    <w:rsid w:val="00FD5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F7C3B"/>
  <w15:chartTrackingRefBased/>
  <w15:docId w15:val="{9555FF79-BB35-4F12-ACD5-25416C8CE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8E8"/>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28E8"/>
    <w:pPr>
      <w:spacing w:after="0" w:line="240" w:lineRule="auto"/>
    </w:pPr>
    <w:rPr>
      <w:rFonts w:ascii="Times New Roman" w:hAnsi="Times New Roman"/>
      <w:sz w:val="24"/>
    </w:rPr>
  </w:style>
  <w:style w:type="paragraph" w:styleId="Header">
    <w:name w:val="header"/>
    <w:basedOn w:val="Normal"/>
    <w:link w:val="HeaderChar"/>
    <w:uiPriority w:val="99"/>
    <w:unhideWhenUsed/>
    <w:rsid w:val="00B828E8"/>
    <w:pPr>
      <w:tabs>
        <w:tab w:val="center" w:pos="4680"/>
        <w:tab w:val="right" w:pos="9360"/>
      </w:tabs>
    </w:pPr>
  </w:style>
  <w:style w:type="character" w:customStyle="1" w:styleId="HeaderChar">
    <w:name w:val="Header Char"/>
    <w:basedOn w:val="DefaultParagraphFont"/>
    <w:link w:val="Header"/>
    <w:uiPriority w:val="99"/>
    <w:rsid w:val="00B828E8"/>
    <w:rPr>
      <w:rFonts w:ascii="Times New Roman" w:eastAsia="Calibri" w:hAnsi="Times New Roman" w:cs="Times New Roman"/>
      <w:sz w:val="24"/>
      <w:szCs w:val="20"/>
    </w:rPr>
  </w:style>
  <w:style w:type="character" w:customStyle="1" w:styleId="apple-style-span">
    <w:name w:val="apple-style-span"/>
    <w:basedOn w:val="DefaultParagraphFont"/>
    <w:rsid w:val="00B828E8"/>
  </w:style>
  <w:style w:type="paragraph" w:styleId="BodyText">
    <w:name w:val="Body Text"/>
    <w:basedOn w:val="Normal"/>
    <w:link w:val="BodyTextChar"/>
    <w:uiPriority w:val="99"/>
    <w:rsid w:val="00B828E8"/>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828E8"/>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473AD"/>
    <w:rPr>
      <w:sz w:val="16"/>
      <w:szCs w:val="16"/>
    </w:rPr>
  </w:style>
  <w:style w:type="paragraph" w:styleId="CommentText">
    <w:name w:val="annotation text"/>
    <w:basedOn w:val="Normal"/>
    <w:link w:val="CommentTextChar"/>
    <w:uiPriority w:val="99"/>
    <w:semiHidden/>
    <w:unhideWhenUsed/>
    <w:rsid w:val="006473AD"/>
    <w:rPr>
      <w:sz w:val="20"/>
    </w:rPr>
  </w:style>
  <w:style w:type="character" w:customStyle="1" w:styleId="CommentTextChar">
    <w:name w:val="Comment Text Char"/>
    <w:basedOn w:val="DefaultParagraphFont"/>
    <w:link w:val="CommentText"/>
    <w:uiPriority w:val="99"/>
    <w:semiHidden/>
    <w:rsid w:val="006473AD"/>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473AD"/>
    <w:rPr>
      <w:b/>
      <w:bCs/>
    </w:rPr>
  </w:style>
  <w:style w:type="character" w:customStyle="1" w:styleId="CommentSubjectChar">
    <w:name w:val="Comment Subject Char"/>
    <w:basedOn w:val="CommentTextChar"/>
    <w:link w:val="CommentSubject"/>
    <w:uiPriority w:val="99"/>
    <w:semiHidden/>
    <w:rsid w:val="006473AD"/>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647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3AD"/>
    <w:rPr>
      <w:rFonts w:ascii="Segoe UI" w:eastAsia="Calibri" w:hAnsi="Segoe UI" w:cs="Segoe UI"/>
      <w:sz w:val="18"/>
      <w:szCs w:val="18"/>
    </w:rPr>
  </w:style>
  <w:style w:type="paragraph" w:styleId="Revision">
    <w:name w:val="Revision"/>
    <w:hidden/>
    <w:uiPriority w:val="99"/>
    <w:semiHidden/>
    <w:rsid w:val="008F27AA"/>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Aminta Kilawan</dc:creator>
  <cp:keywords/>
  <dc:description/>
  <cp:lastModifiedBy>Jeffries, Jillian</cp:lastModifiedBy>
  <cp:revision>2</cp:revision>
  <dcterms:created xsi:type="dcterms:W3CDTF">2026-01-21T20:52:00Z</dcterms:created>
  <dcterms:modified xsi:type="dcterms:W3CDTF">2026-01-21T20:52:00Z</dcterms:modified>
</cp:coreProperties>
</file>