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903CAA" w14:textId="77777777" w:rsidR="00E3518C" w:rsidRPr="00E3518C" w:rsidRDefault="00E3518C" w:rsidP="00E3518C">
      <w:pPr>
        <w:pStyle w:val="NoSpacing"/>
        <w:spacing w:after="240"/>
        <w:jc w:val="center"/>
        <w:rPr>
          <w:rFonts w:ascii="Times New Roman" w:hAnsi="Times New Roman"/>
          <w:b/>
          <w:sz w:val="28"/>
          <w:szCs w:val="28"/>
          <w:u w:val="single"/>
        </w:rPr>
      </w:pPr>
      <w:r w:rsidRPr="00E3518C">
        <w:rPr>
          <w:rFonts w:ascii="Times New Roman" w:hAnsi="Times New Roman"/>
          <w:b/>
          <w:sz w:val="28"/>
          <w:szCs w:val="28"/>
          <w:u w:val="single"/>
        </w:rPr>
        <w:t>Plain Language Summary</w:t>
      </w:r>
    </w:p>
    <w:p w14:paraId="6A743F4A" w14:textId="77777777" w:rsidR="006C314E" w:rsidRDefault="0041520B" w:rsidP="0041520B">
      <w:pPr>
        <w:pStyle w:val="NoSpacing"/>
        <w:jc w:val="both"/>
        <w:rPr>
          <w:rFonts w:ascii="Times New Roman" w:hAnsi="Times New Roman"/>
          <w:sz w:val="24"/>
          <w:szCs w:val="24"/>
        </w:rPr>
      </w:pPr>
      <w:r w:rsidRPr="008823EE">
        <w:rPr>
          <w:rFonts w:ascii="Times New Roman" w:hAnsi="Times New Roman"/>
          <w:b/>
          <w:sz w:val="24"/>
          <w:szCs w:val="24"/>
          <w:u w:val="single"/>
        </w:rPr>
        <w:t>C</w:t>
      </w:r>
      <w:r w:rsidR="008823EE" w:rsidRPr="008823EE">
        <w:rPr>
          <w:rFonts w:ascii="Times New Roman" w:hAnsi="Times New Roman"/>
          <w:b/>
          <w:sz w:val="24"/>
          <w:szCs w:val="24"/>
          <w:u w:val="single"/>
        </w:rPr>
        <w:t>urrent Introduction Number</w:t>
      </w:r>
      <w:r w:rsidRPr="00C20D76">
        <w:rPr>
          <w:rFonts w:ascii="Times New Roman" w:hAnsi="Times New Roman"/>
          <w:b/>
          <w:sz w:val="24"/>
          <w:szCs w:val="24"/>
        </w:rPr>
        <w:t>:</w:t>
      </w:r>
      <w:r w:rsidR="00A5189C">
        <w:rPr>
          <w:rFonts w:ascii="Times New Roman" w:hAnsi="Times New Roman"/>
          <w:sz w:val="24"/>
          <w:szCs w:val="24"/>
        </w:rPr>
        <w:t xml:space="preserve"> </w:t>
      </w:r>
    </w:p>
    <w:p w14:paraId="08ACEB8D" w14:textId="28B9D12C" w:rsidR="0041520B" w:rsidRPr="00A5189C" w:rsidRDefault="004D63D7" w:rsidP="4045232F">
      <w:pPr>
        <w:pStyle w:val="NoSpacing"/>
        <w:spacing w:before="80"/>
        <w:jc w:val="both"/>
      </w:pPr>
      <w:r w:rsidRPr="4045232F">
        <w:rPr>
          <w:rFonts w:ascii="Times New Roman" w:hAnsi="Times New Roman"/>
          <w:sz w:val="24"/>
          <w:szCs w:val="24"/>
        </w:rPr>
        <w:t xml:space="preserve">Int. No. </w:t>
      </w:r>
      <w:r w:rsidR="00A0551A">
        <w:rPr>
          <w:rFonts w:ascii="Times New Roman" w:hAnsi="Times New Roman"/>
          <w:sz w:val="24"/>
          <w:szCs w:val="24"/>
        </w:rPr>
        <w:t>585</w:t>
      </w:r>
    </w:p>
    <w:p w14:paraId="6CD548C0" w14:textId="77777777" w:rsidR="0041520B" w:rsidRDefault="0041520B" w:rsidP="0041520B">
      <w:pPr>
        <w:pStyle w:val="NoSpacing"/>
        <w:jc w:val="both"/>
        <w:rPr>
          <w:rFonts w:ascii="Times New Roman" w:hAnsi="Times New Roman"/>
          <w:b/>
          <w:sz w:val="24"/>
          <w:szCs w:val="24"/>
        </w:rPr>
      </w:pPr>
    </w:p>
    <w:p w14:paraId="4D54E75C" w14:textId="77777777" w:rsidR="0041520B" w:rsidRPr="008823EE" w:rsidRDefault="0041520B" w:rsidP="0041520B">
      <w:pPr>
        <w:pStyle w:val="NoSpacing"/>
        <w:jc w:val="both"/>
        <w:rPr>
          <w:rFonts w:ascii="Times New Roman" w:hAnsi="Times New Roman"/>
          <w:b/>
          <w:sz w:val="24"/>
          <w:szCs w:val="24"/>
          <w:u w:val="single"/>
        </w:rPr>
      </w:pPr>
      <w:r w:rsidRPr="008823EE">
        <w:rPr>
          <w:rFonts w:ascii="Times New Roman" w:hAnsi="Times New Roman"/>
          <w:b/>
          <w:sz w:val="24"/>
          <w:szCs w:val="24"/>
          <w:u w:val="single"/>
        </w:rPr>
        <w:t>P</w:t>
      </w:r>
      <w:r w:rsidR="008823EE" w:rsidRPr="008823EE">
        <w:rPr>
          <w:rFonts w:ascii="Times New Roman" w:hAnsi="Times New Roman"/>
          <w:b/>
          <w:sz w:val="24"/>
          <w:szCs w:val="24"/>
          <w:u w:val="single"/>
        </w:rPr>
        <w:t>rime Sponsors</w:t>
      </w:r>
      <w:r w:rsidRPr="00C20D76">
        <w:rPr>
          <w:rFonts w:ascii="Times New Roman" w:hAnsi="Times New Roman"/>
          <w:b/>
          <w:sz w:val="24"/>
          <w:szCs w:val="24"/>
        </w:rPr>
        <w:t>:</w:t>
      </w:r>
    </w:p>
    <w:p w14:paraId="71748616" w14:textId="0A09EF85" w:rsidR="00717F42" w:rsidRDefault="00717F42" w:rsidP="00717F42">
      <w:pPr>
        <w:suppressLineNumbers/>
        <w:autoSpaceDE w:val="0"/>
        <w:autoSpaceDN w:val="0"/>
        <w:adjustRightInd w:val="0"/>
        <w:rPr>
          <w:color w:val="000000"/>
          <w:szCs w:val="24"/>
        </w:rPr>
      </w:pPr>
      <w:r>
        <w:rPr>
          <w:color w:val="000000"/>
          <w:szCs w:val="24"/>
        </w:rPr>
        <w:t xml:space="preserve">By </w:t>
      </w:r>
      <w:r w:rsidR="006911DF">
        <w:rPr>
          <w:color w:val="000000"/>
          <w:szCs w:val="24"/>
        </w:rPr>
        <w:t xml:space="preserve">Council Member </w:t>
      </w:r>
      <w:r w:rsidR="006911DF" w:rsidRPr="00987230">
        <w:rPr>
          <w:color w:val="000000"/>
          <w:szCs w:val="24"/>
        </w:rPr>
        <w:t>Hanif</w:t>
      </w:r>
    </w:p>
    <w:p w14:paraId="260AFEF2" w14:textId="77777777" w:rsidR="00E3518C" w:rsidRPr="003A304F" w:rsidRDefault="00E3518C" w:rsidP="0041520B">
      <w:pPr>
        <w:pStyle w:val="NoSpacing"/>
        <w:jc w:val="both"/>
        <w:rPr>
          <w:rFonts w:ascii="Times New Roman" w:hAnsi="Times New Roman"/>
          <w:sz w:val="24"/>
          <w:szCs w:val="24"/>
        </w:rPr>
      </w:pPr>
    </w:p>
    <w:p w14:paraId="0EE3596B" w14:textId="77777777" w:rsidR="0041520B" w:rsidRPr="008823EE" w:rsidRDefault="008823EE" w:rsidP="0041520B">
      <w:pPr>
        <w:pStyle w:val="NoSpacing"/>
        <w:jc w:val="both"/>
        <w:rPr>
          <w:rFonts w:ascii="Times New Roman" w:hAnsi="Times New Roman"/>
          <w:sz w:val="24"/>
          <w:szCs w:val="24"/>
          <w:u w:val="single"/>
        </w:rPr>
      </w:pPr>
      <w:r w:rsidRPr="008823EE">
        <w:rPr>
          <w:rFonts w:ascii="Times New Roman" w:hAnsi="Times New Roman"/>
          <w:b/>
          <w:sz w:val="24"/>
          <w:szCs w:val="24"/>
          <w:u w:val="single"/>
        </w:rPr>
        <w:t xml:space="preserve">Bill </w:t>
      </w:r>
      <w:r w:rsidR="0041520B" w:rsidRPr="008823EE">
        <w:rPr>
          <w:rFonts w:ascii="Times New Roman" w:hAnsi="Times New Roman"/>
          <w:b/>
          <w:sz w:val="24"/>
          <w:szCs w:val="24"/>
          <w:u w:val="single"/>
        </w:rPr>
        <w:t>T</w:t>
      </w:r>
      <w:r w:rsidRPr="008823EE">
        <w:rPr>
          <w:rFonts w:ascii="Times New Roman" w:hAnsi="Times New Roman"/>
          <w:b/>
          <w:sz w:val="24"/>
          <w:szCs w:val="24"/>
          <w:u w:val="single"/>
        </w:rPr>
        <w:t>itle</w:t>
      </w:r>
      <w:r w:rsidR="0041520B" w:rsidRPr="00C20D76">
        <w:rPr>
          <w:rFonts w:ascii="Times New Roman" w:hAnsi="Times New Roman"/>
          <w:b/>
          <w:sz w:val="24"/>
          <w:szCs w:val="24"/>
        </w:rPr>
        <w:t>:</w:t>
      </w:r>
      <w:r w:rsidR="00617310" w:rsidRPr="008823EE">
        <w:rPr>
          <w:rFonts w:ascii="Times New Roman" w:hAnsi="Times New Roman"/>
          <w:sz w:val="24"/>
          <w:szCs w:val="24"/>
          <w:u w:val="single"/>
        </w:rPr>
        <w:t xml:space="preserve"> </w:t>
      </w:r>
    </w:p>
    <w:p w14:paraId="64F1ADC5" w14:textId="77777777" w:rsidR="0091668E" w:rsidRDefault="0091668E" w:rsidP="0091668E">
      <w:pPr>
        <w:suppressLineNumbers/>
        <w:autoSpaceDE w:val="0"/>
        <w:autoSpaceDN w:val="0"/>
        <w:adjustRightInd w:val="0"/>
        <w:rPr>
          <w:szCs w:val="24"/>
        </w:rPr>
      </w:pPr>
      <w:r>
        <w:rPr>
          <w:szCs w:val="24"/>
        </w:rPr>
        <w:t>A Local Law t</w:t>
      </w:r>
      <w:r w:rsidRPr="002A666B">
        <w:rPr>
          <w:szCs w:val="24"/>
        </w:rPr>
        <w:t>o amend the New</w:t>
      </w:r>
      <w:r>
        <w:rPr>
          <w:szCs w:val="24"/>
        </w:rPr>
        <w:t xml:space="preserve"> York city charter</w:t>
      </w:r>
      <w:r w:rsidRPr="002A666B">
        <w:rPr>
          <w:szCs w:val="24"/>
        </w:rPr>
        <w:t xml:space="preserve">, </w:t>
      </w:r>
      <w:r w:rsidRPr="00F455EE">
        <w:rPr>
          <w:szCs w:val="24"/>
        </w:rPr>
        <w:t>in relation to the voter assistance advisory committee providing interpreters and materials in Arabic</w:t>
      </w:r>
    </w:p>
    <w:p w14:paraId="270D4780" w14:textId="77777777" w:rsidR="00083A38" w:rsidRDefault="00083A38" w:rsidP="0041520B">
      <w:pPr>
        <w:pStyle w:val="NoSpacing"/>
        <w:jc w:val="both"/>
        <w:rPr>
          <w:rFonts w:ascii="Times New Roman" w:hAnsi="Times New Roman"/>
          <w:sz w:val="24"/>
          <w:szCs w:val="24"/>
        </w:rPr>
      </w:pPr>
    </w:p>
    <w:p w14:paraId="437CBA63" w14:textId="77777777" w:rsidR="0041520B" w:rsidRPr="008823EE" w:rsidRDefault="0041520B" w:rsidP="0041520B">
      <w:pPr>
        <w:pStyle w:val="NoSpacing"/>
        <w:jc w:val="both"/>
        <w:rPr>
          <w:rFonts w:ascii="Times New Roman" w:hAnsi="Times New Roman"/>
          <w:b/>
          <w:sz w:val="24"/>
          <w:szCs w:val="24"/>
          <w:u w:val="single"/>
        </w:rPr>
      </w:pPr>
      <w:r w:rsidRPr="008823EE">
        <w:rPr>
          <w:rFonts w:ascii="Times New Roman" w:hAnsi="Times New Roman"/>
          <w:b/>
          <w:sz w:val="24"/>
          <w:szCs w:val="24"/>
          <w:u w:val="single"/>
        </w:rPr>
        <w:t>B</w:t>
      </w:r>
      <w:r w:rsidR="008823EE" w:rsidRPr="008823EE">
        <w:rPr>
          <w:rFonts w:ascii="Times New Roman" w:hAnsi="Times New Roman"/>
          <w:b/>
          <w:sz w:val="24"/>
          <w:szCs w:val="24"/>
          <w:u w:val="single"/>
        </w:rPr>
        <w:t>ill Summary</w:t>
      </w:r>
      <w:r w:rsidRPr="00C20D76">
        <w:rPr>
          <w:rFonts w:ascii="Times New Roman" w:hAnsi="Times New Roman"/>
          <w:b/>
          <w:sz w:val="24"/>
          <w:szCs w:val="24"/>
        </w:rPr>
        <w:t>:</w:t>
      </w:r>
    </w:p>
    <w:p w14:paraId="23074D58" w14:textId="77777777" w:rsidR="0041520B" w:rsidRDefault="0041520B" w:rsidP="0041520B">
      <w:pPr>
        <w:pStyle w:val="NoSpacing"/>
        <w:jc w:val="both"/>
        <w:rPr>
          <w:rFonts w:ascii="Times New Roman" w:hAnsi="Times New Roman"/>
          <w:b/>
          <w:sz w:val="24"/>
          <w:szCs w:val="24"/>
        </w:rPr>
      </w:pPr>
      <w:r>
        <w:rPr>
          <w:rFonts w:ascii="Times New Roman" w:hAnsi="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6A2EF997" w14:textId="77777777" w:rsidR="00132508" w:rsidRPr="00C20D76" w:rsidRDefault="00132508" w:rsidP="0041520B">
      <w:pPr>
        <w:pStyle w:val="NoSpacing"/>
        <w:jc w:val="both"/>
        <w:rPr>
          <w:rFonts w:ascii="Times New Roman" w:hAnsi="Times New Roman"/>
          <w:b/>
          <w:sz w:val="24"/>
          <w:szCs w:val="24"/>
        </w:rPr>
      </w:pPr>
    </w:p>
    <w:p w14:paraId="272A00C8" w14:textId="0847F82A" w:rsidR="00617310" w:rsidRPr="00FC1A81" w:rsidRDefault="00132508" w:rsidP="0041520B">
      <w:pPr>
        <w:pStyle w:val="NoSpacing"/>
        <w:jc w:val="both"/>
        <w:rPr>
          <w:rFonts w:ascii="Times New Roman" w:hAnsi="Times New Roman"/>
          <w:sz w:val="24"/>
          <w:szCs w:val="24"/>
        </w:rPr>
      </w:pPr>
      <w:r w:rsidRPr="00FC1A81">
        <w:rPr>
          <w:rFonts w:ascii="Times New Roman" w:hAnsi="Times New Roman"/>
          <w:sz w:val="24"/>
          <w:szCs w:val="24"/>
        </w:rPr>
        <w:t xml:space="preserve">This bill would </w:t>
      </w:r>
      <w:r w:rsidR="00716708" w:rsidRPr="00FC1A81">
        <w:rPr>
          <w:rFonts w:ascii="Times New Roman" w:hAnsi="Times New Roman"/>
          <w:sz w:val="24"/>
          <w:szCs w:val="24"/>
        </w:rPr>
        <w:t xml:space="preserve">require </w:t>
      </w:r>
      <w:r w:rsidR="00CF2382" w:rsidRPr="00FC1A81">
        <w:rPr>
          <w:rFonts w:ascii="Times New Roman" w:hAnsi="Times New Roman"/>
          <w:sz w:val="24"/>
          <w:szCs w:val="24"/>
        </w:rPr>
        <w:t xml:space="preserve">the </w:t>
      </w:r>
      <w:r w:rsidR="005B62CF" w:rsidRPr="00FC1A81">
        <w:rPr>
          <w:rFonts w:ascii="Times New Roman" w:hAnsi="Times New Roman"/>
          <w:sz w:val="24"/>
          <w:szCs w:val="24"/>
        </w:rPr>
        <w:t>Voter Assistance Advisory Committee</w:t>
      </w:r>
      <w:r w:rsidR="00CF2382" w:rsidRPr="00FC1A81">
        <w:rPr>
          <w:rFonts w:ascii="Times New Roman" w:hAnsi="Times New Roman"/>
          <w:sz w:val="24"/>
          <w:szCs w:val="24"/>
        </w:rPr>
        <w:t xml:space="preserve"> to provide </w:t>
      </w:r>
      <w:r w:rsidR="005B62CF" w:rsidRPr="00FC1A81">
        <w:rPr>
          <w:rFonts w:ascii="Times New Roman" w:hAnsi="Times New Roman"/>
          <w:sz w:val="24"/>
          <w:szCs w:val="24"/>
        </w:rPr>
        <w:t xml:space="preserve">Arabic </w:t>
      </w:r>
      <w:r w:rsidR="00CF2382" w:rsidRPr="00FC1A81">
        <w:rPr>
          <w:rFonts w:ascii="Times New Roman" w:hAnsi="Times New Roman"/>
          <w:sz w:val="24"/>
          <w:szCs w:val="24"/>
        </w:rPr>
        <w:t>interpreters at poll sites</w:t>
      </w:r>
      <w:r w:rsidR="00FC1A81" w:rsidRPr="00FC1A81">
        <w:rPr>
          <w:rFonts w:ascii="Times New Roman" w:hAnsi="Times New Roman"/>
          <w:sz w:val="24"/>
          <w:szCs w:val="24"/>
        </w:rPr>
        <w:t xml:space="preserve"> with 50 or more voting age residents with limited English </w:t>
      </w:r>
      <w:r w:rsidR="00FC1A81">
        <w:rPr>
          <w:rFonts w:ascii="Times New Roman" w:hAnsi="Times New Roman"/>
          <w:sz w:val="24"/>
          <w:szCs w:val="24"/>
        </w:rPr>
        <w:t xml:space="preserve">proficiency </w:t>
      </w:r>
      <w:r w:rsidR="00FC1A81" w:rsidRPr="00FC1A81">
        <w:rPr>
          <w:rFonts w:ascii="Times New Roman" w:hAnsi="Times New Roman"/>
          <w:sz w:val="24"/>
          <w:szCs w:val="24"/>
        </w:rPr>
        <w:t>whose primary language is Arabic.</w:t>
      </w:r>
    </w:p>
    <w:p w14:paraId="116CB3DA" w14:textId="77777777" w:rsidR="00617310" w:rsidRDefault="00617310" w:rsidP="0041520B">
      <w:pPr>
        <w:pStyle w:val="NoSpacing"/>
        <w:jc w:val="both"/>
        <w:rPr>
          <w:rFonts w:ascii="Times New Roman" w:hAnsi="Times New Roman"/>
          <w:sz w:val="24"/>
          <w:szCs w:val="24"/>
        </w:rPr>
      </w:pPr>
    </w:p>
    <w:p w14:paraId="123C78B5" w14:textId="77777777" w:rsidR="008823EE" w:rsidRDefault="008823EE" w:rsidP="0041520B">
      <w:pPr>
        <w:pStyle w:val="NoSpacing"/>
        <w:jc w:val="both"/>
        <w:rPr>
          <w:rFonts w:ascii="Times New Roman" w:hAnsi="Times New Roman"/>
          <w:sz w:val="24"/>
          <w:szCs w:val="24"/>
        </w:rPr>
      </w:pPr>
    </w:p>
    <w:p w14:paraId="34EF684F" w14:textId="77777777" w:rsidR="006C314E" w:rsidRDefault="0041520B" w:rsidP="0041520B">
      <w:pPr>
        <w:pStyle w:val="NoSpacing"/>
        <w:jc w:val="both"/>
        <w:rPr>
          <w:rFonts w:ascii="Times New Roman" w:hAnsi="Times New Roman"/>
          <w:sz w:val="24"/>
          <w:szCs w:val="24"/>
        </w:rPr>
      </w:pPr>
      <w:r w:rsidRPr="008823EE">
        <w:rPr>
          <w:rFonts w:ascii="Times New Roman" w:hAnsi="Times New Roman"/>
          <w:b/>
          <w:sz w:val="24"/>
          <w:szCs w:val="24"/>
          <w:u w:val="single"/>
        </w:rPr>
        <w:t>E</w:t>
      </w:r>
      <w:r w:rsidR="008823EE" w:rsidRPr="008823EE">
        <w:rPr>
          <w:rFonts w:ascii="Times New Roman" w:hAnsi="Times New Roman"/>
          <w:b/>
          <w:sz w:val="24"/>
          <w:szCs w:val="24"/>
          <w:u w:val="single"/>
        </w:rPr>
        <w:t>ffective Date</w:t>
      </w:r>
      <w:r w:rsidRPr="00C20D76">
        <w:rPr>
          <w:rFonts w:ascii="Times New Roman" w:hAnsi="Times New Roman"/>
          <w:b/>
          <w:sz w:val="24"/>
          <w:szCs w:val="24"/>
        </w:rPr>
        <w:t>:</w:t>
      </w:r>
      <w:r w:rsidR="00A5189C">
        <w:rPr>
          <w:rFonts w:ascii="Times New Roman" w:hAnsi="Times New Roman"/>
          <w:sz w:val="24"/>
          <w:szCs w:val="24"/>
        </w:rPr>
        <w:t xml:space="preserve"> </w:t>
      </w:r>
    </w:p>
    <w:p w14:paraId="5F816D26" w14:textId="77777777" w:rsidR="0041520B" w:rsidRPr="00A5189C" w:rsidRDefault="00AC368E" w:rsidP="006C314E">
      <w:pPr>
        <w:pStyle w:val="NoSpacing"/>
        <w:spacing w:before="80"/>
        <w:jc w:val="both"/>
        <w:rPr>
          <w:rFonts w:ascii="Times New Roman" w:hAnsi="Times New Roman"/>
          <w:sz w:val="24"/>
          <w:szCs w:val="24"/>
        </w:rPr>
      </w:pPr>
      <w:r>
        <w:rPr>
          <w:rFonts w:ascii="Times New Roman" w:hAnsi="Times New Roman"/>
          <w:sz w:val="24"/>
          <w:szCs w:val="24"/>
        </w:rPr>
        <w:t>Six months</w:t>
      </w:r>
      <w:r w:rsidR="00961BEE">
        <w:rPr>
          <w:rFonts w:ascii="Times New Roman" w:hAnsi="Times New Roman"/>
          <w:sz w:val="24"/>
          <w:szCs w:val="24"/>
        </w:rPr>
        <w:t xml:space="preserve"> after it becomes law</w:t>
      </w:r>
    </w:p>
    <w:p w14:paraId="03452B77" w14:textId="77777777" w:rsidR="00D92C74" w:rsidRDefault="00D92C74" w:rsidP="0041520B"/>
    <w:p w14:paraId="0FA133D9" w14:textId="77777777" w:rsidR="00EF0E87" w:rsidRPr="008823EE" w:rsidRDefault="00EF0E87" w:rsidP="00EF0E87">
      <w:pPr>
        <w:pStyle w:val="NoSpacing"/>
        <w:jc w:val="both"/>
        <w:rPr>
          <w:rFonts w:ascii="Times New Roman" w:hAnsi="Times New Roman"/>
          <w:b/>
          <w:sz w:val="24"/>
          <w:szCs w:val="24"/>
          <w:u w:val="single"/>
        </w:rPr>
      </w:pPr>
      <w:r w:rsidRPr="008823EE">
        <w:rPr>
          <w:rFonts w:ascii="Times New Roman" w:hAnsi="Times New Roman"/>
          <w:b/>
          <w:sz w:val="24"/>
          <w:szCs w:val="24"/>
          <w:u w:val="single"/>
        </w:rPr>
        <w:t>L</w:t>
      </w:r>
      <w:r w:rsidR="008823EE" w:rsidRPr="008823EE">
        <w:rPr>
          <w:rFonts w:ascii="Times New Roman" w:hAnsi="Times New Roman"/>
          <w:b/>
          <w:sz w:val="24"/>
          <w:szCs w:val="24"/>
          <w:u w:val="single"/>
        </w:rPr>
        <w:t>egislative Impact</w:t>
      </w:r>
      <w:r w:rsidRPr="00C20D76">
        <w:rPr>
          <w:rFonts w:ascii="Times New Roman" w:hAnsi="Times New Roman"/>
          <w:b/>
          <w:sz w:val="24"/>
          <w:szCs w:val="24"/>
        </w:rPr>
        <w:t>:</w:t>
      </w:r>
    </w:p>
    <w:p w14:paraId="364EC77A" w14:textId="77777777" w:rsidR="002B309C" w:rsidRPr="004D63D7" w:rsidRDefault="00273518" w:rsidP="00C20D76">
      <w:pPr>
        <w:tabs>
          <w:tab w:val="left" w:pos="540"/>
        </w:tabs>
        <w:spacing w:before="80"/>
        <w:ind w:left="187"/>
        <w:rPr>
          <w:szCs w:val="22"/>
        </w:rPr>
      </w:pPr>
      <w:r>
        <w:rPr>
          <w:rFonts w:ascii="MS Gothic" w:eastAsia="MS Gothic" w:hAnsi="MS Gothic" w:hint="eastAsia"/>
          <w:b/>
          <w:szCs w:val="22"/>
        </w:rPr>
        <w:t>☐</w:t>
      </w:r>
      <w:r w:rsidR="00A5189C" w:rsidRPr="004D63D7">
        <w:rPr>
          <w:b/>
          <w:szCs w:val="22"/>
        </w:rPr>
        <w:t xml:space="preserve"> </w:t>
      </w:r>
      <w:r w:rsidR="002B309C" w:rsidRPr="004D63D7">
        <w:rPr>
          <w:b/>
          <w:szCs w:val="22"/>
        </w:rPr>
        <w:t>Agency Rulemaking Required</w:t>
      </w:r>
      <w:r w:rsidR="002B309C" w:rsidRPr="004D63D7">
        <w:rPr>
          <w:szCs w:val="22"/>
        </w:rPr>
        <w:t>: Is City agency rulemaking required?</w:t>
      </w:r>
    </w:p>
    <w:p w14:paraId="07477448" w14:textId="77777777" w:rsidR="002B309C" w:rsidRPr="004D63D7" w:rsidRDefault="002B7ED7" w:rsidP="00A5189C">
      <w:pPr>
        <w:tabs>
          <w:tab w:val="left" w:pos="540"/>
        </w:tabs>
        <w:ind w:left="180"/>
        <w:rPr>
          <w:szCs w:val="22"/>
        </w:rPr>
      </w:pPr>
      <w:r>
        <w:rPr>
          <w:rFonts w:ascii="MS Gothic" w:eastAsia="MS Gothic" w:hAnsi="MS Gothic" w:hint="eastAsia"/>
          <w:b/>
          <w:szCs w:val="22"/>
        </w:rPr>
        <w:t>☐</w:t>
      </w:r>
      <w:r w:rsidR="00A5189C" w:rsidRPr="004D63D7">
        <w:rPr>
          <w:b/>
          <w:szCs w:val="22"/>
        </w:rPr>
        <w:t xml:space="preserve"> </w:t>
      </w:r>
      <w:r w:rsidR="002B309C" w:rsidRPr="004D63D7">
        <w:rPr>
          <w:b/>
          <w:szCs w:val="22"/>
        </w:rPr>
        <w:t>Report Required</w:t>
      </w:r>
      <w:r w:rsidR="002B309C" w:rsidRPr="004D63D7">
        <w:rPr>
          <w:szCs w:val="22"/>
        </w:rPr>
        <w:t>: Is a report due to Council required?</w:t>
      </w:r>
    </w:p>
    <w:p w14:paraId="5B44A347" w14:textId="77777777" w:rsidR="002B309C" w:rsidRPr="004D63D7" w:rsidRDefault="00A5189C" w:rsidP="00A5189C">
      <w:pPr>
        <w:tabs>
          <w:tab w:val="left" w:pos="540"/>
        </w:tabs>
        <w:ind w:left="180"/>
        <w:rPr>
          <w:szCs w:val="22"/>
        </w:rPr>
      </w:pPr>
      <w:r>
        <w:rPr>
          <w:rFonts w:ascii="MS Gothic" w:eastAsia="MS Gothic" w:hAnsi="MS Gothic" w:hint="eastAsia"/>
          <w:b/>
          <w:szCs w:val="22"/>
        </w:rPr>
        <w:t>☐</w:t>
      </w:r>
      <w:r w:rsidRPr="004D63D7">
        <w:rPr>
          <w:b/>
          <w:szCs w:val="22"/>
        </w:rPr>
        <w:t xml:space="preserve"> </w:t>
      </w:r>
      <w:r w:rsidR="002B309C" w:rsidRPr="004D63D7">
        <w:rPr>
          <w:b/>
          <w:szCs w:val="22"/>
        </w:rPr>
        <w:t>Sunset Date Included</w:t>
      </w:r>
      <w:r w:rsidR="002B309C" w:rsidRPr="004D63D7">
        <w:rPr>
          <w:szCs w:val="22"/>
        </w:rPr>
        <w:t>: Does the legislation have a sunset date?</w:t>
      </w:r>
    </w:p>
    <w:p w14:paraId="7338D2AD" w14:textId="77777777" w:rsidR="002B309C" w:rsidRPr="004D63D7" w:rsidRDefault="00781399" w:rsidP="00A5189C">
      <w:pPr>
        <w:tabs>
          <w:tab w:val="left" w:pos="540"/>
        </w:tabs>
        <w:ind w:left="180"/>
        <w:rPr>
          <w:szCs w:val="22"/>
        </w:rPr>
      </w:pPr>
      <w:r>
        <w:rPr>
          <w:rFonts w:ascii="MS Gothic" w:eastAsia="MS Gothic" w:hAnsi="MS Gothic" w:hint="eastAsia"/>
          <w:b/>
          <w:szCs w:val="22"/>
        </w:rPr>
        <w:t>☐</w:t>
      </w:r>
      <w:r w:rsidR="00A5189C" w:rsidRPr="004D63D7">
        <w:rPr>
          <w:b/>
          <w:szCs w:val="22"/>
        </w:rPr>
        <w:t xml:space="preserve"> </w:t>
      </w:r>
      <w:r w:rsidR="002B309C" w:rsidRPr="004D63D7">
        <w:rPr>
          <w:b/>
          <w:szCs w:val="22"/>
        </w:rPr>
        <w:t>Council Appointment Required</w:t>
      </w:r>
      <w:r w:rsidR="002B309C" w:rsidRPr="004D63D7">
        <w:rPr>
          <w:szCs w:val="22"/>
        </w:rPr>
        <w:t>: Is an appointment by the Council required?</w:t>
      </w:r>
    </w:p>
    <w:p w14:paraId="65F728A9" w14:textId="77777777" w:rsidR="002B309C" w:rsidRPr="004D63D7" w:rsidRDefault="00A5189C" w:rsidP="00A5189C">
      <w:pPr>
        <w:tabs>
          <w:tab w:val="left" w:pos="540"/>
        </w:tabs>
        <w:ind w:left="180"/>
        <w:rPr>
          <w:szCs w:val="22"/>
        </w:rPr>
      </w:pPr>
      <w:r>
        <w:rPr>
          <w:rFonts w:ascii="MS Gothic" w:eastAsia="MS Gothic" w:hAnsi="MS Gothic" w:hint="eastAsia"/>
          <w:b/>
          <w:szCs w:val="22"/>
        </w:rPr>
        <w:t>☐</w:t>
      </w:r>
      <w:r w:rsidRPr="004D63D7">
        <w:rPr>
          <w:b/>
          <w:szCs w:val="22"/>
        </w:rPr>
        <w:t xml:space="preserve"> </w:t>
      </w:r>
      <w:r w:rsidR="002B309C" w:rsidRPr="004D63D7">
        <w:rPr>
          <w:b/>
          <w:szCs w:val="22"/>
        </w:rPr>
        <w:t>Other Appointment Required</w:t>
      </w:r>
      <w:r w:rsidR="002B309C" w:rsidRPr="004D63D7">
        <w:rPr>
          <w:szCs w:val="22"/>
        </w:rPr>
        <w:t>: Are other appointments not by the Council required?</w:t>
      </w:r>
    </w:p>
    <w:p w14:paraId="55DFD84D" w14:textId="77777777" w:rsidR="00A5189C" w:rsidRDefault="00A5189C" w:rsidP="008823EE">
      <w:pPr>
        <w:pStyle w:val="NoSpacing"/>
        <w:jc w:val="both"/>
        <w:rPr>
          <w:rStyle w:val="apple-style-span"/>
          <w:rFonts w:ascii="Times New Roman" w:hAnsi="Times New Roman"/>
          <w:b/>
          <w:bCs/>
          <w:sz w:val="24"/>
          <w:szCs w:val="24"/>
        </w:rPr>
      </w:pPr>
    </w:p>
    <w:p w14:paraId="0779D3F3" w14:textId="77777777" w:rsidR="008823EE" w:rsidRDefault="008823EE" w:rsidP="008823EE">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67C4B9D0" w14:textId="77777777" w:rsidR="006C314E" w:rsidRDefault="006C314E" w:rsidP="008823EE">
      <w:pPr>
        <w:pStyle w:val="NoSpacing"/>
        <w:jc w:val="both"/>
        <w:rPr>
          <w:rStyle w:val="apple-style-span"/>
          <w:rFonts w:ascii="Times New Roman" w:hAnsi="Times New Roman"/>
          <w:sz w:val="24"/>
          <w:szCs w:val="24"/>
        </w:rPr>
      </w:pPr>
    </w:p>
    <w:p w14:paraId="6E15A0B7" w14:textId="77777777" w:rsidR="000600D6" w:rsidRDefault="000600D6" w:rsidP="000600D6">
      <w:pPr>
        <w:suppressLineNumbers/>
        <w:autoSpaceDE w:val="0"/>
        <w:autoSpaceDN w:val="0"/>
        <w:adjustRightInd w:val="0"/>
        <w:rPr>
          <w:sz w:val="18"/>
          <w:szCs w:val="18"/>
        </w:rPr>
      </w:pPr>
    </w:p>
    <w:p w14:paraId="4EC37468" w14:textId="77777777" w:rsidR="000600D6" w:rsidRDefault="000600D6" w:rsidP="000600D6">
      <w:pPr>
        <w:suppressLineNumbers/>
        <w:autoSpaceDE w:val="0"/>
        <w:autoSpaceDN w:val="0"/>
        <w:adjustRightInd w:val="0"/>
        <w:rPr>
          <w:sz w:val="18"/>
          <w:szCs w:val="18"/>
        </w:rPr>
      </w:pPr>
      <w:r w:rsidRPr="00C40FBA">
        <w:rPr>
          <w:sz w:val="18"/>
          <w:szCs w:val="18"/>
        </w:rPr>
        <w:t>CJM</w:t>
      </w:r>
    </w:p>
    <w:p w14:paraId="3B559139" w14:textId="77777777" w:rsidR="000600D6" w:rsidRDefault="000600D6" w:rsidP="000600D6">
      <w:pPr>
        <w:suppressLineNumbers/>
        <w:autoSpaceDE w:val="0"/>
        <w:autoSpaceDN w:val="0"/>
        <w:adjustRightInd w:val="0"/>
        <w:rPr>
          <w:sz w:val="18"/>
          <w:szCs w:val="18"/>
        </w:rPr>
      </w:pPr>
      <w:r>
        <w:rPr>
          <w:sz w:val="18"/>
          <w:szCs w:val="18"/>
        </w:rPr>
        <w:t>LS #1223</w:t>
      </w:r>
    </w:p>
    <w:p w14:paraId="5CB11092" w14:textId="77777777" w:rsidR="000600D6" w:rsidRDefault="000600D6" w:rsidP="000600D6">
      <w:pPr>
        <w:suppressLineNumbers/>
        <w:autoSpaceDE w:val="0"/>
        <w:autoSpaceDN w:val="0"/>
        <w:adjustRightInd w:val="0"/>
        <w:rPr>
          <w:sz w:val="18"/>
          <w:szCs w:val="18"/>
        </w:rPr>
      </w:pPr>
      <w:proofErr w:type="gramStart"/>
      <w:r>
        <w:rPr>
          <w:sz w:val="18"/>
          <w:szCs w:val="18"/>
        </w:rPr>
        <w:t>Int. #</w:t>
      </w:r>
      <w:proofErr w:type="gramEnd"/>
      <w:r>
        <w:rPr>
          <w:sz w:val="18"/>
          <w:szCs w:val="18"/>
        </w:rPr>
        <w:t>0550-2024</w:t>
      </w:r>
    </w:p>
    <w:p w14:paraId="0FD59B37" w14:textId="77777777" w:rsidR="000600D6" w:rsidRPr="002A666B" w:rsidRDefault="000600D6" w:rsidP="000600D6">
      <w:pPr>
        <w:suppressLineNumbers/>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sz w:val="18"/>
          <w:szCs w:val="18"/>
        </w:rPr>
      </w:pPr>
      <w:r>
        <w:rPr>
          <w:sz w:val="18"/>
          <w:szCs w:val="18"/>
        </w:rPr>
        <w:t>1/5/2026 3:04 PM</w:t>
      </w:r>
    </w:p>
    <w:p w14:paraId="7FD90E47" w14:textId="419E39A1" w:rsidR="00FC1A81" w:rsidRDefault="00FC1A81" w:rsidP="000600D6">
      <w:pPr>
        <w:suppressLineNumbers/>
        <w:autoSpaceDE w:val="0"/>
        <w:autoSpaceDN w:val="0"/>
        <w:adjustRightInd w:val="0"/>
        <w:rPr>
          <w:sz w:val="18"/>
          <w:szCs w:val="18"/>
        </w:rPr>
      </w:pPr>
    </w:p>
    <w:sectPr w:rsidR="00FC1A81">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5BA6BC" w14:textId="77777777" w:rsidR="00CF34A7" w:rsidRDefault="00CF34A7" w:rsidP="00272634">
      <w:r>
        <w:separator/>
      </w:r>
    </w:p>
  </w:endnote>
  <w:endnote w:type="continuationSeparator" w:id="0">
    <w:p w14:paraId="0AAE30E6" w14:textId="77777777" w:rsidR="00CF34A7" w:rsidRDefault="00CF34A7"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C91258" w14:textId="77777777" w:rsidR="00CF34A7" w:rsidRDefault="00CF34A7" w:rsidP="00272634">
      <w:r>
        <w:separator/>
      </w:r>
    </w:p>
  </w:footnote>
  <w:footnote w:type="continuationSeparator" w:id="0">
    <w:p w14:paraId="1FD09B0B" w14:textId="77777777" w:rsidR="00CF34A7" w:rsidRDefault="00CF34A7"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4EE9D"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82613809">
    <w:abstractNumId w:val="0"/>
  </w:num>
  <w:num w:numId="2" w16cid:durableId="715859035">
    <w:abstractNumId w:val="2"/>
  </w:num>
  <w:num w:numId="3" w16cid:durableId="8945098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6640"/>
    <w:rsid w:val="0004721B"/>
    <w:rsid w:val="000600D6"/>
    <w:rsid w:val="000765AF"/>
    <w:rsid w:val="00080B67"/>
    <w:rsid w:val="00083A38"/>
    <w:rsid w:val="000E4F15"/>
    <w:rsid w:val="00102E8C"/>
    <w:rsid w:val="0010786F"/>
    <w:rsid w:val="00132508"/>
    <w:rsid w:val="00134583"/>
    <w:rsid w:val="001349AE"/>
    <w:rsid w:val="00137D17"/>
    <w:rsid w:val="001A2F01"/>
    <w:rsid w:val="001E3407"/>
    <w:rsid w:val="00216A92"/>
    <w:rsid w:val="00220726"/>
    <w:rsid w:val="00272634"/>
    <w:rsid w:val="00273518"/>
    <w:rsid w:val="00280543"/>
    <w:rsid w:val="00290FE7"/>
    <w:rsid w:val="00293773"/>
    <w:rsid w:val="002A7464"/>
    <w:rsid w:val="002B309C"/>
    <w:rsid w:val="002B7ED7"/>
    <w:rsid w:val="002D78A5"/>
    <w:rsid w:val="002F37A8"/>
    <w:rsid w:val="00314831"/>
    <w:rsid w:val="00330D1A"/>
    <w:rsid w:val="0034262A"/>
    <w:rsid w:val="003A304F"/>
    <w:rsid w:val="003E2F46"/>
    <w:rsid w:val="003E57E6"/>
    <w:rsid w:val="004116F1"/>
    <w:rsid w:val="0041520B"/>
    <w:rsid w:val="00424E79"/>
    <w:rsid w:val="00474067"/>
    <w:rsid w:val="00475074"/>
    <w:rsid w:val="004B589D"/>
    <w:rsid w:val="004D63D7"/>
    <w:rsid w:val="005021D5"/>
    <w:rsid w:val="00512FB5"/>
    <w:rsid w:val="005331A0"/>
    <w:rsid w:val="00563377"/>
    <w:rsid w:val="005B1E8E"/>
    <w:rsid w:val="005B62CF"/>
    <w:rsid w:val="005D3A7F"/>
    <w:rsid w:val="005E5537"/>
    <w:rsid w:val="00615680"/>
    <w:rsid w:val="00617310"/>
    <w:rsid w:val="00651D12"/>
    <w:rsid w:val="00657989"/>
    <w:rsid w:val="006911DF"/>
    <w:rsid w:val="006C314E"/>
    <w:rsid w:val="006F5093"/>
    <w:rsid w:val="00705D57"/>
    <w:rsid w:val="00716708"/>
    <w:rsid w:val="00717F42"/>
    <w:rsid w:val="00751580"/>
    <w:rsid w:val="00781399"/>
    <w:rsid w:val="00796DB4"/>
    <w:rsid w:val="007A6817"/>
    <w:rsid w:val="007E5620"/>
    <w:rsid w:val="007E7626"/>
    <w:rsid w:val="0082024D"/>
    <w:rsid w:val="00820C10"/>
    <w:rsid w:val="00837EB5"/>
    <w:rsid w:val="00866213"/>
    <w:rsid w:val="008823EE"/>
    <w:rsid w:val="0091668E"/>
    <w:rsid w:val="00920C31"/>
    <w:rsid w:val="009243C8"/>
    <w:rsid w:val="00932BFA"/>
    <w:rsid w:val="00954607"/>
    <w:rsid w:val="00961BEE"/>
    <w:rsid w:val="00962A70"/>
    <w:rsid w:val="009771B6"/>
    <w:rsid w:val="009B087E"/>
    <w:rsid w:val="009B4276"/>
    <w:rsid w:val="009E0833"/>
    <w:rsid w:val="00A0551A"/>
    <w:rsid w:val="00A0603B"/>
    <w:rsid w:val="00A5189C"/>
    <w:rsid w:val="00A54037"/>
    <w:rsid w:val="00A87143"/>
    <w:rsid w:val="00AC368E"/>
    <w:rsid w:val="00AC76D6"/>
    <w:rsid w:val="00AD064B"/>
    <w:rsid w:val="00AE0FCF"/>
    <w:rsid w:val="00AF56D8"/>
    <w:rsid w:val="00B578BD"/>
    <w:rsid w:val="00B613AA"/>
    <w:rsid w:val="00B7392A"/>
    <w:rsid w:val="00B80CA9"/>
    <w:rsid w:val="00B9759C"/>
    <w:rsid w:val="00BA1D4D"/>
    <w:rsid w:val="00BB73BE"/>
    <w:rsid w:val="00BD2104"/>
    <w:rsid w:val="00BD51CA"/>
    <w:rsid w:val="00C20C57"/>
    <w:rsid w:val="00C20D76"/>
    <w:rsid w:val="00C22CDF"/>
    <w:rsid w:val="00C47CD1"/>
    <w:rsid w:val="00C564A2"/>
    <w:rsid w:val="00C67FA9"/>
    <w:rsid w:val="00CC3989"/>
    <w:rsid w:val="00CF2382"/>
    <w:rsid w:val="00CF34A7"/>
    <w:rsid w:val="00D0018B"/>
    <w:rsid w:val="00D16271"/>
    <w:rsid w:val="00D66187"/>
    <w:rsid w:val="00D74104"/>
    <w:rsid w:val="00D92C74"/>
    <w:rsid w:val="00DA25D7"/>
    <w:rsid w:val="00DB11F6"/>
    <w:rsid w:val="00DB46CB"/>
    <w:rsid w:val="00E00AE6"/>
    <w:rsid w:val="00E12105"/>
    <w:rsid w:val="00E3518C"/>
    <w:rsid w:val="00E444FF"/>
    <w:rsid w:val="00ED0902"/>
    <w:rsid w:val="00EF0E87"/>
    <w:rsid w:val="00F00C6B"/>
    <w:rsid w:val="00F01A9B"/>
    <w:rsid w:val="00F264C6"/>
    <w:rsid w:val="00F4558B"/>
    <w:rsid w:val="00F51D32"/>
    <w:rsid w:val="00F74B3D"/>
    <w:rsid w:val="00F779F8"/>
    <w:rsid w:val="00F8773C"/>
    <w:rsid w:val="00FC1A81"/>
    <w:rsid w:val="2E5F7AD5"/>
    <w:rsid w:val="4045232F"/>
    <w:rsid w:val="5489BD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FFF04"/>
  <w15:docId w15:val="{6270C752-0C84-4FDF-A153-3914EB4FD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rPr>
      <w:rFonts w:ascii="Times New Roman" w:hAnsi="Times New Roman"/>
      <w:sz w:val="24"/>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rPr>
      <w:sz w:val="22"/>
      <w:szCs w:val="22"/>
    </w:rPr>
  </w:style>
  <w:style w:type="character" w:styleId="Hyperlink">
    <w:name w:val="Hyperlink"/>
    <w:uiPriority w:val="99"/>
    <w:unhideWhenUsed/>
    <w:rsid w:val="00512FB5"/>
    <w:rPr>
      <w:color w:val="0000FF"/>
      <w:u w:val="single"/>
    </w:rPr>
  </w:style>
  <w:style w:type="paragraph" w:styleId="ListParagraph">
    <w:name w:val="List Paragraph"/>
    <w:basedOn w:val="Normal"/>
    <w:uiPriority w:val="34"/>
    <w:qFormat/>
    <w:rsid w:val="00C22CDF"/>
    <w:pPr>
      <w:spacing w:line="276" w:lineRule="auto"/>
      <w:ind w:left="720"/>
      <w:contextualSpacing/>
    </w:pPr>
    <w:rPr>
      <w:rFonts w:ascii="Calibri" w:hAnsi="Calibri"/>
      <w:sz w:val="22"/>
      <w:szCs w:val="22"/>
    </w:rPr>
  </w:style>
  <w:style w:type="character" w:styleId="CommentReference">
    <w:name w:val="annotation reference"/>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Calibri" w:hAnsi="Calibri"/>
      <w:sz w:val="20"/>
    </w:rPr>
  </w:style>
  <w:style w:type="character" w:customStyle="1" w:styleId="CommentTextChar">
    <w:name w:val="Comment Text Char"/>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link w:val="BalloonText"/>
    <w:uiPriority w:val="99"/>
    <w:semiHidden/>
    <w:rsid w:val="005331A0"/>
    <w:rPr>
      <w:rFonts w:ascii="Tahoma" w:hAnsi="Tahoma" w:cs="Tahoma"/>
      <w:sz w:val="16"/>
      <w:szCs w:val="16"/>
    </w:rPr>
  </w:style>
  <w:style w:type="character" w:customStyle="1" w:styleId="Heading1Char">
    <w:name w:val="Heading 1 Char"/>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customStyle="1" w:styleId="Default">
    <w:name w:val="Default"/>
    <w:rsid w:val="00D66187"/>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11443">
      <w:bodyDiv w:val="1"/>
      <w:marLeft w:val="0"/>
      <w:marRight w:val="0"/>
      <w:marTop w:val="0"/>
      <w:marBottom w:val="0"/>
      <w:divBdr>
        <w:top w:val="none" w:sz="0" w:space="0" w:color="auto"/>
        <w:left w:val="none" w:sz="0" w:space="0" w:color="auto"/>
        <w:bottom w:val="none" w:sz="0" w:space="0" w:color="auto"/>
        <w:right w:val="none" w:sz="0" w:space="0" w:color="auto"/>
      </w:divBdr>
    </w:div>
    <w:div w:id="1344671420">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5EF29BDC6B6F34CA149E4B01BA6DE82" ma:contentTypeVersion="8" ma:contentTypeDescription="Create a new document." ma:contentTypeScope="" ma:versionID="65b47e1e0c6f55d98a3b3e9bfab5e4bd">
  <xsd:schema xmlns:xsd="http://www.w3.org/2001/XMLSchema" xmlns:xs="http://www.w3.org/2001/XMLSchema" xmlns:p="http://schemas.microsoft.com/office/2006/metadata/properties" xmlns:ns3="0a89be48-00c3-4dce-a54e-5fa37f38efab" xmlns:ns4="b0585e4f-ee23-4833-9bbe-8be3b0a875ac" targetNamespace="http://schemas.microsoft.com/office/2006/metadata/properties" ma:root="true" ma:fieldsID="fd076568c5a28e9737d2be1af301281f" ns3:_="" ns4:_="">
    <xsd:import namespace="0a89be48-00c3-4dce-a54e-5fa37f38efab"/>
    <xsd:import namespace="b0585e4f-ee23-4833-9bbe-8be3b0a875a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89be48-00c3-4dce-a54e-5fa37f38e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585e4f-ee23-4833-9bbe-8be3b0a875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EE4E08-7BBB-4308-921F-F10C3238AC4B}">
  <ds:schemaRefs>
    <ds:schemaRef ds:uri="http://schemas.microsoft.com/sharepoint/v3/contenttype/forms"/>
  </ds:schemaRefs>
</ds:datastoreItem>
</file>

<file path=customXml/itemProps2.xml><?xml version="1.0" encoding="utf-8"?>
<ds:datastoreItem xmlns:ds="http://schemas.openxmlformats.org/officeDocument/2006/customXml" ds:itemID="{15E1EBFB-B870-4DB2-B56C-59F9A549169A}">
  <ds:schemaRefs>
    <ds:schemaRef ds:uri="0a89be48-00c3-4dce-a54e-5fa37f38efab"/>
    <ds:schemaRef ds:uri="http://schemas.microsoft.com/office/2006/metadata/properties"/>
    <ds:schemaRef ds:uri="http://www.w3.org/XML/1998/namespace"/>
    <ds:schemaRef ds:uri="http://schemas.microsoft.com/office/2006/documentManagement/types"/>
    <ds:schemaRef ds:uri="http://schemas.openxmlformats.org/package/2006/metadata/core-properties"/>
    <ds:schemaRef ds:uri="http://schemas.microsoft.com/office/infopath/2007/PartnerControls"/>
    <ds:schemaRef ds:uri="http://purl.org/dc/terms/"/>
    <ds:schemaRef ds:uri="b0585e4f-ee23-4833-9bbe-8be3b0a875ac"/>
    <ds:schemaRef ds:uri="http://purl.org/dc/dcmitype/"/>
    <ds:schemaRef ds:uri="http://purl.org/dc/elements/1.1/"/>
  </ds:schemaRefs>
</ds:datastoreItem>
</file>

<file path=customXml/itemProps3.xml><?xml version="1.0" encoding="utf-8"?>
<ds:datastoreItem xmlns:ds="http://schemas.openxmlformats.org/officeDocument/2006/customXml" ds:itemID="{D9B11AF4-B3A2-448E-A693-10212EAEE9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89be48-00c3-4dce-a54e-5fa37f38efab"/>
    <ds:schemaRef ds:uri="b0585e4f-ee23-4833-9bbe-8be3b0a875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241</Words>
  <Characters>1374</Characters>
  <Application>Microsoft Office Word</Application>
  <DocSecurity>0</DocSecurity>
  <Lines>11</Lines>
  <Paragraphs>3</Paragraphs>
  <ScaleCrop>false</ScaleCrop>
  <Company/>
  <LinksUpToDate>false</LinksUpToDate>
  <CharactersWithSpaces>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Atkin</dc:creator>
  <cp:keywords/>
  <cp:lastModifiedBy>Delancey, Thaddea</cp:lastModifiedBy>
  <cp:revision>2</cp:revision>
  <cp:lastPrinted>2018-11-14T23:07:00Z</cp:lastPrinted>
  <dcterms:created xsi:type="dcterms:W3CDTF">2026-03-04T17:10:00Z</dcterms:created>
  <dcterms:modified xsi:type="dcterms:W3CDTF">2026-03-04T17:10:00Z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0x01010065EF29BDC6B6F34CA149E4B01BA6DE82</vt:lpwstr>
  </property>
</Properties>
</file>