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CA2D7" w14:textId="77777777" w:rsidR="00290AD4" w:rsidRPr="00E3518C" w:rsidRDefault="00290AD4" w:rsidP="00290AD4">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61FD180" w14:textId="77777777" w:rsidR="00290AD4" w:rsidRDefault="00290AD4" w:rsidP="00290AD4">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0DB4C23E" w14:textId="1EEEEF61" w:rsidR="00290AD4" w:rsidRPr="00A5189C" w:rsidRDefault="00290AD4" w:rsidP="00290AD4">
      <w:pPr>
        <w:pStyle w:val="NoSpacing"/>
        <w:spacing w:before="80"/>
        <w:jc w:val="both"/>
        <w:rPr>
          <w:rFonts w:cs="Times New Roman"/>
          <w:szCs w:val="24"/>
        </w:rPr>
      </w:pPr>
      <w:r>
        <w:rPr>
          <w:rFonts w:cs="Times New Roman"/>
          <w:szCs w:val="24"/>
        </w:rPr>
        <w:t>Int. No.</w:t>
      </w:r>
      <w:r w:rsidR="00A70B2A">
        <w:rPr>
          <w:rFonts w:cs="Times New Roman"/>
          <w:szCs w:val="24"/>
        </w:rPr>
        <w:t>68</w:t>
      </w:r>
    </w:p>
    <w:p w14:paraId="6A8C747A" w14:textId="77777777" w:rsidR="00290AD4" w:rsidRDefault="00290AD4" w:rsidP="00290AD4">
      <w:pPr>
        <w:pStyle w:val="NoSpacing"/>
        <w:jc w:val="both"/>
        <w:rPr>
          <w:rFonts w:cs="Times New Roman"/>
          <w:b/>
          <w:szCs w:val="24"/>
        </w:rPr>
      </w:pPr>
    </w:p>
    <w:p w14:paraId="295D4FC0" w14:textId="77777777" w:rsidR="00290AD4" w:rsidRPr="008823EE" w:rsidRDefault="00290AD4" w:rsidP="00290AD4">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75A8DA11" w14:textId="6CF3F992" w:rsidR="00290AD4" w:rsidRDefault="00BE5D24" w:rsidP="00290AD4">
      <w:pPr>
        <w:pStyle w:val="NoSpacing"/>
        <w:jc w:val="both"/>
        <w:rPr>
          <w:rFonts w:cs="Times New Roman"/>
          <w:color w:val="000000"/>
          <w:szCs w:val="24"/>
          <w14:ligatures w14:val="standardContextual"/>
        </w:rPr>
      </w:pPr>
      <w:r w:rsidRPr="00BE5D24">
        <w:rPr>
          <w:rFonts w:cs="Times New Roman"/>
          <w:color w:val="000000"/>
          <w:szCs w:val="24"/>
          <w14:ligatures w14:val="standardContextual"/>
        </w:rPr>
        <w:t>By Council Member Abreu</w:t>
      </w:r>
    </w:p>
    <w:p w14:paraId="1629733C" w14:textId="77777777" w:rsidR="00BE5D24" w:rsidRPr="003A304F" w:rsidRDefault="00BE5D24" w:rsidP="00290AD4">
      <w:pPr>
        <w:pStyle w:val="NoSpacing"/>
        <w:jc w:val="both"/>
        <w:rPr>
          <w:rFonts w:cs="Times New Roman"/>
          <w:szCs w:val="24"/>
        </w:rPr>
      </w:pPr>
    </w:p>
    <w:p w14:paraId="69C2BC6D" w14:textId="77777777" w:rsidR="00290AD4" w:rsidRPr="008823EE" w:rsidRDefault="00290AD4" w:rsidP="00290AD4">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6284C2BF" w14:textId="04309139" w:rsidR="00290AD4" w:rsidRDefault="00972295" w:rsidP="00290AD4">
      <w:pPr>
        <w:pStyle w:val="NoSpacing"/>
        <w:jc w:val="both"/>
        <w:rPr>
          <w:rFonts w:eastAsia="Times New Roman" w:cs="Times New Roman"/>
          <w:szCs w:val="24"/>
        </w:rPr>
      </w:pPr>
      <w:r w:rsidRPr="00972295">
        <w:rPr>
          <w:rFonts w:eastAsia="Times New Roman" w:cs="Times New Roman"/>
          <w:szCs w:val="24"/>
        </w:rPr>
        <w:t xml:space="preserve">A Local Law to amend the administrative code of the city of New York, in relation to </w:t>
      </w:r>
      <w:proofErr w:type="spellStart"/>
      <w:r w:rsidRPr="00972295">
        <w:rPr>
          <w:rFonts w:eastAsia="Times New Roman" w:cs="Times New Roman"/>
          <w:szCs w:val="24"/>
        </w:rPr>
        <w:t>newsrack</w:t>
      </w:r>
      <w:proofErr w:type="spellEnd"/>
      <w:r w:rsidRPr="00972295">
        <w:rPr>
          <w:rFonts w:eastAsia="Times New Roman" w:cs="Times New Roman"/>
          <w:szCs w:val="24"/>
        </w:rPr>
        <w:t xml:space="preserve"> requirements and enforcement</w:t>
      </w:r>
    </w:p>
    <w:p w14:paraId="6B1A73AB" w14:textId="77777777" w:rsidR="00972295" w:rsidRDefault="00972295" w:rsidP="00290AD4">
      <w:pPr>
        <w:pStyle w:val="NoSpacing"/>
        <w:jc w:val="both"/>
        <w:rPr>
          <w:rFonts w:cs="Times New Roman"/>
          <w:szCs w:val="24"/>
        </w:rPr>
      </w:pPr>
    </w:p>
    <w:p w14:paraId="1A30001E" w14:textId="77777777" w:rsidR="00290AD4" w:rsidRPr="008823EE" w:rsidRDefault="00290AD4" w:rsidP="00290AD4">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3E813380" w14:textId="77777777" w:rsidR="00290AD4" w:rsidRPr="00C20D76" w:rsidRDefault="00290AD4" w:rsidP="00290AD4">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3ECF4E1" w14:textId="77777777" w:rsidR="00972295" w:rsidRDefault="00972295" w:rsidP="00290AD4">
      <w:pPr>
        <w:pStyle w:val="NoSpacing"/>
        <w:jc w:val="both"/>
        <w:rPr>
          <w:rFonts w:cs="Times New Roman"/>
          <w:szCs w:val="24"/>
        </w:rPr>
      </w:pPr>
    </w:p>
    <w:p w14:paraId="37362E9C" w14:textId="1ADF7BDB" w:rsidR="00290AD4" w:rsidRDefault="00972295" w:rsidP="00290AD4">
      <w:pPr>
        <w:pStyle w:val="NoSpacing"/>
        <w:jc w:val="both"/>
        <w:rPr>
          <w:rFonts w:cs="Times New Roman"/>
          <w:szCs w:val="24"/>
        </w:rPr>
      </w:pPr>
      <w:r w:rsidRPr="00972295">
        <w:rPr>
          <w:rFonts w:cs="Times New Roman"/>
          <w:szCs w:val="24"/>
        </w:rPr>
        <w:t xml:space="preserve">This bill would require </w:t>
      </w:r>
      <w:proofErr w:type="spellStart"/>
      <w:r w:rsidRPr="00972295">
        <w:rPr>
          <w:rFonts w:cs="Times New Roman"/>
          <w:szCs w:val="24"/>
        </w:rPr>
        <w:t>newsrack</w:t>
      </w:r>
      <w:proofErr w:type="spellEnd"/>
      <w:r w:rsidRPr="00972295">
        <w:rPr>
          <w:rFonts w:cs="Times New Roman"/>
          <w:szCs w:val="24"/>
        </w:rPr>
        <w:t xml:space="preserve"> owners to provide their email address to the </w:t>
      </w:r>
      <w:r w:rsidR="008C115D">
        <w:rPr>
          <w:rFonts w:cs="Times New Roman"/>
          <w:szCs w:val="24"/>
        </w:rPr>
        <w:t>D</w:t>
      </w:r>
      <w:r w:rsidRPr="00972295">
        <w:rPr>
          <w:rFonts w:cs="Times New Roman"/>
          <w:szCs w:val="24"/>
        </w:rPr>
        <w:t xml:space="preserve">epartment of </w:t>
      </w:r>
      <w:r w:rsidR="008C115D">
        <w:rPr>
          <w:rFonts w:cs="Times New Roman"/>
          <w:szCs w:val="24"/>
        </w:rPr>
        <w:t>T</w:t>
      </w:r>
      <w:r w:rsidRPr="00972295">
        <w:rPr>
          <w:rFonts w:cs="Times New Roman"/>
          <w:szCs w:val="24"/>
        </w:rPr>
        <w:t xml:space="preserve">ransportation </w:t>
      </w:r>
      <w:r w:rsidR="008C115D">
        <w:rPr>
          <w:rFonts w:cs="Times New Roman"/>
          <w:szCs w:val="24"/>
        </w:rPr>
        <w:t xml:space="preserve">(“DOT”) </w:t>
      </w:r>
      <w:r w:rsidRPr="00972295">
        <w:rPr>
          <w:rFonts w:cs="Times New Roman"/>
          <w:szCs w:val="24"/>
        </w:rPr>
        <w:t xml:space="preserve">when registering a </w:t>
      </w:r>
      <w:proofErr w:type="spellStart"/>
      <w:r w:rsidRPr="00972295">
        <w:rPr>
          <w:rFonts w:cs="Times New Roman"/>
          <w:szCs w:val="24"/>
        </w:rPr>
        <w:t>newsrack</w:t>
      </w:r>
      <w:proofErr w:type="spellEnd"/>
      <w:r w:rsidRPr="00972295">
        <w:rPr>
          <w:rFonts w:cs="Times New Roman"/>
          <w:szCs w:val="24"/>
        </w:rPr>
        <w:t xml:space="preserve">, and permit </w:t>
      </w:r>
      <w:r w:rsidR="008C115D">
        <w:rPr>
          <w:rFonts w:cs="Times New Roman"/>
          <w:szCs w:val="24"/>
        </w:rPr>
        <w:t>DOT</w:t>
      </w:r>
      <w:r w:rsidRPr="00972295">
        <w:rPr>
          <w:rFonts w:cs="Times New Roman"/>
          <w:szCs w:val="24"/>
        </w:rPr>
        <w:t xml:space="preserve"> to communicate with those </w:t>
      </w:r>
      <w:proofErr w:type="spellStart"/>
      <w:r w:rsidRPr="00972295">
        <w:rPr>
          <w:rFonts w:cs="Times New Roman"/>
          <w:szCs w:val="24"/>
        </w:rPr>
        <w:t>newsrack</w:t>
      </w:r>
      <w:proofErr w:type="spellEnd"/>
      <w:r w:rsidRPr="00972295">
        <w:rPr>
          <w:rFonts w:cs="Times New Roman"/>
          <w:szCs w:val="24"/>
        </w:rPr>
        <w:t xml:space="preserve"> owners electronically. It would also expand </w:t>
      </w:r>
      <w:r w:rsidR="008C115D">
        <w:rPr>
          <w:rFonts w:cs="Times New Roman"/>
          <w:szCs w:val="24"/>
        </w:rPr>
        <w:t>DOT</w:t>
      </w:r>
      <w:r w:rsidRPr="00972295">
        <w:rPr>
          <w:rFonts w:cs="Times New Roman"/>
          <w:szCs w:val="24"/>
        </w:rPr>
        <w:t xml:space="preserve">’s authority to seize </w:t>
      </w:r>
      <w:proofErr w:type="spellStart"/>
      <w:r w:rsidRPr="00972295">
        <w:rPr>
          <w:rFonts w:cs="Times New Roman"/>
          <w:szCs w:val="24"/>
        </w:rPr>
        <w:t>newsracks</w:t>
      </w:r>
      <w:proofErr w:type="spellEnd"/>
      <w:r w:rsidRPr="00972295">
        <w:rPr>
          <w:rFonts w:cs="Times New Roman"/>
          <w:szCs w:val="24"/>
        </w:rPr>
        <w:t xml:space="preserve"> that are in violation of the rules and regulations governing </w:t>
      </w:r>
      <w:proofErr w:type="spellStart"/>
      <w:r w:rsidRPr="00972295">
        <w:rPr>
          <w:rFonts w:cs="Times New Roman"/>
          <w:szCs w:val="24"/>
        </w:rPr>
        <w:t>newsracks</w:t>
      </w:r>
      <w:proofErr w:type="spellEnd"/>
      <w:r w:rsidRPr="00972295">
        <w:rPr>
          <w:rFonts w:cs="Times New Roman"/>
          <w:szCs w:val="24"/>
        </w:rPr>
        <w:t xml:space="preserve"> if the owner fails to correct the violation after receiving notice from the </w:t>
      </w:r>
      <w:r w:rsidR="008C115D">
        <w:rPr>
          <w:rFonts w:cs="Times New Roman"/>
          <w:szCs w:val="24"/>
        </w:rPr>
        <w:t>D</w:t>
      </w:r>
      <w:r w:rsidRPr="00972295">
        <w:rPr>
          <w:rFonts w:cs="Times New Roman"/>
          <w:szCs w:val="24"/>
        </w:rPr>
        <w:t>epartment.</w:t>
      </w:r>
    </w:p>
    <w:p w14:paraId="1430D28C" w14:textId="77777777" w:rsidR="00972295" w:rsidRDefault="00972295" w:rsidP="00290AD4">
      <w:pPr>
        <w:pStyle w:val="NoSpacing"/>
        <w:jc w:val="both"/>
        <w:rPr>
          <w:rFonts w:cs="Times New Roman"/>
          <w:b/>
          <w:szCs w:val="24"/>
          <w:u w:val="single"/>
        </w:rPr>
      </w:pPr>
    </w:p>
    <w:p w14:paraId="34A6EA85" w14:textId="547B2B16" w:rsidR="00290AD4" w:rsidRDefault="00290AD4" w:rsidP="00290AD4">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027FAD9D" w14:textId="7570A81E" w:rsidR="00290AD4" w:rsidRPr="00A5189C" w:rsidRDefault="00972295" w:rsidP="00290AD4">
      <w:pPr>
        <w:pStyle w:val="NoSpacing"/>
        <w:spacing w:before="80"/>
        <w:jc w:val="both"/>
        <w:rPr>
          <w:rFonts w:cs="Times New Roman"/>
          <w:szCs w:val="24"/>
        </w:rPr>
      </w:pPr>
      <w:r>
        <w:rPr>
          <w:rFonts w:cs="Times New Roman"/>
          <w:szCs w:val="24"/>
        </w:rPr>
        <w:t>120</w:t>
      </w:r>
      <w:r w:rsidR="009648AC">
        <w:rPr>
          <w:rFonts w:cs="Times New Roman"/>
          <w:szCs w:val="24"/>
        </w:rPr>
        <w:t xml:space="preserve"> days after becoming law</w:t>
      </w:r>
    </w:p>
    <w:p w14:paraId="77340379" w14:textId="77777777" w:rsidR="00290AD4" w:rsidRDefault="00290AD4" w:rsidP="00290AD4"/>
    <w:p w14:paraId="217635F1" w14:textId="77777777" w:rsidR="00290AD4" w:rsidRPr="008823EE" w:rsidRDefault="00290AD4" w:rsidP="00290AD4">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4F002834" w14:textId="77777777" w:rsidR="00290AD4" w:rsidRPr="002B309C" w:rsidRDefault="00000000" w:rsidP="00290AD4">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290AD4">
            <w:rPr>
              <w:rFonts w:ascii="MS Gothic" w:eastAsia="MS Gothic" w:hAnsi="MS Gothic" w:hint="eastAsia"/>
              <w:b/>
              <w:szCs w:val="22"/>
            </w:rPr>
            <w:t>☐</w:t>
          </w:r>
        </w:sdtContent>
      </w:sdt>
      <w:r w:rsidR="00290AD4">
        <w:rPr>
          <w:rFonts w:eastAsiaTheme="minorHAnsi"/>
          <w:b/>
          <w:szCs w:val="22"/>
        </w:rPr>
        <w:t xml:space="preserve"> </w:t>
      </w:r>
      <w:r w:rsidR="00290AD4" w:rsidRPr="002B309C">
        <w:rPr>
          <w:rFonts w:eastAsiaTheme="minorHAnsi"/>
          <w:b/>
          <w:szCs w:val="22"/>
        </w:rPr>
        <w:t>Agency Rulemaking Required</w:t>
      </w:r>
      <w:r w:rsidR="00290AD4" w:rsidRPr="002B309C">
        <w:rPr>
          <w:rFonts w:eastAsiaTheme="minorHAnsi"/>
          <w:szCs w:val="22"/>
        </w:rPr>
        <w:t>: Is City agency rulemaking required?</w:t>
      </w:r>
    </w:p>
    <w:p w14:paraId="541341EF" w14:textId="77777777" w:rsidR="00290AD4" w:rsidRPr="002B309C" w:rsidRDefault="00000000" w:rsidP="00290AD4">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290AD4">
            <w:rPr>
              <w:rFonts w:ascii="MS Gothic" w:eastAsia="MS Gothic" w:hAnsi="MS Gothic" w:hint="eastAsia"/>
              <w:b/>
              <w:szCs w:val="22"/>
            </w:rPr>
            <w:t>☐</w:t>
          </w:r>
        </w:sdtContent>
      </w:sdt>
      <w:r w:rsidR="00290AD4">
        <w:rPr>
          <w:rFonts w:eastAsiaTheme="minorHAnsi"/>
          <w:b/>
          <w:szCs w:val="22"/>
        </w:rPr>
        <w:t xml:space="preserve"> </w:t>
      </w:r>
      <w:r w:rsidR="00290AD4" w:rsidRPr="002B309C">
        <w:rPr>
          <w:rFonts w:eastAsiaTheme="minorHAnsi"/>
          <w:b/>
          <w:szCs w:val="22"/>
        </w:rPr>
        <w:t>Report Required</w:t>
      </w:r>
      <w:r w:rsidR="00290AD4" w:rsidRPr="002B309C">
        <w:rPr>
          <w:rFonts w:eastAsiaTheme="minorHAnsi"/>
          <w:szCs w:val="22"/>
        </w:rPr>
        <w:t>: Is a report due to Council required?</w:t>
      </w:r>
    </w:p>
    <w:p w14:paraId="01D54F03" w14:textId="77777777" w:rsidR="00290AD4" w:rsidRPr="002B309C" w:rsidRDefault="00000000" w:rsidP="00290AD4">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290AD4">
            <w:rPr>
              <w:rFonts w:ascii="MS Gothic" w:eastAsia="MS Gothic" w:hAnsi="MS Gothic" w:hint="eastAsia"/>
              <w:b/>
              <w:szCs w:val="22"/>
            </w:rPr>
            <w:t>☐</w:t>
          </w:r>
        </w:sdtContent>
      </w:sdt>
      <w:r w:rsidR="00290AD4">
        <w:rPr>
          <w:rFonts w:eastAsiaTheme="minorHAnsi"/>
          <w:b/>
          <w:szCs w:val="22"/>
        </w:rPr>
        <w:t xml:space="preserve"> </w:t>
      </w:r>
      <w:r w:rsidR="00290AD4" w:rsidRPr="002B309C">
        <w:rPr>
          <w:rFonts w:eastAsiaTheme="minorHAnsi"/>
          <w:b/>
          <w:szCs w:val="22"/>
        </w:rPr>
        <w:t>Sunset Date Included</w:t>
      </w:r>
      <w:r w:rsidR="00290AD4" w:rsidRPr="002B309C">
        <w:rPr>
          <w:rFonts w:eastAsiaTheme="minorHAnsi"/>
          <w:szCs w:val="22"/>
        </w:rPr>
        <w:t>: Does the legislation have a sunset date?</w:t>
      </w:r>
    </w:p>
    <w:p w14:paraId="6F44C9C1" w14:textId="77777777" w:rsidR="00290AD4" w:rsidRPr="002B309C" w:rsidRDefault="00000000" w:rsidP="00290AD4">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290AD4">
            <w:rPr>
              <w:rFonts w:ascii="MS Gothic" w:eastAsia="MS Gothic" w:hAnsi="MS Gothic" w:hint="eastAsia"/>
              <w:b/>
              <w:szCs w:val="22"/>
            </w:rPr>
            <w:t>☐</w:t>
          </w:r>
        </w:sdtContent>
      </w:sdt>
      <w:r w:rsidR="00290AD4">
        <w:rPr>
          <w:rFonts w:eastAsiaTheme="minorHAnsi"/>
          <w:b/>
          <w:szCs w:val="22"/>
        </w:rPr>
        <w:t xml:space="preserve"> </w:t>
      </w:r>
      <w:r w:rsidR="00290AD4" w:rsidRPr="002B309C">
        <w:rPr>
          <w:rFonts w:eastAsiaTheme="minorHAnsi"/>
          <w:b/>
          <w:szCs w:val="22"/>
        </w:rPr>
        <w:t>Council Appointment Required</w:t>
      </w:r>
      <w:r w:rsidR="00290AD4" w:rsidRPr="002B309C">
        <w:rPr>
          <w:rFonts w:eastAsiaTheme="minorHAnsi"/>
          <w:szCs w:val="22"/>
        </w:rPr>
        <w:t>: Is an appointment by the Council required?</w:t>
      </w:r>
    </w:p>
    <w:p w14:paraId="3CFCDCA3" w14:textId="77777777" w:rsidR="00290AD4" w:rsidRPr="002B309C" w:rsidRDefault="00000000" w:rsidP="00290AD4">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290AD4">
            <w:rPr>
              <w:rFonts w:ascii="MS Gothic" w:eastAsia="MS Gothic" w:hAnsi="MS Gothic" w:hint="eastAsia"/>
              <w:b/>
              <w:szCs w:val="22"/>
            </w:rPr>
            <w:t>☐</w:t>
          </w:r>
        </w:sdtContent>
      </w:sdt>
      <w:r w:rsidR="00290AD4">
        <w:rPr>
          <w:rFonts w:eastAsiaTheme="minorHAnsi"/>
          <w:b/>
          <w:szCs w:val="22"/>
        </w:rPr>
        <w:t xml:space="preserve"> </w:t>
      </w:r>
      <w:r w:rsidR="00290AD4" w:rsidRPr="002B309C">
        <w:rPr>
          <w:rFonts w:eastAsiaTheme="minorHAnsi"/>
          <w:b/>
          <w:szCs w:val="22"/>
        </w:rPr>
        <w:t>Other Appointment Required</w:t>
      </w:r>
      <w:r w:rsidR="00290AD4" w:rsidRPr="002B309C">
        <w:rPr>
          <w:rFonts w:eastAsiaTheme="minorHAnsi"/>
          <w:szCs w:val="22"/>
        </w:rPr>
        <w:t>: Are other appointments not by the Council required?</w:t>
      </w:r>
    </w:p>
    <w:p w14:paraId="4BA93CCB" w14:textId="77777777" w:rsidR="00290AD4" w:rsidRDefault="00290AD4" w:rsidP="00290AD4">
      <w:pPr>
        <w:pStyle w:val="NoSpacing"/>
        <w:jc w:val="both"/>
        <w:rPr>
          <w:rStyle w:val="apple-style-span"/>
          <w:b/>
          <w:bCs/>
          <w:szCs w:val="24"/>
        </w:rPr>
      </w:pPr>
    </w:p>
    <w:p w14:paraId="368E20F2" w14:textId="77777777" w:rsidR="00290AD4" w:rsidRDefault="00290AD4" w:rsidP="00290AD4">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0592BEA8" w14:textId="77777777" w:rsidR="00290AD4" w:rsidRPr="00AC5EE7" w:rsidRDefault="00290AD4" w:rsidP="00290AD4">
      <w:pPr>
        <w:pStyle w:val="NoSpacing"/>
        <w:jc w:val="both"/>
        <w:rPr>
          <w:rStyle w:val="apple-style-span"/>
          <w:sz w:val="18"/>
          <w:szCs w:val="18"/>
        </w:rPr>
      </w:pPr>
    </w:p>
    <w:p w14:paraId="2093FCE6" w14:textId="1204C809" w:rsidR="00972295" w:rsidRPr="0089605E" w:rsidRDefault="00972295" w:rsidP="00972295">
      <w:pPr>
        <w:pStyle w:val="NormalWeb"/>
        <w:suppressLineNumbers/>
        <w:shd w:val="clear" w:color="auto" w:fill="FFFFFF"/>
        <w:spacing w:before="0" w:beforeAutospacing="0" w:after="0" w:afterAutospacing="0"/>
        <w:rPr>
          <w:color w:val="000000"/>
          <w:sz w:val="18"/>
          <w:szCs w:val="18"/>
          <w:u w:val="single"/>
        </w:rPr>
      </w:pPr>
      <w:r>
        <w:rPr>
          <w:color w:val="000000"/>
          <w:sz w:val="18"/>
          <w:szCs w:val="18"/>
        </w:rPr>
        <w:t>MC</w:t>
      </w:r>
    </w:p>
    <w:p w14:paraId="6859C078" w14:textId="0B4A7B9C" w:rsidR="00972295" w:rsidRDefault="00972295" w:rsidP="00972295">
      <w:pPr>
        <w:pStyle w:val="NormalWeb"/>
        <w:suppressLineNumbers/>
        <w:shd w:val="clear" w:color="auto" w:fill="FFFFFF"/>
        <w:spacing w:before="0" w:beforeAutospacing="0" w:after="0" w:afterAutospacing="0"/>
        <w:rPr>
          <w:color w:val="000000"/>
          <w:sz w:val="18"/>
          <w:szCs w:val="18"/>
        </w:rPr>
      </w:pPr>
      <w:r>
        <w:rPr>
          <w:color w:val="000000"/>
          <w:sz w:val="18"/>
          <w:szCs w:val="18"/>
        </w:rPr>
        <w:t>LS #20095</w:t>
      </w:r>
    </w:p>
    <w:p w14:paraId="28D3AE8A" w14:textId="77777777" w:rsidR="0089605E" w:rsidRPr="0089605E" w:rsidRDefault="0089605E" w:rsidP="0089605E">
      <w:pPr>
        <w:rPr>
          <w:rFonts w:eastAsia="Times New Roman"/>
          <w:color w:val="000000"/>
          <w:sz w:val="18"/>
          <w:szCs w:val="18"/>
        </w:rPr>
      </w:pPr>
      <w:r w:rsidRPr="0089605E">
        <w:rPr>
          <w:rFonts w:eastAsia="Times New Roman"/>
          <w:color w:val="000000"/>
          <w:sz w:val="18"/>
          <w:szCs w:val="18"/>
        </w:rPr>
        <w:t>Int. #1426-2025</w:t>
      </w:r>
    </w:p>
    <w:p w14:paraId="5BDBA625" w14:textId="6A7D8BAC" w:rsidR="0089605E" w:rsidRPr="0089605E" w:rsidRDefault="0089605E" w:rsidP="0089605E">
      <w:pPr>
        <w:rPr>
          <w:rFonts w:eastAsia="Times New Roman"/>
          <w:color w:val="000000"/>
          <w:sz w:val="18"/>
          <w:szCs w:val="18"/>
        </w:rPr>
      </w:pPr>
      <w:r w:rsidRPr="0089605E">
        <w:rPr>
          <w:rFonts w:eastAsia="Times New Roman"/>
          <w:color w:val="000000"/>
          <w:sz w:val="18"/>
          <w:szCs w:val="18"/>
        </w:rPr>
        <w:t>1/6/2026 10:4</w:t>
      </w:r>
      <w:r>
        <w:rPr>
          <w:rFonts w:eastAsia="Times New Roman"/>
          <w:color w:val="000000"/>
          <w:sz w:val="18"/>
          <w:szCs w:val="18"/>
        </w:rPr>
        <w:t>1</w:t>
      </w:r>
      <w:r w:rsidRPr="0089605E">
        <w:rPr>
          <w:rFonts w:eastAsia="Times New Roman"/>
          <w:color w:val="000000"/>
          <w:sz w:val="18"/>
          <w:szCs w:val="18"/>
        </w:rPr>
        <w:t xml:space="preserve"> AM</w:t>
      </w:r>
    </w:p>
    <w:p w14:paraId="416CDB6B" w14:textId="77777777" w:rsidR="00290AD4" w:rsidRDefault="00290AD4"/>
    <w:sectPr w:rsidR="00290A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BAA62" w14:textId="77777777" w:rsidR="00A1106B" w:rsidRDefault="00A1106B" w:rsidP="009768EE">
      <w:r>
        <w:separator/>
      </w:r>
    </w:p>
  </w:endnote>
  <w:endnote w:type="continuationSeparator" w:id="0">
    <w:p w14:paraId="72C842F8" w14:textId="77777777" w:rsidR="00A1106B" w:rsidRDefault="00A1106B" w:rsidP="00976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D3C8F" w14:textId="77777777" w:rsidR="00A1106B" w:rsidRDefault="00A1106B" w:rsidP="009768EE">
      <w:r>
        <w:separator/>
      </w:r>
    </w:p>
  </w:footnote>
  <w:footnote w:type="continuationSeparator" w:id="0">
    <w:p w14:paraId="443CFDF1" w14:textId="77777777" w:rsidR="00A1106B" w:rsidRDefault="00A1106B" w:rsidP="009768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D4"/>
    <w:rsid w:val="000666E4"/>
    <w:rsid w:val="00173485"/>
    <w:rsid w:val="001A714E"/>
    <w:rsid w:val="002160FB"/>
    <w:rsid w:val="0022022A"/>
    <w:rsid w:val="00221913"/>
    <w:rsid w:val="00223F40"/>
    <w:rsid w:val="002812B5"/>
    <w:rsid w:val="00283643"/>
    <w:rsid w:val="00290AD4"/>
    <w:rsid w:val="002E00AF"/>
    <w:rsid w:val="002F2DEE"/>
    <w:rsid w:val="003113D3"/>
    <w:rsid w:val="00313303"/>
    <w:rsid w:val="003531D5"/>
    <w:rsid w:val="00386829"/>
    <w:rsid w:val="003E6798"/>
    <w:rsid w:val="00423F95"/>
    <w:rsid w:val="00425376"/>
    <w:rsid w:val="00513093"/>
    <w:rsid w:val="00547C92"/>
    <w:rsid w:val="005719DF"/>
    <w:rsid w:val="005B38DE"/>
    <w:rsid w:val="005C77FD"/>
    <w:rsid w:val="00643A10"/>
    <w:rsid w:val="00650EDC"/>
    <w:rsid w:val="00680D53"/>
    <w:rsid w:val="006E4E88"/>
    <w:rsid w:val="006F6B78"/>
    <w:rsid w:val="00715580"/>
    <w:rsid w:val="007253D8"/>
    <w:rsid w:val="007C1D47"/>
    <w:rsid w:val="008604EC"/>
    <w:rsid w:val="0086612F"/>
    <w:rsid w:val="0089605E"/>
    <w:rsid w:val="008C115D"/>
    <w:rsid w:val="0091658A"/>
    <w:rsid w:val="009437D1"/>
    <w:rsid w:val="009648AC"/>
    <w:rsid w:val="00972295"/>
    <w:rsid w:val="009768EE"/>
    <w:rsid w:val="0098555E"/>
    <w:rsid w:val="009C2FCF"/>
    <w:rsid w:val="009F4926"/>
    <w:rsid w:val="00A051ED"/>
    <w:rsid w:val="00A1106B"/>
    <w:rsid w:val="00A235CD"/>
    <w:rsid w:val="00A32EB6"/>
    <w:rsid w:val="00A70B2A"/>
    <w:rsid w:val="00B014D3"/>
    <w:rsid w:val="00B05B7C"/>
    <w:rsid w:val="00BB79AB"/>
    <w:rsid w:val="00BE5D24"/>
    <w:rsid w:val="00C83281"/>
    <w:rsid w:val="00CE6644"/>
    <w:rsid w:val="00CF413B"/>
    <w:rsid w:val="00D42977"/>
    <w:rsid w:val="00D67D76"/>
    <w:rsid w:val="00E56FC0"/>
    <w:rsid w:val="00E67E9A"/>
    <w:rsid w:val="00EF2F77"/>
    <w:rsid w:val="00F135AF"/>
    <w:rsid w:val="00F3606B"/>
    <w:rsid w:val="00FC624E"/>
    <w:rsid w:val="00FD2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E6840"/>
  <w15:chartTrackingRefBased/>
  <w15:docId w15:val="{79DB1C11-6541-4066-A203-71917C363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AD4"/>
    <w:pPr>
      <w:spacing w:after="0" w:line="240" w:lineRule="auto"/>
    </w:pPr>
    <w:rPr>
      <w:rFonts w:ascii="Times New Roman" w:eastAsia="Calibri" w:hAnsi="Times New Roman" w:cs="Times New Roman"/>
      <w:kern w:val="0"/>
      <w:szCs w:val="20"/>
      <w14:ligatures w14:val="none"/>
    </w:rPr>
  </w:style>
  <w:style w:type="paragraph" w:styleId="Heading1">
    <w:name w:val="heading 1"/>
    <w:basedOn w:val="Normal"/>
    <w:next w:val="Normal"/>
    <w:link w:val="Heading1Char"/>
    <w:uiPriority w:val="9"/>
    <w:qFormat/>
    <w:rsid w:val="00290AD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90AD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90AD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90AD4"/>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290AD4"/>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290AD4"/>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290AD4"/>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290AD4"/>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290AD4"/>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A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0A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0A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0A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0A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0A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0A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0A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0AD4"/>
    <w:rPr>
      <w:rFonts w:eastAsiaTheme="majorEastAsia" w:cstheme="majorBidi"/>
      <w:color w:val="272727" w:themeColor="text1" w:themeTint="D8"/>
    </w:rPr>
  </w:style>
  <w:style w:type="paragraph" w:styleId="Title">
    <w:name w:val="Title"/>
    <w:basedOn w:val="Normal"/>
    <w:next w:val="Normal"/>
    <w:link w:val="TitleChar"/>
    <w:uiPriority w:val="10"/>
    <w:qFormat/>
    <w:rsid w:val="00290AD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90A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0AD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90A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0AD4"/>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290AD4"/>
    <w:rPr>
      <w:i/>
      <w:iCs/>
      <w:color w:val="404040" w:themeColor="text1" w:themeTint="BF"/>
    </w:rPr>
  </w:style>
  <w:style w:type="paragraph" w:styleId="ListParagraph">
    <w:name w:val="List Paragraph"/>
    <w:basedOn w:val="Normal"/>
    <w:uiPriority w:val="34"/>
    <w:qFormat/>
    <w:rsid w:val="00290AD4"/>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290AD4"/>
    <w:rPr>
      <w:i/>
      <w:iCs/>
      <w:color w:val="0F4761" w:themeColor="accent1" w:themeShade="BF"/>
    </w:rPr>
  </w:style>
  <w:style w:type="paragraph" w:styleId="IntenseQuote">
    <w:name w:val="Intense Quote"/>
    <w:basedOn w:val="Normal"/>
    <w:next w:val="Normal"/>
    <w:link w:val="IntenseQuoteChar"/>
    <w:uiPriority w:val="30"/>
    <w:qFormat/>
    <w:rsid w:val="00290AD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290AD4"/>
    <w:rPr>
      <w:i/>
      <w:iCs/>
      <w:color w:val="0F4761" w:themeColor="accent1" w:themeShade="BF"/>
    </w:rPr>
  </w:style>
  <w:style w:type="character" w:styleId="IntenseReference">
    <w:name w:val="Intense Reference"/>
    <w:basedOn w:val="DefaultParagraphFont"/>
    <w:uiPriority w:val="32"/>
    <w:qFormat/>
    <w:rsid w:val="00290AD4"/>
    <w:rPr>
      <w:b/>
      <w:bCs/>
      <w:smallCaps/>
      <w:color w:val="0F4761" w:themeColor="accent1" w:themeShade="BF"/>
      <w:spacing w:val="5"/>
    </w:rPr>
  </w:style>
  <w:style w:type="paragraph" w:styleId="NoSpacing">
    <w:name w:val="No Spacing"/>
    <w:uiPriority w:val="1"/>
    <w:qFormat/>
    <w:rsid w:val="00290AD4"/>
    <w:pPr>
      <w:spacing w:after="0" w:line="240" w:lineRule="auto"/>
    </w:pPr>
    <w:rPr>
      <w:rFonts w:ascii="Times New Roman" w:hAnsi="Times New Roman"/>
      <w:kern w:val="0"/>
      <w:szCs w:val="22"/>
      <w14:ligatures w14:val="none"/>
    </w:rPr>
  </w:style>
  <w:style w:type="character" w:customStyle="1" w:styleId="apple-style-span">
    <w:name w:val="apple-style-span"/>
    <w:basedOn w:val="DefaultParagraphFont"/>
    <w:rsid w:val="00290AD4"/>
  </w:style>
  <w:style w:type="paragraph" w:styleId="BodyText">
    <w:name w:val="Body Text"/>
    <w:basedOn w:val="Normal"/>
    <w:link w:val="BodyTextChar"/>
    <w:uiPriority w:val="99"/>
    <w:rsid w:val="00290AD4"/>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290AD4"/>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290AD4"/>
    <w:rPr>
      <w:color w:val="808080"/>
    </w:rPr>
  </w:style>
  <w:style w:type="character" w:styleId="CommentReference">
    <w:name w:val="annotation reference"/>
    <w:basedOn w:val="DefaultParagraphFont"/>
    <w:uiPriority w:val="99"/>
    <w:semiHidden/>
    <w:unhideWhenUsed/>
    <w:rsid w:val="00E56FC0"/>
    <w:rPr>
      <w:sz w:val="16"/>
      <w:szCs w:val="16"/>
    </w:rPr>
  </w:style>
  <w:style w:type="paragraph" w:styleId="CommentText">
    <w:name w:val="annotation text"/>
    <w:basedOn w:val="Normal"/>
    <w:link w:val="CommentTextChar"/>
    <w:uiPriority w:val="99"/>
    <w:unhideWhenUsed/>
    <w:rsid w:val="00E56FC0"/>
    <w:rPr>
      <w:sz w:val="20"/>
    </w:rPr>
  </w:style>
  <w:style w:type="character" w:customStyle="1" w:styleId="CommentTextChar">
    <w:name w:val="Comment Text Char"/>
    <w:basedOn w:val="DefaultParagraphFont"/>
    <w:link w:val="CommentText"/>
    <w:uiPriority w:val="99"/>
    <w:rsid w:val="00E56FC0"/>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6FC0"/>
    <w:rPr>
      <w:b/>
      <w:bCs/>
    </w:rPr>
  </w:style>
  <w:style w:type="character" w:customStyle="1" w:styleId="CommentSubjectChar">
    <w:name w:val="Comment Subject Char"/>
    <w:basedOn w:val="CommentTextChar"/>
    <w:link w:val="CommentSubject"/>
    <w:uiPriority w:val="99"/>
    <w:semiHidden/>
    <w:rsid w:val="00E56FC0"/>
    <w:rPr>
      <w:rFonts w:ascii="Times New Roman" w:eastAsia="Calibri" w:hAnsi="Times New Roman" w:cs="Times New Roman"/>
      <w:b/>
      <w:bCs/>
      <w:kern w:val="0"/>
      <w:sz w:val="20"/>
      <w:szCs w:val="20"/>
      <w14:ligatures w14:val="none"/>
    </w:rPr>
  </w:style>
  <w:style w:type="paragraph" w:styleId="Revision">
    <w:name w:val="Revision"/>
    <w:hidden/>
    <w:uiPriority w:val="99"/>
    <w:semiHidden/>
    <w:rsid w:val="00D42977"/>
    <w:pPr>
      <w:spacing w:after="0" w:line="240" w:lineRule="auto"/>
    </w:pPr>
    <w:rPr>
      <w:rFonts w:ascii="Times New Roman" w:eastAsia="Calibri" w:hAnsi="Times New Roman" w:cs="Times New Roman"/>
      <w:kern w:val="0"/>
      <w:szCs w:val="20"/>
      <w14:ligatures w14:val="none"/>
    </w:rPr>
  </w:style>
  <w:style w:type="paragraph" w:styleId="Header">
    <w:name w:val="header"/>
    <w:basedOn w:val="Normal"/>
    <w:link w:val="HeaderChar"/>
    <w:uiPriority w:val="99"/>
    <w:unhideWhenUsed/>
    <w:rsid w:val="009768EE"/>
    <w:pPr>
      <w:tabs>
        <w:tab w:val="center" w:pos="4680"/>
        <w:tab w:val="right" w:pos="9360"/>
      </w:tabs>
    </w:pPr>
  </w:style>
  <w:style w:type="character" w:customStyle="1" w:styleId="HeaderChar">
    <w:name w:val="Header Char"/>
    <w:basedOn w:val="DefaultParagraphFont"/>
    <w:link w:val="Header"/>
    <w:uiPriority w:val="99"/>
    <w:rsid w:val="009768EE"/>
    <w:rPr>
      <w:rFonts w:ascii="Times New Roman" w:eastAsia="Calibri" w:hAnsi="Times New Roman" w:cs="Times New Roman"/>
      <w:kern w:val="0"/>
      <w:szCs w:val="20"/>
      <w14:ligatures w14:val="none"/>
    </w:rPr>
  </w:style>
  <w:style w:type="paragraph" w:styleId="Footer">
    <w:name w:val="footer"/>
    <w:basedOn w:val="Normal"/>
    <w:link w:val="FooterChar"/>
    <w:uiPriority w:val="99"/>
    <w:unhideWhenUsed/>
    <w:rsid w:val="009768EE"/>
    <w:pPr>
      <w:tabs>
        <w:tab w:val="center" w:pos="4680"/>
        <w:tab w:val="right" w:pos="9360"/>
      </w:tabs>
    </w:pPr>
  </w:style>
  <w:style w:type="character" w:customStyle="1" w:styleId="FooterChar">
    <w:name w:val="Footer Char"/>
    <w:basedOn w:val="DefaultParagraphFont"/>
    <w:link w:val="Footer"/>
    <w:uiPriority w:val="99"/>
    <w:rsid w:val="009768EE"/>
    <w:rPr>
      <w:rFonts w:ascii="Times New Roman" w:eastAsia="Calibri" w:hAnsi="Times New Roman" w:cs="Times New Roman"/>
      <w:kern w:val="0"/>
      <w:szCs w:val="20"/>
      <w14:ligatures w14:val="none"/>
    </w:rPr>
  </w:style>
  <w:style w:type="paragraph" w:styleId="NormalWeb">
    <w:name w:val="Normal (Web)"/>
    <w:basedOn w:val="Normal"/>
    <w:uiPriority w:val="99"/>
    <w:unhideWhenUsed/>
    <w:rsid w:val="00972295"/>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Mark</dc:creator>
  <cp:keywords/>
  <dc:description/>
  <cp:lastModifiedBy>Ettricks, Jonathan</cp:lastModifiedBy>
  <cp:revision>13</cp:revision>
  <dcterms:created xsi:type="dcterms:W3CDTF">2025-10-08T18:13:00Z</dcterms:created>
  <dcterms:modified xsi:type="dcterms:W3CDTF">2026-02-04T17:08:00Z</dcterms:modified>
</cp:coreProperties>
</file>