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6F48D" w14:textId="41F83901" w:rsidR="0058644F" w:rsidRDefault="0058644F" w:rsidP="0058644F">
      <w:pPr>
        <w:ind w:firstLine="0"/>
        <w:jc w:val="center"/>
      </w:pPr>
      <w:r>
        <w:t>Int. No.</w:t>
      </w:r>
      <w:r w:rsidR="004061DF">
        <w:t xml:space="preserve"> </w:t>
      </w:r>
      <w:r w:rsidR="001D4521">
        <w:t>23</w:t>
      </w:r>
    </w:p>
    <w:p w14:paraId="686084FC" w14:textId="77777777" w:rsidR="0058644F" w:rsidRDefault="0058644F" w:rsidP="0058644F">
      <w:pPr>
        <w:ind w:firstLine="0"/>
        <w:jc w:val="center"/>
      </w:pPr>
    </w:p>
    <w:p w14:paraId="30AC48F3" w14:textId="77777777" w:rsidR="004463D2" w:rsidRDefault="004463D2" w:rsidP="004463D2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Abreu, Stevens, Louis, Schulman and Paladino</w:t>
      </w:r>
    </w:p>
    <w:p w14:paraId="6F994F48" w14:textId="77777777" w:rsidR="002C1ADD" w:rsidRDefault="002C1ADD" w:rsidP="0058644F">
      <w:pPr>
        <w:pStyle w:val="BodyText"/>
        <w:spacing w:line="240" w:lineRule="auto"/>
        <w:ind w:firstLine="0"/>
      </w:pPr>
    </w:p>
    <w:p w14:paraId="24AC9DAA" w14:textId="77777777" w:rsidR="00792A14" w:rsidRPr="00792A14" w:rsidRDefault="00792A14" w:rsidP="0058644F">
      <w:pPr>
        <w:pStyle w:val="BodyText"/>
        <w:spacing w:line="240" w:lineRule="auto"/>
        <w:ind w:firstLine="0"/>
        <w:rPr>
          <w:vanish/>
        </w:rPr>
      </w:pPr>
      <w:r w:rsidRPr="00792A14">
        <w:rPr>
          <w:vanish/>
        </w:rPr>
        <w:t>..Title</w:t>
      </w:r>
    </w:p>
    <w:p w14:paraId="357C0360" w14:textId="00F254DB" w:rsidR="0058644F" w:rsidRDefault="00792A14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4B121A">
            <w:t>administrative code of the city of New York</w:t>
          </w:r>
        </w:sdtContent>
      </w:sdt>
      <w:r w:rsidR="0058644F">
        <w:t xml:space="preserve">, in relation to </w:t>
      </w:r>
      <w:r w:rsidR="004B121A">
        <w:t>background checks for child care providers</w:t>
      </w:r>
      <w:r w:rsidR="000A45ED">
        <w:t>,</w:t>
      </w:r>
      <w:r w:rsidR="004B121A">
        <w:t xml:space="preserve"> </w:t>
      </w:r>
      <w:r w:rsidR="00801CFC">
        <w:t>employees</w:t>
      </w:r>
      <w:r w:rsidR="0011770F">
        <w:t>, and</w:t>
      </w:r>
      <w:r w:rsidR="000A45ED">
        <w:t xml:space="preserve"> volunteers</w:t>
      </w:r>
    </w:p>
    <w:p w14:paraId="6BAE08BB" w14:textId="7903F016" w:rsidR="00792A14" w:rsidRPr="00792A14" w:rsidRDefault="00792A14" w:rsidP="0058644F">
      <w:pPr>
        <w:pStyle w:val="BodyText"/>
        <w:spacing w:line="240" w:lineRule="auto"/>
        <w:ind w:firstLine="0"/>
        <w:rPr>
          <w:vanish/>
        </w:rPr>
      </w:pPr>
      <w:r w:rsidRPr="00792A14">
        <w:rPr>
          <w:vanish/>
        </w:rPr>
        <w:t>..Body</w:t>
      </w:r>
    </w:p>
    <w:p w14:paraId="719A5B0E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49A4187A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74BEBD8" w14:textId="77777777" w:rsidR="0058644F" w:rsidRDefault="0058644F" w:rsidP="0058644F">
      <w:pPr>
        <w:jc w:val="both"/>
      </w:pPr>
    </w:p>
    <w:p w14:paraId="76A38A0B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F3BA42" w14:textId="77777777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4718BD">
        <w:t>1</w:t>
      </w:r>
      <w:r w:rsidR="00541DAB">
        <w:t xml:space="preserve"> of title </w:t>
      </w:r>
      <w:r w:rsidR="004718BD">
        <w:t>17</w:t>
      </w:r>
      <w:r w:rsidR="00541DAB">
        <w:t xml:space="preserve"> of the administrative code of the city of New York is amended by adding a new </w:t>
      </w:r>
      <w:r w:rsidR="004718BD">
        <w:t>section 17-199.21</w:t>
      </w:r>
      <w:r w:rsidR="00541DAB">
        <w:t xml:space="preserve"> to read as follows:</w:t>
      </w:r>
    </w:p>
    <w:p w14:paraId="733D7653" w14:textId="3249CED7" w:rsidR="000A45ED" w:rsidRDefault="004718BD" w:rsidP="00FF5845">
      <w:pPr>
        <w:spacing w:line="480" w:lineRule="auto"/>
        <w:jc w:val="both"/>
        <w:rPr>
          <w:u w:val="single"/>
        </w:rPr>
      </w:pPr>
      <w:r>
        <w:rPr>
          <w:u w:val="single"/>
        </w:rPr>
        <w:t>§ 17-199.21</w:t>
      </w:r>
      <w:r w:rsidR="009F2E4F">
        <w:rPr>
          <w:u w:val="single"/>
        </w:rPr>
        <w:t xml:space="preserve"> </w:t>
      </w:r>
      <w:r w:rsidR="00C23996">
        <w:rPr>
          <w:u w:val="single"/>
        </w:rPr>
        <w:t>Background checks for child care providers</w:t>
      </w:r>
      <w:r w:rsidR="000A45ED">
        <w:rPr>
          <w:u w:val="single"/>
        </w:rPr>
        <w:t>,</w:t>
      </w:r>
      <w:r w:rsidR="00C23996">
        <w:rPr>
          <w:u w:val="single"/>
        </w:rPr>
        <w:t xml:space="preserve"> </w:t>
      </w:r>
      <w:r w:rsidR="001E2470">
        <w:rPr>
          <w:u w:val="single"/>
        </w:rPr>
        <w:t>employees</w:t>
      </w:r>
      <w:r w:rsidR="00146D76">
        <w:rPr>
          <w:u w:val="single"/>
        </w:rPr>
        <w:t>,</w:t>
      </w:r>
      <w:r w:rsidR="000A45ED">
        <w:rPr>
          <w:u w:val="single"/>
        </w:rPr>
        <w:t xml:space="preserve"> and volunteers</w:t>
      </w:r>
      <w:r w:rsidR="00C23996">
        <w:rPr>
          <w:u w:val="single"/>
        </w:rPr>
        <w:t>.</w:t>
      </w:r>
      <w:r w:rsidR="00FF5845">
        <w:rPr>
          <w:u w:val="single"/>
        </w:rPr>
        <w:t xml:space="preserve"> </w:t>
      </w:r>
      <w:r w:rsidR="000A45ED">
        <w:rPr>
          <w:u w:val="single"/>
        </w:rPr>
        <w:t xml:space="preserve">a. </w:t>
      </w:r>
      <w:r w:rsidR="00FF5845">
        <w:rPr>
          <w:u w:val="single"/>
        </w:rPr>
        <w:t xml:space="preserve">Upon receiving a request for a background check for </w:t>
      </w:r>
      <w:r w:rsidR="004C5ECA">
        <w:rPr>
          <w:u w:val="single"/>
        </w:rPr>
        <w:t>a</w:t>
      </w:r>
      <w:r w:rsidR="000A45ED">
        <w:rPr>
          <w:u w:val="single"/>
        </w:rPr>
        <w:t xml:space="preserve"> current or prospective</w:t>
      </w:r>
      <w:r w:rsidR="004C5ECA">
        <w:rPr>
          <w:u w:val="single"/>
        </w:rPr>
        <w:t xml:space="preserve"> </w:t>
      </w:r>
      <w:r w:rsidR="00FF5845">
        <w:rPr>
          <w:u w:val="single"/>
        </w:rPr>
        <w:t>child care provider</w:t>
      </w:r>
      <w:r w:rsidR="000A45ED">
        <w:rPr>
          <w:u w:val="single"/>
        </w:rPr>
        <w:t>,</w:t>
      </w:r>
      <w:r w:rsidR="00FF5845">
        <w:rPr>
          <w:u w:val="single"/>
        </w:rPr>
        <w:t xml:space="preserve"> </w:t>
      </w:r>
      <w:r w:rsidR="001E2470">
        <w:rPr>
          <w:u w:val="single"/>
        </w:rPr>
        <w:t>employee</w:t>
      </w:r>
      <w:r w:rsidR="00FF5845">
        <w:rPr>
          <w:u w:val="single"/>
        </w:rPr>
        <w:t>, or</w:t>
      </w:r>
      <w:r w:rsidR="000A45ED">
        <w:rPr>
          <w:u w:val="single"/>
        </w:rPr>
        <w:t xml:space="preserve"> volunteer</w:t>
      </w:r>
      <w:r w:rsidR="00FF5845">
        <w:rPr>
          <w:u w:val="single"/>
        </w:rPr>
        <w:t>, the</w:t>
      </w:r>
      <w:r w:rsidR="00EF27CB">
        <w:rPr>
          <w:u w:val="single"/>
        </w:rPr>
        <w:t xml:space="preserve"> department shall </w:t>
      </w:r>
      <w:r w:rsidR="002911F3">
        <w:rPr>
          <w:u w:val="single"/>
        </w:rPr>
        <w:t>consult</w:t>
      </w:r>
      <w:r w:rsidR="001E2470">
        <w:rPr>
          <w:u w:val="single"/>
        </w:rPr>
        <w:t xml:space="preserve"> with the department of education to determine whether </w:t>
      </w:r>
      <w:r w:rsidR="00450F50">
        <w:rPr>
          <w:u w:val="single"/>
        </w:rPr>
        <w:t xml:space="preserve">the department of education has completed </w:t>
      </w:r>
      <w:r w:rsidR="001E2470">
        <w:rPr>
          <w:u w:val="single"/>
        </w:rPr>
        <w:t xml:space="preserve">a background check for the </w:t>
      </w:r>
      <w:r w:rsidR="00DE67DB">
        <w:rPr>
          <w:u w:val="single"/>
        </w:rPr>
        <w:t xml:space="preserve">individual </w:t>
      </w:r>
      <w:r w:rsidR="000A45ED">
        <w:rPr>
          <w:u w:val="single"/>
        </w:rPr>
        <w:t>with</w:t>
      </w:r>
      <w:r w:rsidR="00DE67DB">
        <w:rPr>
          <w:u w:val="single"/>
        </w:rPr>
        <w:t xml:space="preserve">in the </w:t>
      </w:r>
      <w:r w:rsidR="00306EC9">
        <w:rPr>
          <w:u w:val="single"/>
        </w:rPr>
        <w:t xml:space="preserve">previous </w:t>
      </w:r>
      <w:r w:rsidR="00E66AB7">
        <w:rPr>
          <w:u w:val="single"/>
        </w:rPr>
        <w:t>2</w:t>
      </w:r>
      <w:r w:rsidR="00DE67DB">
        <w:rPr>
          <w:u w:val="single"/>
        </w:rPr>
        <w:t xml:space="preserve"> years. If </w:t>
      </w:r>
      <w:r w:rsidR="00BF6979">
        <w:rPr>
          <w:u w:val="single"/>
        </w:rPr>
        <w:t xml:space="preserve">the department of education has completed </w:t>
      </w:r>
      <w:r w:rsidR="00DE67DB">
        <w:rPr>
          <w:u w:val="single"/>
        </w:rPr>
        <w:t xml:space="preserve">a background check </w:t>
      </w:r>
      <w:r w:rsidR="00FE42FC">
        <w:rPr>
          <w:u w:val="single"/>
        </w:rPr>
        <w:t>for the individual</w:t>
      </w:r>
      <w:r w:rsidR="00423294">
        <w:rPr>
          <w:u w:val="single"/>
        </w:rPr>
        <w:t xml:space="preserve"> </w:t>
      </w:r>
      <w:r w:rsidR="000A45ED">
        <w:rPr>
          <w:u w:val="single"/>
        </w:rPr>
        <w:t>with</w:t>
      </w:r>
      <w:r w:rsidR="00423294">
        <w:rPr>
          <w:u w:val="single"/>
        </w:rPr>
        <w:t xml:space="preserve">in the previous </w:t>
      </w:r>
      <w:r w:rsidR="00E66AB7">
        <w:rPr>
          <w:u w:val="single"/>
        </w:rPr>
        <w:t>2</w:t>
      </w:r>
      <w:r w:rsidR="00423294">
        <w:rPr>
          <w:u w:val="single"/>
        </w:rPr>
        <w:t xml:space="preserve"> years</w:t>
      </w:r>
      <w:r w:rsidR="00FE42FC">
        <w:rPr>
          <w:u w:val="single"/>
        </w:rPr>
        <w:t>, the department shall</w:t>
      </w:r>
      <w:r w:rsidR="001E2470">
        <w:rPr>
          <w:u w:val="single"/>
        </w:rPr>
        <w:t xml:space="preserve"> </w:t>
      </w:r>
      <w:r w:rsidR="00EF27CB">
        <w:rPr>
          <w:u w:val="single"/>
        </w:rPr>
        <w:t xml:space="preserve">request </w:t>
      </w:r>
      <w:r w:rsidR="001E2470">
        <w:rPr>
          <w:u w:val="single"/>
        </w:rPr>
        <w:t xml:space="preserve">from the department of education </w:t>
      </w:r>
      <w:r w:rsidR="000A45ED">
        <w:rPr>
          <w:u w:val="single"/>
        </w:rPr>
        <w:t>any</w:t>
      </w:r>
      <w:r w:rsidR="00AB645D">
        <w:rPr>
          <w:u w:val="single"/>
        </w:rPr>
        <w:t xml:space="preserve"> relevant </w:t>
      </w:r>
      <w:r w:rsidR="00EF27CB">
        <w:rPr>
          <w:u w:val="single"/>
        </w:rPr>
        <w:t xml:space="preserve">information obtained </w:t>
      </w:r>
      <w:r w:rsidR="001E2470">
        <w:rPr>
          <w:u w:val="single"/>
        </w:rPr>
        <w:t xml:space="preserve">through </w:t>
      </w:r>
      <w:r w:rsidR="0078636D">
        <w:rPr>
          <w:u w:val="single"/>
        </w:rPr>
        <w:t>the</w:t>
      </w:r>
      <w:r w:rsidR="001E2470">
        <w:rPr>
          <w:u w:val="single"/>
        </w:rPr>
        <w:t xml:space="preserve"> background check</w:t>
      </w:r>
      <w:r w:rsidR="00AB645D">
        <w:rPr>
          <w:u w:val="single"/>
        </w:rPr>
        <w:t xml:space="preserve"> required </w:t>
      </w:r>
      <w:r w:rsidR="00F81009">
        <w:rPr>
          <w:u w:val="single"/>
        </w:rPr>
        <w:t xml:space="preserve">to satisfy the requirements </w:t>
      </w:r>
      <w:r w:rsidR="00AB645D">
        <w:rPr>
          <w:u w:val="single"/>
        </w:rPr>
        <w:t xml:space="preserve">for </w:t>
      </w:r>
      <w:r w:rsidR="00F81009">
        <w:rPr>
          <w:u w:val="single"/>
        </w:rPr>
        <w:t xml:space="preserve">a </w:t>
      </w:r>
      <w:r w:rsidR="00AB645D">
        <w:rPr>
          <w:u w:val="single"/>
        </w:rPr>
        <w:t>background check</w:t>
      </w:r>
      <w:r w:rsidR="00BA01A1">
        <w:rPr>
          <w:u w:val="single"/>
        </w:rPr>
        <w:t xml:space="preserve"> conducted</w:t>
      </w:r>
      <w:r w:rsidR="00AB645D">
        <w:rPr>
          <w:u w:val="single"/>
        </w:rPr>
        <w:t xml:space="preserve"> by the department</w:t>
      </w:r>
      <w:r w:rsidR="00BA01A1">
        <w:rPr>
          <w:u w:val="single"/>
        </w:rPr>
        <w:t xml:space="preserve"> for child care providers</w:t>
      </w:r>
      <w:r w:rsidR="000A45ED">
        <w:rPr>
          <w:u w:val="single"/>
        </w:rPr>
        <w:t>,</w:t>
      </w:r>
      <w:r w:rsidR="00BA01A1">
        <w:rPr>
          <w:u w:val="single"/>
        </w:rPr>
        <w:t xml:space="preserve"> </w:t>
      </w:r>
      <w:r w:rsidR="00501FDC">
        <w:rPr>
          <w:u w:val="single"/>
        </w:rPr>
        <w:t>employees</w:t>
      </w:r>
      <w:r w:rsidR="00146D76">
        <w:rPr>
          <w:u w:val="single"/>
        </w:rPr>
        <w:t>,</w:t>
      </w:r>
      <w:r w:rsidR="000A45ED">
        <w:rPr>
          <w:u w:val="single"/>
        </w:rPr>
        <w:t xml:space="preserve"> or volunteers</w:t>
      </w:r>
      <w:r w:rsidR="00FF5845">
        <w:rPr>
          <w:u w:val="single"/>
        </w:rPr>
        <w:t>.</w:t>
      </w:r>
      <w:r w:rsidR="0078636D">
        <w:rPr>
          <w:u w:val="single"/>
        </w:rPr>
        <w:t xml:space="preserve"> </w:t>
      </w:r>
    </w:p>
    <w:p w14:paraId="17F15434" w14:textId="3C180D0C" w:rsidR="00EF27CB" w:rsidRDefault="000A45ED" w:rsidP="00FF5845">
      <w:pPr>
        <w:spacing w:line="480" w:lineRule="auto"/>
        <w:jc w:val="both"/>
        <w:rPr>
          <w:u w:val="single"/>
        </w:rPr>
      </w:pPr>
      <w:r>
        <w:rPr>
          <w:u w:val="single"/>
        </w:rPr>
        <w:t>b. Notwithstanding the requirements of subdivision a of this section, t</w:t>
      </w:r>
      <w:r w:rsidR="0078636D">
        <w:rPr>
          <w:u w:val="single"/>
        </w:rPr>
        <w:t xml:space="preserve">he department shall complete any additional searches and obtain any additional information </w:t>
      </w:r>
      <w:r w:rsidR="003D2919">
        <w:rPr>
          <w:u w:val="single"/>
        </w:rPr>
        <w:t xml:space="preserve">for an individual </w:t>
      </w:r>
      <w:r w:rsidR="0078636D">
        <w:rPr>
          <w:u w:val="single"/>
        </w:rPr>
        <w:t xml:space="preserve">required to satisfy the </w:t>
      </w:r>
      <w:r w:rsidR="004D7239">
        <w:rPr>
          <w:u w:val="single"/>
        </w:rPr>
        <w:t xml:space="preserve">background check </w:t>
      </w:r>
      <w:r w:rsidR="00F57494">
        <w:rPr>
          <w:u w:val="single"/>
        </w:rPr>
        <w:t xml:space="preserve">requirements </w:t>
      </w:r>
      <w:r w:rsidR="00146D76">
        <w:rPr>
          <w:u w:val="single"/>
        </w:rPr>
        <w:t xml:space="preserve">of </w:t>
      </w:r>
      <w:r w:rsidR="00F57494">
        <w:rPr>
          <w:u w:val="single"/>
        </w:rPr>
        <w:t>any</w:t>
      </w:r>
      <w:r w:rsidR="0078636D">
        <w:rPr>
          <w:u w:val="single"/>
        </w:rPr>
        <w:t xml:space="preserve"> state </w:t>
      </w:r>
      <w:r w:rsidR="00997B7C">
        <w:rPr>
          <w:u w:val="single"/>
        </w:rPr>
        <w:t>or</w:t>
      </w:r>
      <w:r w:rsidR="0078636D">
        <w:rPr>
          <w:u w:val="single"/>
        </w:rPr>
        <w:t xml:space="preserve"> federal law, rule</w:t>
      </w:r>
      <w:r w:rsidR="00146D76">
        <w:rPr>
          <w:u w:val="single"/>
        </w:rPr>
        <w:t>,</w:t>
      </w:r>
      <w:r w:rsidR="0078636D">
        <w:rPr>
          <w:u w:val="single"/>
        </w:rPr>
        <w:t xml:space="preserve"> </w:t>
      </w:r>
      <w:r w:rsidR="00146D76">
        <w:rPr>
          <w:u w:val="single"/>
        </w:rPr>
        <w:t xml:space="preserve">or </w:t>
      </w:r>
      <w:r w:rsidR="0078636D">
        <w:rPr>
          <w:u w:val="single"/>
        </w:rPr>
        <w:t>regulation</w:t>
      </w:r>
      <w:r w:rsidR="00731BD2">
        <w:rPr>
          <w:u w:val="single"/>
        </w:rPr>
        <w:t xml:space="preserve"> before clearing an individual </w:t>
      </w:r>
      <w:r w:rsidR="00E12F88">
        <w:rPr>
          <w:u w:val="single"/>
        </w:rPr>
        <w:t>to</w:t>
      </w:r>
      <w:r w:rsidR="00731BD2">
        <w:rPr>
          <w:u w:val="single"/>
        </w:rPr>
        <w:t xml:space="preserve"> work as a child care provider</w:t>
      </w:r>
      <w:r w:rsidR="006415E6">
        <w:rPr>
          <w:u w:val="single"/>
        </w:rPr>
        <w:t>,</w:t>
      </w:r>
      <w:r w:rsidR="00731BD2">
        <w:rPr>
          <w:u w:val="single"/>
        </w:rPr>
        <w:t xml:space="preserve"> employee</w:t>
      </w:r>
      <w:r w:rsidR="002045F4">
        <w:rPr>
          <w:u w:val="single"/>
        </w:rPr>
        <w:t>,</w:t>
      </w:r>
      <w:r w:rsidR="006415E6">
        <w:rPr>
          <w:u w:val="single"/>
        </w:rPr>
        <w:t xml:space="preserve"> or volunteer</w:t>
      </w:r>
      <w:r w:rsidR="0078636D">
        <w:rPr>
          <w:u w:val="single"/>
        </w:rPr>
        <w:t xml:space="preserve">. </w:t>
      </w:r>
    </w:p>
    <w:p w14:paraId="203800B8" w14:textId="77777777" w:rsidR="00541DAB" w:rsidRPr="006D562C" w:rsidRDefault="00541DAB" w:rsidP="0058644F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6C699E">
        <w:t>90</w:t>
      </w:r>
      <w:r>
        <w:t xml:space="preserve"> days after it becomes law.</w:t>
      </w:r>
    </w:p>
    <w:p w14:paraId="1F8064AB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BA2B516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04C5E599" w14:textId="77777777" w:rsidR="00792A14" w:rsidRDefault="00792A14" w:rsidP="0058644F">
      <w:pPr>
        <w:ind w:firstLine="0"/>
        <w:jc w:val="both"/>
        <w:rPr>
          <w:sz w:val="18"/>
          <w:szCs w:val="18"/>
        </w:rPr>
      </w:pPr>
    </w:p>
    <w:p w14:paraId="4C09D2FA" w14:textId="3B5529B1" w:rsidR="0058644F" w:rsidRDefault="0058644F" w:rsidP="0058644F">
      <w:pPr>
        <w:ind w:firstLine="0"/>
        <w:jc w:val="both"/>
        <w:rPr>
          <w:sz w:val="18"/>
          <w:szCs w:val="18"/>
        </w:rPr>
      </w:pPr>
      <w:r w:rsidRPr="7C5D4CD2">
        <w:rPr>
          <w:sz w:val="18"/>
          <w:szCs w:val="18"/>
        </w:rPr>
        <w:t>JEF</w:t>
      </w:r>
    </w:p>
    <w:p w14:paraId="10ACE3F6" w14:textId="42F62582" w:rsidR="00146D76" w:rsidRDefault="00D578CB" w:rsidP="00CA08E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AB6E98">
        <w:rPr>
          <w:sz w:val="18"/>
          <w:szCs w:val="18"/>
        </w:rPr>
        <w:t>8624</w:t>
      </w:r>
    </w:p>
    <w:p w14:paraId="79A97A62" w14:textId="492D6F8D" w:rsidR="0017437B" w:rsidRDefault="0017437B" w:rsidP="00CA08E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#0501-2024</w:t>
      </w:r>
    </w:p>
    <w:p w14:paraId="0FF5D1FE" w14:textId="526B0BEF" w:rsidR="000F6EA8" w:rsidRDefault="0017437B" w:rsidP="0017437B">
      <w:pPr>
        <w:ind w:firstLine="0"/>
        <w:jc w:val="both"/>
      </w:pPr>
      <w:r>
        <w:rPr>
          <w:sz w:val="18"/>
          <w:szCs w:val="18"/>
        </w:rPr>
        <w:t>1/5/2026 3:46 PM</w:t>
      </w:r>
    </w:p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77A0" w14:textId="77777777" w:rsidR="00412E1A" w:rsidRDefault="00412E1A">
      <w:r>
        <w:separator/>
      </w:r>
    </w:p>
  </w:endnote>
  <w:endnote w:type="continuationSeparator" w:id="0">
    <w:p w14:paraId="5C729673" w14:textId="77777777" w:rsidR="00412E1A" w:rsidRDefault="0041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E1B9C" w14:textId="1158559F" w:rsidR="0017437B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6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C5F0C9" w14:textId="77777777" w:rsidR="0017437B" w:rsidRDefault="001743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503BCF" w14:textId="77777777" w:rsidR="0017437B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13603F" w14:textId="77777777" w:rsidR="0017437B" w:rsidRDefault="00174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91E3" w14:textId="77777777" w:rsidR="00412E1A" w:rsidRDefault="00412E1A">
      <w:r>
        <w:separator/>
      </w:r>
    </w:p>
  </w:footnote>
  <w:footnote w:type="continuationSeparator" w:id="0">
    <w:p w14:paraId="3D352029" w14:textId="77777777" w:rsidR="00412E1A" w:rsidRDefault="00412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25151"/>
    <w:rsid w:val="000419F0"/>
    <w:rsid w:val="0005210F"/>
    <w:rsid w:val="00063234"/>
    <w:rsid w:val="000A45ED"/>
    <w:rsid w:val="000A62ED"/>
    <w:rsid w:val="000C2FAC"/>
    <w:rsid w:val="000D7E0C"/>
    <w:rsid w:val="000F26EA"/>
    <w:rsid w:val="000F6EA8"/>
    <w:rsid w:val="0011482A"/>
    <w:rsid w:val="0011770F"/>
    <w:rsid w:val="001241CC"/>
    <w:rsid w:val="001345C2"/>
    <w:rsid w:val="00146D76"/>
    <w:rsid w:val="00163027"/>
    <w:rsid w:val="0017437B"/>
    <w:rsid w:val="001B082A"/>
    <w:rsid w:val="001C1491"/>
    <w:rsid w:val="001D4521"/>
    <w:rsid w:val="001D732B"/>
    <w:rsid w:val="001D7FE7"/>
    <w:rsid w:val="001E2470"/>
    <w:rsid w:val="002045F4"/>
    <w:rsid w:val="002166A6"/>
    <w:rsid w:val="002511D6"/>
    <w:rsid w:val="00267DE4"/>
    <w:rsid w:val="002911F3"/>
    <w:rsid w:val="002B3834"/>
    <w:rsid w:val="002C1ADD"/>
    <w:rsid w:val="00306EC9"/>
    <w:rsid w:val="00315474"/>
    <w:rsid w:val="00396B83"/>
    <w:rsid w:val="003A598E"/>
    <w:rsid w:val="003B4F80"/>
    <w:rsid w:val="003B7293"/>
    <w:rsid w:val="003D2919"/>
    <w:rsid w:val="003E2CE6"/>
    <w:rsid w:val="003E6EE3"/>
    <w:rsid w:val="003F600F"/>
    <w:rsid w:val="003F6D61"/>
    <w:rsid w:val="004061DF"/>
    <w:rsid w:val="00412E1A"/>
    <w:rsid w:val="00423294"/>
    <w:rsid w:val="00445FD1"/>
    <w:rsid w:val="004463D2"/>
    <w:rsid w:val="00450F50"/>
    <w:rsid w:val="00464D1D"/>
    <w:rsid w:val="004718BD"/>
    <w:rsid w:val="004778A1"/>
    <w:rsid w:val="004B121A"/>
    <w:rsid w:val="004B7671"/>
    <w:rsid w:val="004C0E0E"/>
    <w:rsid w:val="004C5ECA"/>
    <w:rsid w:val="004D7239"/>
    <w:rsid w:val="004E7D01"/>
    <w:rsid w:val="00501FDC"/>
    <w:rsid w:val="00514352"/>
    <w:rsid w:val="00541DAB"/>
    <w:rsid w:val="005420B9"/>
    <w:rsid w:val="0058644F"/>
    <w:rsid w:val="00590FB5"/>
    <w:rsid w:val="005B08C4"/>
    <w:rsid w:val="005D3FCF"/>
    <w:rsid w:val="00607EBD"/>
    <w:rsid w:val="00613006"/>
    <w:rsid w:val="006415E6"/>
    <w:rsid w:val="00681E15"/>
    <w:rsid w:val="006B2859"/>
    <w:rsid w:val="006B4576"/>
    <w:rsid w:val="006C0FA4"/>
    <w:rsid w:val="006C1B16"/>
    <w:rsid w:val="006C699E"/>
    <w:rsid w:val="00731BD2"/>
    <w:rsid w:val="007447B1"/>
    <w:rsid w:val="00747562"/>
    <w:rsid w:val="00750CEE"/>
    <w:rsid w:val="0075178B"/>
    <w:rsid w:val="0075444D"/>
    <w:rsid w:val="0078636D"/>
    <w:rsid w:val="00792A14"/>
    <w:rsid w:val="007C61BA"/>
    <w:rsid w:val="00801CFC"/>
    <w:rsid w:val="008629B4"/>
    <w:rsid w:val="008657D2"/>
    <w:rsid w:val="008A2737"/>
    <w:rsid w:val="008C47C5"/>
    <w:rsid w:val="00922BF4"/>
    <w:rsid w:val="00961633"/>
    <w:rsid w:val="009863BA"/>
    <w:rsid w:val="00997B7C"/>
    <w:rsid w:val="009A5886"/>
    <w:rsid w:val="009A67B3"/>
    <w:rsid w:val="009B7169"/>
    <w:rsid w:val="009F2E4F"/>
    <w:rsid w:val="00A30F00"/>
    <w:rsid w:val="00A71F4B"/>
    <w:rsid w:val="00A720ED"/>
    <w:rsid w:val="00A838E8"/>
    <w:rsid w:val="00A90D0E"/>
    <w:rsid w:val="00A936F0"/>
    <w:rsid w:val="00AB645D"/>
    <w:rsid w:val="00AB6E98"/>
    <w:rsid w:val="00AD79AD"/>
    <w:rsid w:val="00B02AF8"/>
    <w:rsid w:val="00B54E75"/>
    <w:rsid w:val="00B72C45"/>
    <w:rsid w:val="00B755B7"/>
    <w:rsid w:val="00BA01A1"/>
    <w:rsid w:val="00BD0A8B"/>
    <w:rsid w:val="00BF6979"/>
    <w:rsid w:val="00C23996"/>
    <w:rsid w:val="00C34B31"/>
    <w:rsid w:val="00C7528A"/>
    <w:rsid w:val="00CA08E2"/>
    <w:rsid w:val="00CA591B"/>
    <w:rsid w:val="00CA6CEC"/>
    <w:rsid w:val="00CB1964"/>
    <w:rsid w:val="00D578CB"/>
    <w:rsid w:val="00D66110"/>
    <w:rsid w:val="00D81469"/>
    <w:rsid w:val="00DE5ED0"/>
    <w:rsid w:val="00DE67DB"/>
    <w:rsid w:val="00E04D63"/>
    <w:rsid w:val="00E12F88"/>
    <w:rsid w:val="00E20E22"/>
    <w:rsid w:val="00E24B4A"/>
    <w:rsid w:val="00E479CB"/>
    <w:rsid w:val="00E55192"/>
    <w:rsid w:val="00E66AB7"/>
    <w:rsid w:val="00E83170"/>
    <w:rsid w:val="00EF27CB"/>
    <w:rsid w:val="00EF6DD1"/>
    <w:rsid w:val="00F45C83"/>
    <w:rsid w:val="00F57494"/>
    <w:rsid w:val="00F81009"/>
    <w:rsid w:val="00FA16F3"/>
    <w:rsid w:val="00FE42FC"/>
    <w:rsid w:val="00FF5845"/>
    <w:rsid w:val="0557D9CB"/>
    <w:rsid w:val="2AF0A9CF"/>
    <w:rsid w:val="2AF9B45B"/>
    <w:rsid w:val="68E4E8A4"/>
    <w:rsid w:val="71B39CF1"/>
    <w:rsid w:val="7C5D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54EDA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747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5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5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56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5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56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A4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24E53"/>
    <w:rsid w:val="000A0D06"/>
    <w:rsid w:val="000D36DA"/>
    <w:rsid w:val="001B082A"/>
    <w:rsid w:val="00242A70"/>
    <w:rsid w:val="0034260F"/>
    <w:rsid w:val="00370302"/>
    <w:rsid w:val="003A248F"/>
    <w:rsid w:val="003F6D61"/>
    <w:rsid w:val="004D6D22"/>
    <w:rsid w:val="004E7D01"/>
    <w:rsid w:val="007C1B49"/>
    <w:rsid w:val="007C3C7D"/>
    <w:rsid w:val="008337E8"/>
    <w:rsid w:val="00884663"/>
    <w:rsid w:val="008A2737"/>
    <w:rsid w:val="00915A5D"/>
    <w:rsid w:val="00976860"/>
    <w:rsid w:val="00994FC0"/>
    <w:rsid w:val="00AB027B"/>
    <w:rsid w:val="00AB115B"/>
    <w:rsid w:val="00B54E75"/>
    <w:rsid w:val="00B65FF2"/>
    <w:rsid w:val="00B75BAA"/>
    <w:rsid w:val="00C21899"/>
    <w:rsid w:val="00D41973"/>
    <w:rsid w:val="00D572B7"/>
    <w:rsid w:val="00DF690B"/>
    <w:rsid w:val="00E17BE2"/>
    <w:rsid w:val="00E715FF"/>
    <w:rsid w:val="00EC74BA"/>
    <w:rsid w:val="00F15B9C"/>
    <w:rsid w:val="00F324CF"/>
    <w:rsid w:val="00F4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2F566-59E6-47FF-9ED7-C9D8E67AA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FEAEFF-AB05-4A19-A76A-76721188755E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F4D61D84-BCA8-41E0-AB5F-26F69DA5AE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5</cp:revision>
  <dcterms:created xsi:type="dcterms:W3CDTF">2026-02-03T18:00:00Z</dcterms:created>
  <dcterms:modified xsi:type="dcterms:W3CDTF">2026-02-20T13:37:00Z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