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80DBA" w14:textId="77777777" w:rsidR="00623744" w:rsidRDefault="00566FB7">
      <w:pPr>
        <w:pStyle w:val="Title"/>
      </w:pPr>
      <w:r>
        <w:t>New York City Council</w:t>
      </w:r>
    </w:p>
    <w:p w14:paraId="46E80DBB" w14:textId="77777777" w:rsidR="00623744" w:rsidRDefault="00566FB7">
      <w:pPr>
        <w:pStyle w:val="Title"/>
      </w:pPr>
      <w:r>
        <w:t>Memorandum in Support of Legislation</w:t>
      </w:r>
    </w:p>
    <w:p w14:paraId="46E80DBC" w14:textId="77777777" w:rsidR="00623744" w:rsidRDefault="00566FB7">
      <w:pPr>
        <w:rPr>
          <w:i/>
          <w:iCs/>
        </w:rPr>
      </w:pPr>
      <w:r>
        <w:rPr>
          <w:i/>
          <w:iCs/>
        </w:rPr>
        <w:t>This memorandum is authored by the sponsor and explains the need for the legislation referenced below, in accordance with Rule 6.00(d) of the Rules of the Council.</w:t>
      </w:r>
    </w:p>
    <w:p w14:paraId="46E80DBD" w14:textId="77777777" w:rsidR="00623744" w:rsidRDefault="00623744">
      <w:pPr>
        <w:rPr>
          <w:i/>
          <w:iCs/>
        </w:rPr>
      </w:pPr>
    </w:p>
    <w:p w14:paraId="46E80DBE" w14:textId="77777777" w:rsidR="00623744" w:rsidRDefault="00566FB7">
      <w:pPr>
        <w:pStyle w:val="Heading1"/>
      </w:pPr>
      <w:r>
        <w:t>Introduction Number:</w:t>
      </w:r>
    </w:p>
    <w:p w14:paraId="46E80DBF" w14:textId="18233A5D" w:rsidR="00623744" w:rsidRDefault="00566FB7">
      <w:r>
        <w:t xml:space="preserve">Int. No. </w:t>
      </w:r>
      <w:r w:rsidR="00152B4A">
        <w:t>27</w:t>
      </w:r>
    </w:p>
    <w:p w14:paraId="46E80DC0" w14:textId="77777777" w:rsidR="00623744" w:rsidRDefault="00623744"/>
    <w:p w14:paraId="46E80DC1" w14:textId="77777777" w:rsidR="00623744" w:rsidRDefault="00566FB7">
      <w:pPr>
        <w:pStyle w:val="Heading1"/>
        <w:rPr>
          <w:u w:val="none"/>
        </w:rPr>
      </w:pPr>
      <w:r>
        <w:t>Prime Sponsors:</w:t>
      </w:r>
    </w:p>
    <w:p w14:paraId="46E80DC2" w14:textId="77777777" w:rsidR="00623744" w:rsidRDefault="00566FB7">
      <w:bookmarkStart w:id="0" w:name="_heading=h.pcxf5plfz72g" w:colFirst="0" w:colLast="0"/>
      <w:bookmarkEnd w:id="0"/>
      <w:r>
        <w:t xml:space="preserve">Council Members Abreu, Hanks, Brooks-Powers, Feliz, Riley, </w:t>
      </w:r>
      <w:proofErr w:type="spellStart"/>
      <w:r>
        <w:t>Restler</w:t>
      </w:r>
      <w:proofErr w:type="spellEnd"/>
      <w:r>
        <w:t>, Hudson, and Krishnan</w:t>
      </w:r>
    </w:p>
    <w:p w14:paraId="46E80DC3" w14:textId="77777777" w:rsidR="00623744" w:rsidRDefault="00623744"/>
    <w:p w14:paraId="46E80DC4" w14:textId="77777777" w:rsidR="00623744" w:rsidRDefault="00566FB7">
      <w:pPr>
        <w:pStyle w:val="Heading1"/>
      </w:pPr>
      <w:r>
        <w:t>Bill Title:</w:t>
      </w:r>
    </w:p>
    <w:p w14:paraId="46E80DC5" w14:textId="77777777" w:rsidR="00623744" w:rsidRDefault="00566FB7">
      <w:r>
        <w:t>A Local Law to amend the administrative code of the city of New York, in relation to the development and distribution of materials on the risks of keeping a gun in the home.</w:t>
      </w:r>
    </w:p>
    <w:p w14:paraId="46E80DC6" w14:textId="77777777" w:rsidR="00623744" w:rsidRDefault="00623744"/>
    <w:p w14:paraId="46E80DC7" w14:textId="77777777" w:rsidR="00623744" w:rsidRDefault="00566FB7">
      <w:pPr>
        <w:pStyle w:val="Heading1"/>
      </w:pPr>
      <w:r>
        <w:t>Submitted by:</w:t>
      </w:r>
    </w:p>
    <w:p w14:paraId="46E80DC8" w14:textId="77777777" w:rsidR="00623744" w:rsidRDefault="00566FB7">
      <w:r>
        <w:t>Council Member Abreu</w:t>
      </w:r>
    </w:p>
    <w:p w14:paraId="46E80DC9" w14:textId="77777777" w:rsidR="00623744" w:rsidRDefault="00623744"/>
    <w:p w14:paraId="46E80DCA" w14:textId="77777777" w:rsidR="00623744" w:rsidRDefault="00566FB7">
      <w:pPr>
        <w:pStyle w:val="Heading1"/>
      </w:pPr>
      <w:r>
        <w:t>Justification:</w:t>
      </w:r>
    </w:p>
    <w:p w14:paraId="46E80DCB" w14:textId="77777777" w:rsidR="00623744" w:rsidRDefault="00566FB7">
      <w:r>
        <w:t>Firearms in the home significantly increase the risk of accidental injury, suicide, domestic violence, and unintentional shootings, yet many New Yorkers are not aware of these well‑documented dangers or how to mitigate them through safe storage and handling practices. Because there is no consistent, citywide public education on the risks of keeping a gun in the home, residents may underestimate the harm and fail to take basic precautions that could prevent tragedies. This bill would require the Department o</w:t>
      </w:r>
      <w:r>
        <w:t>f Health and Mental Hygiene to develop and distribute materials about the risks of guns in the home and to conduct outreach through healthcare facilities, schools, and domestic violence programs, providing families and individuals with vital information needed to make informed choices about firearm safety while reinforcing broader public health and safety goals.</w:t>
      </w:r>
    </w:p>
    <w:sectPr w:rsidR="0062374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0DA1B646-4EF7-4AA3-B7C9-6B3302364550}"/>
  </w:font>
  <w:font w:name="Aptos Display">
    <w:charset w:val="00"/>
    <w:family w:val="swiss"/>
    <w:pitch w:val="variable"/>
    <w:sig w:usb0="20000287" w:usb1="00000003" w:usb2="00000000" w:usb3="00000000" w:csb0="0000019F" w:csb1="00000000"/>
    <w:embedRegular r:id="rId2" w:fontKey="{5FAC5F75-C407-4A5B-8B9C-7B9B3A85DE5F}"/>
  </w:font>
  <w:font w:name="Aptos">
    <w:charset w:val="00"/>
    <w:family w:val="swiss"/>
    <w:pitch w:val="variable"/>
    <w:sig w:usb0="20000287" w:usb1="00000003" w:usb2="00000000" w:usb3="00000000" w:csb0="0000019F" w:csb1="00000000"/>
    <w:embedRegular r:id="rId3" w:fontKey="{F05C1F5E-30F9-4B0E-A909-23DA285900C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744"/>
    <w:rsid w:val="00152B4A"/>
    <w:rsid w:val="00566FB7"/>
    <w:rsid w:val="00623744"/>
    <w:rsid w:val="00ED0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80DBA"/>
  <w15:docId w15:val="{0D57F435-8739-4B56-96A8-128C39B42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30JDxm/PMn4eGhaao6jITQGTw==">CgMxLjAyDmgucGN4ZjVwbGZ6NzJnOAByITFjN1lHMFItY1lMVjQzR2NWM0hDQ1lQYi1xaEFqMVJjaw==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1259</Characters>
  <Application>Microsoft Office Word</Application>
  <DocSecurity>0</DocSecurity>
  <Lines>10</Lines>
  <Paragraphs>2</Paragraphs>
  <ScaleCrop>false</ScaleCrop>
  <Company>New York City Council</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2026-03-16T15:30:00Z</dcterms:created>
  <dcterms:modified xsi:type="dcterms:W3CDTF">2026-03-16T15:30:00Z</dcterms:modified>
</cp:coreProperties>
</file>