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3637" w14:textId="576A46C2" w:rsidR="004E1CF2" w:rsidRDefault="004E1CF2" w:rsidP="00E97376">
      <w:pPr>
        <w:ind w:firstLine="0"/>
        <w:jc w:val="center"/>
      </w:pPr>
      <w:r>
        <w:t>Int. No.</w:t>
      </w:r>
      <w:r w:rsidR="00B831AD">
        <w:t xml:space="preserve"> </w:t>
      </w:r>
      <w:r w:rsidR="005A4492">
        <w:t>203</w:t>
      </w:r>
    </w:p>
    <w:p w14:paraId="2BCFC482" w14:textId="77777777" w:rsidR="00E97376" w:rsidRDefault="00E97376" w:rsidP="00E97376">
      <w:pPr>
        <w:ind w:firstLine="0"/>
        <w:jc w:val="center"/>
      </w:pPr>
    </w:p>
    <w:p w14:paraId="4A67DADB" w14:textId="77777777" w:rsidR="00E42EC4" w:rsidRDefault="00E42EC4" w:rsidP="00E42EC4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Gutiérrez, Restler, Joseph, Banks, Louis, Zhuang and Narcisse</w:t>
      </w:r>
    </w:p>
    <w:p w14:paraId="7B930C2A" w14:textId="77777777" w:rsidR="0073271E" w:rsidRDefault="0073271E" w:rsidP="0073271E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</w:p>
    <w:p w14:paraId="0C68DCDB" w14:textId="77777777" w:rsidR="00386399" w:rsidRPr="00386399" w:rsidRDefault="00386399" w:rsidP="007101A2">
      <w:pPr>
        <w:pStyle w:val="BodyText"/>
        <w:spacing w:line="240" w:lineRule="auto"/>
        <w:ind w:firstLine="0"/>
        <w:rPr>
          <w:vanish/>
        </w:rPr>
      </w:pPr>
      <w:r w:rsidRPr="00386399">
        <w:rPr>
          <w:vanish/>
        </w:rPr>
        <w:t>..Title</w:t>
      </w:r>
    </w:p>
    <w:p w14:paraId="6F9915AB" w14:textId="77777777" w:rsidR="00386399" w:rsidRDefault="0038639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E603E">
        <w:t>administrative code of the city of New York</w:t>
      </w:r>
      <w:r w:rsidR="004E1CF2">
        <w:t>, in relation to</w:t>
      </w:r>
      <w:r w:rsidR="00873B26">
        <w:t xml:space="preserve"> </w:t>
      </w:r>
      <w:r w:rsidR="00AE603E">
        <w:t xml:space="preserve">reporting on payments to </w:t>
      </w:r>
      <w:r w:rsidR="002005AF">
        <w:t xml:space="preserve">early </w:t>
      </w:r>
      <w:r w:rsidR="00AE603E">
        <w:t>child</w:t>
      </w:r>
      <w:r w:rsidR="002005AF">
        <w:t>hood</w:t>
      </w:r>
      <w:r w:rsidR="00AE603E">
        <w:t xml:space="preserve"> care</w:t>
      </w:r>
      <w:r w:rsidR="002005AF">
        <w:t xml:space="preserve"> and education</w:t>
      </w:r>
      <w:r w:rsidR="00AE603E">
        <w:t xml:space="preserve"> </w:t>
      </w:r>
      <w:r w:rsidR="00216B36">
        <w:t>providers</w:t>
      </w:r>
    </w:p>
    <w:p w14:paraId="51D59173" w14:textId="492FE357" w:rsidR="004E1CF2" w:rsidRPr="00386399" w:rsidRDefault="00386399" w:rsidP="007101A2">
      <w:pPr>
        <w:pStyle w:val="BodyText"/>
        <w:spacing w:line="240" w:lineRule="auto"/>
        <w:ind w:firstLine="0"/>
        <w:rPr>
          <w:vanish/>
        </w:rPr>
      </w:pPr>
      <w:r w:rsidRPr="00386399">
        <w:rPr>
          <w:vanish/>
        </w:rPr>
        <w:t>..Body</w:t>
      </w:r>
    </w:p>
    <w:p w14:paraId="0939CAF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92B0AB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346EACB" w14:textId="77777777" w:rsidR="004E1CF2" w:rsidRDefault="004E1CF2" w:rsidP="006662DF">
      <w:pPr>
        <w:jc w:val="both"/>
      </w:pPr>
    </w:p>
    <w:p w14:paraId="62AA3F3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4725A6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2005AF">
        <w:t xml:space="preserve">Title 21-A of the administrative code of the city of New York is amended by adding a new chapter 29 to read as follows: </w:t>
      </w:r>
    </w:p>
    <w:p w14:paraId="1C7C2BE5" w14:textId="4E80A055" w:rsidR="00CC00D1" w:rsidRDefault="00CC00D1" w:rsidP="00AC210A">
      <w:pPr>
        <w:spacing w:line="480" w:lineRule="auto"/>
        <w:jc w:val="center"/>
        <w:rPr>
          <w:u w:val="single"/>
        </w:rPr>
      </w:pPr>
      <w:r>
        <w:rPr>
          <w:u w:val="single"/>
        </w:rPr>
        <w:t xml:space="preserve">CHAPTER </w:t>
      </w:r>
      <w:r w:rsidR="00AC210A">
        <w:rPr>
          <w:u w:val="single"/>
        </w:rPr>
        <w:t>29</w:t>
      </w:r>
    </w:p>
    <w:p w14:paraId="62ACBAD1" w14:textId="3793A9AE" w:rsidR="00AC210A" w:rsidRDefault="00CC00D1" w:rsidP="00AC210A">
      <w:pPr>
        <w:spacing w:line="480" w:lineRule="auto"/>
        <w:jc w:val="center"/>
        <w:rPr>
          <w:u w:val="single"/>
        </w:rPr>
      </w:pPr>
      <w:r>
        <w:rPr>
          <w:u w:val="single"/>
        </w:rPr>
        <w:t>EARLY CHILDHOOD CARE AND EDUCATION REIMBURSEMENTS</w:t>
      </w:r>
    </w:p>
    <w:p w14:paraId="589228FE" w14:textId="744746AA" w:rsidR="00CD4217" w:rsidRDefault="00D7717A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§ 21</w:t>
      </w:r>
      <w:r w:rsidR="00AC210A" w:rsidRPr="696BA95A">
        <w:rPr>
          <w:u w:val="single"/>
        </w:rPr>
        <w:t xml:space="preserve">-1000 </w:t>
      </w:r>
      <w:r w:rsidR="00CC00D1" w:rsidRPr="696BA95A">
        <w:rPr>
          <w:u w:val="single"/>
        </w:rPr>
        <w:t xml:space="preserve">Early childhood care and education </w:t>
      </w:r>
      <w:r w:rsidR="00AC210A" w:rsidRPr="696BA95A">
        <w:rPr>
          <w:u w:val="single"/>
        </w:rPr>
        <w:t>reimbursements.</w:t>
      </w:r>
      <w:r w:rsidR="00CD4217" w:rsidRPr="696BA95A">
        <w:rPr>
          <w:u w:val="single"/>
        </w:rPr>
        <w:t xml:space="preserve"> a. Definitions. For the purposes of this section, the following terms have the following meanings:</w:t>
      </w:r>
    </w:p>
    <w:p w14:paraId="1C2760AD" w14:textId="05306BF8" w:rsidR="00CD4217" w:rsidRDefault="00CD4217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Full payment. The term “full payment” means a payment received by an early childhood care and education provider that reflect</w:t>
      </w:r>
      <w:r w:rsidR="009A1108" w:rsidRPr="696BA95A">
        <w:rPr>
          <w:u w:val="single"/>
        </w:rPr>
        <w:t>s</w:t>
      </w:r>
      <w:r w:rsidR="0085213E" w:rsidRPr="696BA95A">
        <w:rPr>
          <w:u w:val="single"/>
        </w:rPr>
        <w:t xml:space="preserve"> the amount</w:t>
      </w:r>
      <w:r w:rsidRPr="696BA95A">
        <w:rPr>
          <w:u w:val="single"/>
        </w:rPr>
        <w:t xml:space="preserve"> requested by invoice from such provider. </w:t>
      </w:r>
    </w:p>
    <w:p w14:paraId="6225391B" w14:textId="6042683A" w:rsidR="00CD4217" w:rsidRDefault="00CD4217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Partial payment. The term “partial payment” means a payment received by an early childhood care and education provider that</w:t>
      </w:r>
      <w:r w:rsidR="009A1108" w:rsidRPr="696BA95A">
        <w:rPr>
          <w:u w:val="single"/>
        </w:rPr>
        <w:t xml:space="preserve"> only captures a portion </w:t>
      </w:r>
      <w:r w:rsidR="00800C97" w:rsidRPr="696BA95A">
        <w:rPr>
          <w:u w:val="single"/>
        </w:rPr>
        <w:t>of the</w:t>
      </w:r>
      <w:r w:rsidR="009A1108" w:rsidRPr="696BA95A">
        <w:rPr>
          <w:u w:val="single"/>
        </w:rPr>
        <w:t xml:space="preserve"> amount requested by invoice from such provider. </w:t>
      </w:r>
    </w:p>
    <w:p w14:paraId="1787E0D6" w14:textId="74AAF228" w:rsidR="00AC210A" w:rsidRDefault="00CD4217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b.</w:t>
      </w:r>
      <w:r w:rsidR="00AC210A" w:rsidRPr="696BA95A">
        <w:rPr>
          <w:u w:val="single"/>
        </w:rPr>
        <w:t xml:space="preserve"> The department shall </w:t>
      </w:r>
      <w:r w:rsidR="00BA1756" w:rsidRPr="696BA95A">
        <w:rPr>
          <w:u w:val="single"/>
        </w:rPr>
        <w:t>submit</w:t>
      </w:r>
      <w:r w:rsidR="00AC210A" w:rsidRPr="696BA95A">
        <w:rPr>
          <w:u w:val="single"/>
        </w:rPr>
        <w:t xml:space="preserve"> to the mayor and the speaker of the council, and post on the department’s website, </w:t>
      </w:r>
      <w:r w:rsidR="00BA1756" w:rsidRPr="696BA95A">
        <w:rPr>
          <w:u w:val="single"/>
        </w:rPr>
        <w:t>on a monthly basis a report regardin</w:t>
      </w:r>
      <w:r w:rsidR="00191220" w:rsidRPr="696BA95A">
        <w:rPr>
          <w:u w:val="single"/>
        </w:rPr>
        <w:t>g reimbursement</w:t>
      </w:r>
      <w:r w:rsidR="00BA1756" w:rsidRPr="696BA95A">
        <w:rPr>
          <w:u w:val="single"/>
        </w:rPr>
        <w:t>s to early childhood care and education providers which the department has contracted with to provide these services. The report shall include:</w:t>
      </w:r>
    </w:p>
    <w:p w14:paraId="52C91D5A" w14:textId="35BB035E" w:rsidR="00BA1756" w:rsidRDefault="00CD4217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1</w:t>
      </w:r>
      <w:r w:rsidR="00271C84" w:rsidRPr="696BA95A">
        <w:rPr>
          <w:u w:val="single"/>
        </w:rPr>
        <w:t>.</w:t>
      </w:r>
      <w:r w:rsidR="00BA1756" w:rsidRPr="696BA95A">
        <w:rPr>
          <w:u w:val="single"/>
        </w:rPr>
        <w:t xml:space="preserve"> The total number and value of invoices from contracted early childhood care and education providers; </w:t>
      </w:r>
    </w:p>
    <w:p w14:paraId="0877D499" w14:textId="12515DC2" w:rsidR="00BA1756" w:rsidRDefault="00CD4217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2</w:t>
      </w:r>
      <w:r w:rsidR="00BA1756" w:rsidRPr="696BA95A">
        <w:rPr>
          <w:u w:val="single"/>
        </w:rPr>
        <w:t xml:space="preserve">. The total number and value of such invoices </w:t>
      </w:r>
      <w:r w:rsidR="008009F5" w:rsidRPr="696BA95A">
        <w:rPr>
          <w:u w:val="single"/>
        </w:rPr>
        <w:t xml:space="preserve">for which the provider has received </w:t>
      </w:r>
      <w:r w:rsidR="009A1108" w:rsidRPr="696BA95A">
        <w:rPr>
          <w:u w:val="single"/>
        </w:rPr>
        <w:t xml:space="preserve">full </w:t>
      </w:r>
      <w:r w:rsidR="008009F5" w:rsidRPr="696BA95A">
        <w:rPr>
          <w:u w:val="single"/>
        </w:rPr>
        <w:t>payment from the department</w:t>
      </w:r>
      <w:r w:rsidR="00BA1756" w:rsidRPr="696BA95A">
        <w:rPr>
          <w:u w:val="single"/>
        </w:rPr>
        <w:t xml:space="preserve">; </w:t>
      </w:r>
    </w:p>
    <w:p w14:paraId="56869745" w14:textId="76FA3921" w:rsidR="009A1108" w:rsidRDefault="009A1108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lastRenderedPageBreak/>
        <w:t xml:space="preserve">3. The total number and value of such invoices for which the provider has received partial payment from the department; </w:t>
      </w:r>
    </w:p>
    <w:p w14:paraId="7823AF52" w14:textId="78C0D3D4" w:rsidR="00BA1756" w:rsidRDefault="009A1108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4</w:t>
      </w:r>
      <w:r w:rsidR="00BA1756" w:rsidRPr="696BA95A">
        <w:rPr>
          <w:u w:val="single"/>
        </w:rPr>
        <w:t xml:space="preserve">. The total number and value of such invoices </w:t>
      </w:r>
      <w:r w:rsidR="008009F5" w:rsidRPr="696BA95A">
        <w:rPr>
          <w:u w:val="single"/>
        </w:rPr>
        <w:t>for which the provider has not yet received</w:t>
      </w:r>
      <w:r w:rsidRPr="696BA95A">
        <w:rPr>
          <w:u w:val="single"/>
        </w:rPr>
        <w:t xml:space="preserve"> any portion of</w:t>
      </w:r>
      <w:r w:rsidR="008009F5" w:rsidRPr="696BA95A">
        <w:rPr>
          <w:u w:val="single"/>
        </w:rPr>
        <w:t xml:space="preserve"> payment</w:t>
      </w:r>
      <w:r w:rsidR="00BA1756" w:rsidRPr="696BA95A">
        <w:rPr>
          <w:u w:val="single"/>
        </w:rPr>
        <w:t xml:space="preserve">; </w:t>
      </w:r>
    </w:p>
    <w:p w14:paraId="0C09D068" w14:textId="593A4F97" w:rsidR="00BA1756" w:rsidRDefault="009A1108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5</w:t>
      </w:r>
      <w:r w:rsidR="00BA1756" w:rsidRPr="696BA95A">
        <w:rPr>
          <w:u w:val="single"/>
        </w:rPr>
        <w:t>. The average amount of days it tak</w:t>
      </w:r>
      <w:r w:rsidRPr="696BA95A">
        <w:rPr>
          <w:u w:val="single"/>
        </w:rPr>
        <w:t>es to process such invoices;</w:t>
      </w:r>
    </w:p>
    <w:p w14:paraId="6F8CE3BF" w14:textId="4B97F80A" w:rsidR="00BA1756" w:rsidRDefault="009A1108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>6</w:t>
      </w:r>
      <w:r w:rsidR="00BA1756" w:rsidRPr="696BA95A">
        <w:rPr>
          <w:u w:val="single"/>
        </w:rPr>
        <w:t>. The percentage of such invoices that have been processed</w:t>
      </w:r>
      <w:r w:rsidRPr="696BA95A">
        <w:rPr>
          <w:u w:val="single"/>
        </w:rPr>
        <w:t xml:space="preserve"> for full payment; and </w:t>
      </w:r>
    </w:p>
    <w:p w14:paraId="201385C8" w14:textId="1F56EAA3" w:rsidR="009A1108" w:rsidRDefault="009A1108" w:rsidP="696BA95A">
      <w:pPr>
        <w:spacing w:line="480" w:lineRule="auto"/>
        <w:jc w:val="both"/>
        <w:rPr>
          <w:u w:val="single"/>
        </w:rPr>
      </w:pPr>
      <w:r w:rsidRPr="696BA95A">
        <w:rPr>
          <w:u w:val="single"/>
        </w:rPr>
        <w:t xml:space="preserve">7. The percentage of such invoices that have been processed for partial payment. </w:t>
      </w:r>
    </w:p>
    <w:p w14:paraId="40ADF410" w14:textId="77777777" w:rsidR="00386399" w:rsidRDefault="00595589" w:rsidP="00AC210A">
      <w:pPr>
        <w:spacing w:line="480" w:lineRule="auto"/>
        <w:jc w:val="both"/>
      </w:pPr>
      <w:r>
        <w:t>§ 2.</w:t>
      </w:r>
      <w:r w:rsidR="00AC210A">
        <w:t xml:space="preserve"> This law takes effect immediately.</w:t>
      </w:r>
    </w:p>
    <w:p w14:paraId="1890C48A" w14:textId="71199CBD" w:rsidR="002F196D" w:rsidRPr="00AC210A" w:rsidRDefault="002F196D" w:rsidP="00AC210A">
      <w:pPr>
        <w:spacing w:line="480" w:lineRule="auto"/>
        <w:jc w:val="both"/>
        <w:sectPr w:rsidR="002F196D" w:rsidRPr="00AC210A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F452102" w14:textId="6671DBB7" w:rsidR="00386399" w:rsidRDefault="00386399" w:rsidP="696BA95A">
      <w:pPr>
        <w:ind w:firstLine="0"/>
        <w:jc w:val="both"/>
        <w:rPr>
          <w:sz w:val="18"/>
          <w:szCs w:val="18"/>
        </w:rPr>
      </w:pPr>
    </w:p>
    <w:p w14:paraId="537DD705" w14:textId="39158884" w:rsidR="00EB262D" w:rsidRDefault="00AC210A" w:rsidP="007101A2">
      <w:pPr>
        <w:ind w:firstLine="0"/>
        <w:jc w:val="both"/>
        <w:rPr>
          <w:sz w:val="18"/>
          <w:szCs w:val="18"/>
        </w:rPr>
      </w:pPr>
      <w:r w:rsidRPr="32ED52B6">
        <w:rPr>
          <w:sz w:val="18"/>
          <w:szCs w:val="18"/>
        </w:rPr>
        <w:t>SM</w:t>
      </w:r>
    </w:p>
    <w:p w14:paraId="1DAEC66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C210A">
        <w:rPr>
          <w:sz w:val="18"/>
          <w:szCs w:val="18"/>
        </w:rPr>
        <w:t>10749</w:t>
      </w:r>
      <w:r w:rsidR="006E5DFD">
        <w:rPr>
          <w:sz w:val="18"/>
          <w:szCs w:val="18"/>
        </w:rPr>
        <w:t>/10901</w:t>
      </w:r>
    </w:p>
    <w:p w14:paraId="4952BA1B" w14:textId="52E19824" w:rsidR="00B24789" w:rsidRDefault="00B2478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#0290-2024</w:t>
      </w:r>
    </w:p>
    <w:p w14:paraId="54FEA40D" w14:textId="2B3EA0FA" w:rsidR="002D5F4F" w:rsidRDefault="00EE3A7B" w:rsidP="00EE3A7B">
      <w:pPr>
        <w:ind w:firstLine="0"/>
        <w:rPr>
          <w:sz w:val="18"/>
          <w:szCs w:val="18"/>
        </w:rPr>
      </w:pPr>
      <w:r>
        <w:rPr>
          <w:sz w:val="18"/>
          <w:szCs w:val="18"/>
        </w:rPr>
        <w:t>1/20/2026 3:18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A2131" w14:textId="77777777" w:rsidR="001B0656" w:rsidRDefault="001B0656">
      <w:r>
        <w:separator/>
      </w:r>
    </w:p>
    <w:p w14:paraId="5F081370" w14:textId="77777777" w:rsidR="001B0656" w:rsidRDefault="001B0656"/>
  </w:endnote>
  <w:endnote w:type="continuationSeparator" w:id="0">
    <w:p w14:paraId="20341955" w14:textId="77777777" w:rsidR="001B0656" w:rsidRDefault="001B0656">
      <w:r>
        <w:continuationSeparator/>
      </w:r>
    </w:p>
    <w:p w14:paraId="09BC8B34" w14:textId="77777777" w:rsidR="001B0656" w:rsidRDefault="001B06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7D7311" w14:textId="393F71E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38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1B4363B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8B992" w14:textId="1F716CB6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42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D3C59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9DDF0" w14:textId="77777777" w:rsidR="001B0656" w:rsidRDefault="001B0656">
      <w:r>
        <w:separator/>
      </w:r>
    </w:p>
    <w:p w14:paraId="31141A2D" w14:textId="77777777" w:rsidR="001B0656" w:rsidRDefault="001B0656"/>
  </w:footnote>
  <w:footnote w:type="continuationSeparator" w:id="0">
    <w:p w14:paraId="2099FB27" w14:textId="77777777" w:rsidR="001B0656" w:rsidRDefault="001B0656">
      <w:r>
        <w:continuationSeparator/>
      </w:r>
    </w:p>
    <w:p w14:paraId="4E44D637" w14:textId="77777777" w:rsidR="001B0656" w:rsidRDefault="001B065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5492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4C"/>
    <w:rsid w:val="000135A3"/>
    <w:rsid w:val="00035181"/>
    <w:rsid w:val="000502BC"/>
    <w:rsid w:val="00056BB0"/>
    <w:rsid w:val="00064AFB"/>
    <w:rsid w:val="000907D2"/>
    <w:rsid w:val="0009173E"/>
    <w:rsid w:val="00094A70"/>
    <w:rsid w:val="000D1DC9"/>
    <w:rsid w:val="000D4A7F"/>
    <w:rsid w:val="000F75D3"/>
    <w:rsid w:val="001073BD"/>
    <w:rsid w:val="00115B31"/>
    <w:rsid w:val="00116B57"/>
    <w:rsid w:val="001509BF"/>
    <w:rsid w:val="00150A27"/>
    <w:rsid w:val="00162FC0"/>
    <w:rsid w:val="00165627"/>
    <w:rsid w:val="00167107"/>
    <w:rsid w:val="00180BD2"/>
    <w:rsid w:val="00191220"/>
    <w:rsid w:val="0019457D"/>
    <w:rsid w:val="00195A80"/>
    <w:rsid w:val="001B0656"/>
    <w:rsid w:val="001D4249"/>
    <w:rsid w:val="001D4B4C"/>
    <w:rsid w:val="001F434C"/>
    <w:rsid w:val="002005AF"/>
    <w:rsid w:val="00205741"/>
    <w:rsid w:val="00207323"/>
    <w:rsid w:val="0021642E"/>
    <w:rsid w:val="00216B36"/>
    <w:rsid w:val="0022099D"/>
    <w:rsid w:val="00241F94"/>
    <w:rsid w:val="00270162"/>
    <w:rsid w:val="00271C84"/>
    <w:rsid w:val="00280955"/>
    <w:rsid w:val="00292C42"/>
    <w:rsid w:val="002971F2"/>
    <w:rsid w:val="002C4435"/>
    <w:rsid w:val="002D5F4F"/>
    <w:rsid w:val="002F196D"/>
    <w:rsid w:val="002F269C"/>
    <w:rsid w:val="00301E5D"/>
    <w:rsid w:val="00303CD9"/>
    <w:rsid w:val="00320D3B"/>
    <w:rsid w:val="0033027F"/>
    <w:rsid w:val="003316AA"/>
    <w:rsid w:val="003447CD"/>
    <w:rsid w:val="00352CA7"/>
    <w:rsid w:val="003720CF"/>
    <w:rsid w:val="003831D6"/>
    <w:rsid w:val="00386399"/>
    <w:rsid w:val="0038688E"/>
    <w:rsid w:val="00387183"/>
    <w:rsid w:val="003874A1"/>
    <w:rsid w:val="00387754"/>
    <w:rsid w:val="003A29EF"/>
    <w:rsid w:val="003A75C2"/>
    <w:rsid w:val="003D190D"/>
    <w:rsid w:val="003F26F9"/>
    <w:rsid w:val="003F3109"/>
    <w:rsid w:val="00414AF8"/>
    <w:rsid w:val="00432688"/>
    <w:rsid w:val="00444642"/>
    <w:rsid w:val="00447A01"/>
    <w:rsid w:val="00465293"/>
    <w:rsid w:val="0048371B"/>
    <w:rsid w:val="004948B5"/>
    <w:rsid w:val="00497233"/>
    <w:rsid w:val="004B097C"/>
    <w:rsid w:val="004C7FF9"/>
    <w:rsid w:val="004E1CF2"/>
    <w:rsid w:val="004F3343"/>
    <w:rsid w:val="005020E8"/>
    <w:rsid w:val="005402F0"/>
    <w:rsid w:val="00546BAC"/>
    <w:rsid w:val="00550E96"/>
    <w:rsid w:val="00553499"/>
    <w:rsid w:val="00554C35"/>
    <w:rsid w:val="0057235A"/>
    <w:rsid w:val="00580971"/>
    <w:rsid w:val="00582E0E"/>
    <w:rsid w:val="005835B5"/>
    <w:rsid w:val="00586366"/>
    <w:rsid w:val="00595589"/>
    <w:rsid w:val="005A1EBD"/>
    <w:rsid w:val="005A4492"/>
    <w:rsid w:val="005A6F64"/>
    <w:rsid w:val="005B5DE4"/>
    <w:rsid w:val="005C6980"/>
    <w:rsid w:val="005D4A03"/>
    <w:rsid w:val="005E222C"/>
    <w:rsid w:val="005E3C34"/>
    <w:rsid w:val="005E655A"/>
    <w:rsid w:val="005E7681"/>
    <w:rsid w:val="005F19D1"/>
    <w:rsid w:val="005F3AA6"/>
    <w:rsid w:val="00623AFD"/>
    <w:rsid w:val="00630AB3"/>
    <w:rsid w:val="006662DF"/>
    <w:rsid w:val="00676C09"/>
    <w:rsid w:val="006775B4"/>
    <w:rsid w:val="006801EA"/>
    <w:rsid w:val="00681A93"/>
    <w:rsid w:val="00687344"/>
    <w:rsid w:val="0069776E"/>
    <w:rsid w:val="006A396C"/>
    <w:rsid w:val="006A691C"/>
    <w:rsid w:val="006B26AF"/>
    <w:rsid w:val="006B30AE"/>
    <w:rsid w:val="006B590A"/>
    <w:rsid w:val="006B5AB9"/>
    <w:rsid w:val="006C29D8"/>
    <w:rsid w:val="006D3E3C"/>
    <w:rsid w:val="006D562C"/>
    <w:rsid w:val="006E38F1"/>
    <w:rsid w:val="006E5DFD"/>
    <w:rsid w:val="006F2D56"/>
    <w:rsid w:val="006F4DEF"/>
    <w:rsid w:val="006F5CC7"/>
    <w:rsid w:val="007101A2"/>
    <w:rsid w:val="007218EB"/>
    <w:rsid w:val="00723EE3"/>
    <w:rsid w:val="0072551E"/>
    <w:rsid w:val="00727F04"/>
    <w:rsid w:val="0073271E"/>
    <w:rsid w:val="0073558C"/>
    <w:rsid w:val="00740EF1"/>
    <w:rsid w:val="00750030"/>
    <w:rsid w:val="00754B28"/>
    <w:rsid w:val="00767CD4"/>
    <w:rsid w:val="00770B9A"/>
    <w:rsid w:val="007732B5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09F5"/>
    <w:rsid w:val="00800C97"/>
    <w:rsid w:val="00806569"/>
    <w:rsid w:val="008167F4"/>
    <w:rsid w:val="00826928"/>
    <w:rsid w:val="0083646C"/>
    <w:rsid w:val="0085213E"/>
    <w:rsid w:val="0085260B"/>
    <w:rsid w:val="00853E42"/>
    <w:rsid w:val="00866758"/>
    <w:rsid w:val="00872BFD"/>
    <w:rsid w:val="00873B26"/>
    <w:rsid w:val="00877111"/>
    <w:rsid w:val="00880099"/>
    <w:rsid w:val="008B015C"/>
    <w:rsid w:val="008C5B52"/>
    <w:rsid w:val="008E28FA"/>
    <w:rsid w:val="008F0B17"/>
    <w:rsid w:val="00900ACB"/>
    <w:rsid w:val="00925D71"/>
    <w:rsid w:val="00930EC2"/>
    <w:rsid w:val="0094029B"/>
    <w:rsid w:val="009822E5"/>
    <w:rsid w:val="00990ECE"/>
    <w:rsid w:val="009A1108"/>
    <w:rsid w:val="00A03635"/>
    <w:rsid w:val="00A10451"/>
    <w:rsid w:val="00A132EA"/>
    <w:rsid w:val="00A269C2"/>
    <w:rsid w:val="00A46ACE"/>
    <w:rsid w:val="00A531EC"/>
    <w:rsid w:val="00A654D0"/>
    <w:rsid w:val="00AC210A"/>
    <w:rsid w:val="00AD1881"/>
    <w:rsid w:val="00AE1534"/>
    <w:rsid w:val="00AE212E"/>
    <w:rsid w:val="00AE603E"/>
    <w:rsid w:val="00AF39A5"/>
    <w:rsid w:val="00AF40BA"/>
    <w:rsid w:val="00AF5AB6"/>
    <w:rsid w:val="00B06EC1"/>
    <w:rsid w:val="00B1432A"/>
    <w:rsid w:val="00B1437B"/>
    <w:rsid w:val="00B15D83"/>
    <w:rsid w:val="00B1635A"/>
    <w:rsid w:val="00B24789"/>
    <w:rsid w:val="00B30100"/>
    <w:rsid w:val="00B45F1F"/>
    <w:rsid w:val="00B47730"/>
    <w:rsid w:val="00B54A71"/>
    <w:rsid w:val="00B75A88"/>
    <w:rsid w:val="00B831AD"/>
    <w:rsid w:val="00BA1756"/>
    <w:rsid w:val="00BA4408"/>
    <w:rsid w:val="00BA599A"/>
    <w:rsid w:val="00BB6434"/>
    <w:rsid w:val="00BC1806"/>
    <w:rsid w:val="00BD4E49"/>
    <w:rsid w:val="00BE5D09"/>
    <w:rsid w:val="00BF1BD2"/>
    <w:rsid w:val="00BF76F0"/>
    <w:rsid w:val="00C338BD"/>
    <w:rsid w:val="00C7171D"/>
    <w:rsid w:val="00C84858"/>
    <w:rsid w:val="00C92A35"/>
    <w:rsid w:val="00C93F56"/>
    <w:rsid w:val="00C96CEE"/>
    <w:rsid w:val="00CA09E2"/>
    <w:rsid w:val="00CA2899"/>
    <w:rsid w:val="00CA30A1"/>
    <w:rsid w:val="00CA6B5C"/>
    <w:rsid w:val="00CB0978"/>
    <w:rsid w:val="00CB2D8D"/>
    <w:rsid w:val="00CC00D1"/>
    <w:rsid w:val="00CC4ED3"/>
    <w:rsid w:val="00CD4217"/>
    <w:rsid w:val="00CD7BFE"/>
    <w:rsid w:val="00CE602C"/>
    <w:rsid w:val="00CF17D2"/>
    <w:rsid w:val="00D30A34"/>
    <w:rsid w:val="00D52CE9"/>
    <w:rsid w:val="00D5478C"/>
    <w:rsid w:val="00D7717A"/>
    <w:rsid w:val="00D82589"/>
    <w:rsid w:val="00D84C2D"/>
    <w:rsid w:val="00D90131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20058"/>
    <w:rsid w:val="00E310B4"/>
    <w:rsid w:val="00E34500"/>
    <w:rsid w:val="00E37C8F"/>
    <w:rsid w:val="00E42EC4"/>
    <w:rsid w:val="00E42EF6"/>
    <w:rsid w:val="00E44699"/>
    <w:rsid w:val="00E611AD"/>
    <w:rsid w:val="00E611DE"/>
    <w:rsid w:val="00E66D97"/>
    <w:rsid w:val="00E7484F"/>
    <w:rsid w:val="00E80283"/>
    <w:rsid w:val="00E84A4E"/>
    <w:rsid w:val="00E94613"/>
    <w:rsid w:val="00E96AB4"/>
    <w:rsid w:val="00E97376"/>
    <w:rsid w:val="00EB262D"/>
    <w:rsid w:val="00EB4F54"/>
    <w:rsid w:val="00EB5A95"/>
    <w:rsid w:val="00EB735C"/>
    <w:rsid w:val="00EB7B43"/>
    <w:rsid w:val="00ED266D"/>
    <w:rsid w:val="00ED2846"/>
    <w:rsid w:val="00ED6ADF"/>
    <w:rsid w:val="00EE3A7B"/>
    <w:rsid w:val="00EF1909"/>
    <w:rsid w:val="00EF1E62"/>
    <w:rsid w:val="00F01C1E"/>
    <w:rsid w:val="00F0418B"/>
    <w:rsid w:val="00F12CB7"/>
    <w:rsid w:val="00F1371E"/>
    <w:rsid w:val="00F23C44"/>
    <w:rsid w:val="00F2486B"/>
    <w:rsid w:val="00F33321"/>
    <w:rsid w:val="00F34140"/>
    <w:rsid w:val="00F60349"/>
    <w:rsid w:val="00F97381"/>
    <w:rsid w:val="00FA5BBD"/>
    <w:rsid w:val="00FA63F7"/>
    <w:rsid w:val="00FB2FD6"/>
    <w:rsid w:val="00FC547E"/>
    <w:rsid w:val="00FD1BDE"/>
    <w:rsid w:val="00FD6174"/>
    <w:rsid w:val="00FF4160"/>
    <w:rsid w:val="03E166C2"/>
    <w:rsid w:val="3116244B"/>
    <w:rsid w:val="32ED52B6"/>
    <w:rsid w:val="3AA45825"/>
    <w:rsid w:val="696BA95A"/>
    <w:rsid w:val="7FF6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1CD70C"/>
  <w15:docId w15:val="{855079EC-5C79-4A4D-8867-F56BBACD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0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0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0D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0D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CDFD-B93E-4641-938E-D3B5267B7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Moazami, Sahar</dc:creator>
  <cp:lastModifiedBy>Martin, William</cp:lastModifiedBy>
  <cp:revision>11</cp:revision>
  <cp:lastPrinted>2013-04-22T14:57:00Z</cp:lastPrinted>
  <dcterms:created xsi:type="dcterms:W3CDTF">2026-01-22T21:02:00Z</dcterms:created>
  <dcterms:modified xsi:type="dcterms:W3CDTF">2026-02-10T23:12:00Z</dcterms:modified>
</cp:coreProperties>
</file>