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772F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9A1265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648F0E9" w14:textId="3E86B646" w:rsidR="0041520B" w:rsidRPr="00A5189C" w:rsidRDefault="0004593B" w:rsidP="006C314E">
      <w:pPr>
        <w:pStyle w:val="NoSpacing"/>
        <w:spacing w:before="80"/>
        <w:jc w:val="both"/>
        <w:rPr>
          <w:rFonts w:cs="Times New Roman"/>
          <w:szCs w:val="24"/>
        </w:rPr>
      </w:pPr>
      <w:r>
        <w:rPr>
          <w:rFonts w:cs="Times New Roman"/>
          <w:szCs w:val="24"/>
        </w:rPr>
        <w:t>Int. No.</w:t>
      </w:r>
      <w:r w:rsidR="008913FC">
        <w:rPr>
          <w:rFonts w:cs="Times New Roman"/>
          <w:szCs w:val="24"/>
        </w:rPr>
        <w:t xml:space="preserve"> 35</w:t>
      </w:r>
    </w:p>
    <w:p w14:paraId="574EE68C" w14:textId="77777777" w:rsidR="0041520B" w:rsidRDefault="0041520B" w:rsidP="0041520B">
      <w:pPr>
        <w:pStyle w:val="NoSpacing"/>
        <w:jc w:val="both"/>
        <w:rPr>
          <w:rFonts w:cs="Times New Roman"/>
          <w:b/>
          <w:szCs w:val="24"/>
        </w:rPr>
      </w:pPr>
    </w:p>
    <w:p w14:paraId="08EF62C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2AD1E91" w14:textId="14E10525" w:rsidR="00E3518C" w:rsidRDefault="006C6E80" w:rsidP="0041520B">
      <w:pPr>
        <w:pStyle w:val="NoSpacing"/>
        <w:jc w:val="both"/>
        <w:rPr>
          <w:rFonts w:cs="Times New Roman"/>
          <w:szCs w:val="24"/>
        </w:rPr>
      </w:pPr>
      <w:r w:rsidRPr="006C6E80">
        <w:rPr>
          <w:rFonts w:cs="Times New Roman"/>
          <w:szCs w:val="24"/>
        </w:rPr>
        <w:t>Council Member Ariola</w:t>
      </w:r>
    </w:p>
    <w:p w14:paraId="267A9C4F" w14:textId="77777777" w:rsidR="006C6E80" w:rsidRPr="003A304F" w:rsidRDefault="006C6E80" w:rsidP="0041520B">
      <w:pPr>
        <w:pStyle w:val="NoSpacing"/>
        <w:jc w:val="both"/>
        <w:rPr>
          <w:rFonts w:cs="Times New Roman"/>
          <w:szCs w:val="24"/>
        </w:rPr>
      </w:pPr>
    </w:p>
    <w:p w14:paraId="48CB514C"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AFABF34" w14:textId="77777777" w:rsidR="0041520B" w:rsidRDefault="001218E3" w:rsidP="001218E3">
      <w:pPr>
        <w:pStyle w:val="BodyText"/>
        <w:spacing w:before="80" w:line="240" w:lineRule="auto"/>
        <w:ind w:firstLine="0"/>
      </w:pPr>
      <w:r>
        <w:t>A Local Law to</w:t>
      </w:r>
      <w:r w:rsidR="00A9132D">
        <w:t xml:space="preserve"> </w:t>
      </w:r>
      <w:r w:rsidR="00616C05">
        <w:t>amend the administrative code of the city of New York, in relation to prohibiting vending on certain streets in Queens</w:t>
      </w:r>
    </w:p>
    <w:p w14:paraId="40860BA0" w14:textId="77777777" w:rsidR="008823EE" w:rsidRDefault="008823EE" w:rsidP="0041520B">
      <w:pPr>
        <w:pStyle w:val="NoSpacing"/>
        <w:jc w:val="both"/>
        <w:rPr>
          <w:rFonts w:cs="Times New Roman"/>
          <w:szCs w:val="24"/>
        </w:rPr>
      </w:pPr>
    </w:p>
    <w:p w14:paraId="7178DBE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498300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D76C4E0" w14:textId="77777777" w:rsidR="0017748E" w:rsidRDefault="009D3F0D" w:rsidP="00CC3F79">
      <w:pPr>
        <w:pStyle w:val="NoSpacing"/>
        <w:spacing w:before="120"/>
        <w:jc w:val="both"/>
        <w:rPr>
          <w:rFonts w:cs="Times New Roman"/>
          <w:szCs w:val="24"/>
        </w:rPr>
      </w:pPr>
      <w:r>
        <w:rPr>
          <w:rFonts w:cs="Times New Roman"/>
          <w:szCs w:val="24"/>
        </w:rPr>
        <w:t>T</w:t>
      </w:r>
      <w:r w:rsidR="00616C05">
        <w:rPr>
          <w:rFonts w:cs="Times New Roman"/>
          <w:szCs w:val="24"/>
        </w:rPr>
        <w:t>o allow greater pedestrian access and ease sidewalk congestion, t</w:t>
      </w:r>
      <w:r>
        <w:rPr>
          <w:rFonts w:cs="Times New Roman"/>
          <w:szCs w:val="24"/>
        </w:rPr>
        <w:t xml:space="preserve">his bill would </w:t>
      </w:r>
      <w:r w:rsidR="00616C05">
        <w:rPr>
          <w:rFonts w:cs="Times New Roman"/>
          <w:szCs w:val="24"/>
        </w:rPr>
        <w:t>prohibit general vending and mobile food vending on Jamaica Avenue from 75</w:t>
      </w:r>
      <w:r w:rsidR="00616C05" w:rsidRPr="00616C05">
        <w:rPr>
          <w:rFonts w:cs="Times New Roman"/>
          <w:szCs w:val="24"/>
          <w:vertAlign w:val="superscript"/>
        </w:rPr>
        <w:t>th</w:t>
      </w:r>
      <w:r w:rsidR="00616C05">
        <w:rPr>
          <w:rFonts w:cs="Times New Roman"/>
          <w:szCs w:val="24"/>
        </w:rPr>
        <w:t xml:space="preserve"> Street to 98</w:t>
      </w:r>
      <w:r w:rsidR="00616C05" w:rsidRPr="00616C05">
        <w:rPr>
          <w:rFonts w:cs="Times New Roman"/>
          <w:szCs w:val="24"/>
          <w:vertAlign w:val="superscript"/>
        </w:rPr>
        <w:t>th</w:t>
      </w:r>
      <w:r w:rsidR="00616C05">
        <w:rPr>
          <w:rFonts w:cs="Times New Roman"/>
          <w:szCs w:val="24"/>
        </w:rPr>
        <w:t xml:space="preserve"> Street in Queens.</w:t>
      </w:r>
    </w:p>
    <w:p w14:paraId="706B7A6C" w14:textId="77777777" w:rsidR="008823EE" w:rsidRDefault="008823EE" w:rsidP="0041520B">
      <w:pPr>
        <w:pStyle w:val="NoSpacing"/>
        <w:jc w:val="both"/>
        <w:rPr>
          <w:rFonts w:cs="Times New Roman"/>
          <w:szCs w:val="24"/>
        </w:rPr>
      </w:pPr>
    </w:p>
    <w:p w14:paraId="6644722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ADC11D1" w14:textId="77777777" w:rsidR="0041520B" w:rsidRPr="00A5189C" w:rsidRDefault="00616C05" w:rsidP="006C314E">
      <w:pPr>
        <w:pStyle w:val="NoSpacing"/>
        <w:spacing w:before="80"/>
        <w:jc w:val="both"/>
        <w:rPr>
          <w:rFonts w:cs="Times New Roman"/>
          <w:szCs w:val="24"/>
        </w:rPr>
      </w:pPr>
      <w:r>
        <w:rPr>
          <w:rFonts w:cs="Times New Roman"/>
          <w:szCs w:val="24"/>
        </w:rPr>
        <w:t>120 days after it becomes law</w:t>
      </w:r>
    </w:p>
    <w:p w14:paraId="17A45BFD" w14:textId="77777777" w:rsidR="00D92C74" w:rsidRDefault="00D92C74" w:rsidP="0041520B"/>
    <w:p w14:paraId="1769C377"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4F7C7BCE"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5A663E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B546FF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158FE2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E1BBFD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99B7D7C" w14:textId="77777777" w:rsidR="00A5189C" w:rsidRDefault="00A5189C" w:rsidP="008823EE">
      <w:pPr>
        <w:pStyle w:val="NoSpacing"/>
        <w:jc w:val="both"/>
        <w:rPr>
          <w:rStyle w:val="apple-style-span"/>
          <w:b/>
          <w:bCs/>
          <w:szCs w:val="24"/>
        </w:rPr>
      </w:pPr>
    </w:p>
    <w:p w14:paraId="3D29EAD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C23306C" w14:textId="77777777" w:rsidR="006C314E" w:rsidRPr="00AC5EE7" w:rsidRDefault="006C314E" w:rsidP="008823EE">
      <w:pPr>
        <w:pStyle w:val="NoSpacing"/>
        <w:jc w:val="both"/>
        <w:rPr>
          <w:rStyle w:val="apple-style-span"/>
          <w:sz w:val="18"/>
          <w:szCs w:val="18"/>
        </w:rPr>
      </w:pPr>
    </w:p>
    <w:p w14:paraId="3D054B71" w14:textId="77777777" w:rsidR="006C314E" w:rsidRPr="001C52DB" w:rsidRDefault="00616C05" w:rsidP="001218E3">
      <w:pPr>
        <w:rPr>
          <w:sz w:val="18"/>
          <w:szCs w:val="18"/>
        </w:rPr>
      </w:pPr>
      <w:r w:rsidRPr="001C52DB">
        <w:rPr>
          <w:rStyle w:val="PlaceholderText"/>
          <w:color w:val="auto"/>
          <w:sz w:val="18"/>
          <w:szCs w:val="18"/>
        </w:rPr>
        <w:t>SS</w:t>
      </w:r>
    </w:p>
    <w:p w14:paraId="0F2C0E56" w14:textId="77777777" w:rsidR="00B32C52" w:rsidRPr="00AC5EE7" w:rsidRDefault="00B32C52" w:rsidP="00B32C52">
      <w:pPr>
        <w:rPr>
          <w:rStyle w:val="apple-style-span"/>
          <w:sz w:val="18"/>
          <w:szCs w:val="18"/>
        </w:rPr>
      </w:pPr>
      <w:r w:rsidRPr="00AC5EE7">
        <w:rPr>
          <w:rStyle w:val="apple-style-span"/>
          <w:sz w:val="18"/>
          <w:szCs w:val="18"/>
        </w:rPr>
        <w:t>LS #</w:t>
      </w:r>
      <w:r w:rsidR="00616C05">
        <w:rPr>
          <w:rStyle w:val="apple-style-span"/>
          <w:sz w:val="18"/>
          <w:szCs w:val="18"/>
        </w:rPr>
        <w:t>19371</w:t>
      </w:r>
    </w:p>
    <w:p w14:paraId="69023101" w14:textId="6469E8FF" w:rsidR="001C52DB" w:rsidRPr="001C52DB" w:rsidRDefault="001C52DB" w:rsidP="001C52DB">
      <w:pPr>
        <w:rPr>
          <w:sz w:val="18"/>
          <w:szCs w:val="18"/>
        </w:rPr>
      </w:pPr>
      <w:proofErr w:type="gramStart"/>
      <w:r w:rsidRPr="001C52DB">
        <w:rPr>
          <w:sz w:val="18"/>
          <w:szCs w:val="18"/>
        </w:rPr>
        <w:t>Int. #</w:t>
      </w:r>
      <w:proofErr w:type="gramEnd"/>
      <w:r w:rsidRPr="001C52DB">
        <w:rPr>
          <w:sz w:val="18"/>
          <w:szCs w:val="18"/>
        </w:rPr>
        <w:t>137</w:t>
      </w:r>
      <w:r>
        <w:rPr>
          <w:sz w:val="18"/>
          <w:szCs w:val="18"/>
        </w:rPr>
        <w:t>1</w:t>
      </w:r>
      <w:r w:rsidRPr="001C52DB">
        <w:rPr>
          <w:sz w:val="18"/>
          <w:szCs w:val="18"/>
        </w:rPr>
        <w:t>-2025</w:t>
      </w:r>
    </w:p>
    <w:p w14:paraId="141EE482" w14:textId="77777777" w:rsidR="001C52DB" w:rsidRPr="001C52DB" w:rsidRDefault="001C52DB" w:rsidP="001C52DB">
      <w:pPr>
        <w:rPr>
          <w:sz w:val="18"/>
          <w:szCs w:val="18"/>
        </w:rPr>
      </w:pPr>
      <w:r w:rsidRPr="001C52DB">
        <w:rPr>
          <w:sz w:val="18"/>
          <w:szCs w:val="18"/>
        </w:rPr>
        <w:t>1/5/2026 3:44 PM</w:t>
      </w:r>
    </w:p>
    <w:p w14:paraId="282EBC61" w14:textId="52C4F545" w:rsidR="00B32C52" w:rsidRPr="009B7689" w:rsidRDefault="00B32C52" w:rsidP="001C52DB">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8B8C2" w14:textId="77777777" w:rsidR="00D63891" w:rsidRDefault="00D63891" w:rsidP="00272634">
      <w:r>
        <w:separator/>
      </w:r>
    </w:p>
  </w:endnote>
  <w:endnote w:type="continuationSeparator" w:id="0">
    <w:p w14:paraId="0976695C" w14:textId="77777777" w:rsidR="00D63891" w:rsidRDefault="00D6389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D2DED" w14:textId="77777777" w:rsidR="00D63891" w:rsidRDefault="00D63891" w:rsidP="00272634">
      <w:r>
        <w:separator/>
      </w:r>
    </w:p>
  </w:footnote>
  <w:footnote w:type="continuationSeparator" w:id="0">
    <w:p w14:paraId="5F00A17C" w14:textId="77777777" w:rsidR="00D63891" w:rsidRDefault="00D6389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EDB10"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1252052">
    <w:abstractNumId w:val="0"/>
  </w:num>
  <w:num w:numId="2" w16cid:durableId="495001378">
    <w:abstractNumId w:val="2"/>
  </w:num>
  <w:num w:numId="3" w16cid:durableId="2029528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616C05"/>
    <w:rsid w:val="00006640"/>
    <w:rsid w:val="0004593B"/>
    <w:rsid w:val="000765AF"/>
    <w:rsid w:val="00080B67"/>
    <w:rsid w:val="000E4F15"/>
    <w:rsid w:val="0010786F"/>
    <w:rsid w:val="001218E3"/>
    <w:rsid w:val="00134583"/>
    <w:rsid w:val="001349AE"/>
    <w:rsid w:val="0016027F"/>
    <w:rsid w:val="0017748E"/>
    <w:rsid w:val="001C52DB"/>
    <w:rsid w:val="001E3407"/>
    <w:rsid w:val="00216A92"/>
    <w:rsid w:val="00220726"/>
    <w:rsid w:val="00272634"/>
    <w:rsid w:val="00280543"/>
    <w:rsid w:val="002B309C"/>
    <w:rsid w:val="002D78A5"/>
    <w:rsid w:val="002F3497"/>
    <w:rsid w:val="00314831"/>
    <w:rsid w:val="0033433B"/>
    <w:rsid w:val="00345CE1"/>
    <w:rsid w:val="00345D79"/>
    <w:rsid w:val="0035723D"/>
    <w:rsid w:val="003A304F"/>
    <w:rsid w:val="003B6E68"/>
    <w:rsid w:val="003D6D23"/>
    <w:rsid w:val="003E2F46"/>
    <w:rsid w:val="003E57E6"/>
    <w:rsid w:val="0041520B"/>
    <w:rsid w:val="00424E79"/>
    <w:rsid w:val="00474067"/>
    <w:rsid w:val="00497E9A"/>
    <w:rsid w:val="004B589D"/>
    <w:rsid w:val="005021D5"/>
    <w:rsid w:val="00512FB5"/>
    <w:rsid w:val="005331A0"/>
    <w:rsid w:val="00563377"/>
    <w:rsid w:val="00592A2A"/>
    <w:rsid w:val="00597FA2"/>
    <w:rsid w:val="005B1E8E"/>
    <w:rsid w:val="005D07D2"/>
    <w:rsid w:val="005E5537"/>
    <w:rsid w:val="005E60DC"/>
    <w:rsid w:val="00606846"/>
    <w:rsid w:val="00615680"/>
    <w:rsid w:val="00616C05"/>
    <w:rsid w:val="00617310"/>
    <w:rsid w:val="006209CB"/>
    <w:rsid w:val="006411E3"/>
    <w:rsid w:val="00651D12"/>
    <w:rsid w:val="006B0536"/>
    <w:rsid w:val="006C314E"/>
    <w:rsid w:val="006C6E80"/>
    <w:rsid w:val="006F4E84"/>
    <w:rsid w:val="006F5093"/>
    <w:rsid w:val="00701FD6"/>
    <w:rsid w:val="00705EF1"/>
    <w:rsid w:val="00717CE1"/>
    <w:rsid w:val="00751580"/>
    <w:rsid w:val="00781399"/>
    <w:rsid w:val="0082024D"/>
    <w:rsid w:val="00820C10"/>
    <w:rsid w:val="00837EB5"/>
    <w:rsid w:val="0086326E"/>
    <w:rsid w:val="008749A3"/>
    <w:rsid w:val="008823EE"/>
    <w:rsid w:val="008913FC"/>
    <w:rsid w:val="009243C8"/>
    <w:rsid w:val="00932BFA"/>
    <w:rsid w:val="00957F28"/>
    <w:rsid w:val="00962A70"/>
    <w:rsid w:val="009654CB"/>
    <w:rsid w:val="0099608B"/>
    <w:rsid w:val="009B087E"/>
    <w:rsid w:val="009B7689"/>
    <w:rsid w:val="009D3F0D"/>
    <w:rsid w:val="009E6875"/>
    <w:rsid w:val="00A0603B"/>
    <w:rsid w:val="00A23AED"/>
    <w:rsid w:val="00A302F1"/>
    <w:rsid w:val="00A5189C"/>
    <w:rsid w:val="00A54037"/>
    <w:rsid w:val="00A6526E"/>
    <w:rsid w:val="00A87143"/>
    <w:rsid w:val="00A9132D"/>
    <w:rsid w:val="00AB6EBE"/>
    <w:rsid w:val="00AC5EE7"/>
    <w:rsid w:val="00AD7EC0"/>
    <w:rsid w:val="00AE4DE1"/>
    <w:rsid w:val="00AF56D8"/>
    <w:rsid w:val="00B32C52"/>
    <w:rsid w:val="00B3527C"/>
    <w:rsid w:val="00B578BD"/>
    <w:rsid w:val="00B9759C"/>
    <w:rsid w:val="00BA1D4D"/>
    <w:rsid w:val="00BD2104"/>
    <w:rsid w:val="00BD51CA"/>
    <w:rsid w:val="00C20C57"/>
    <w:rsid w:val="00C20D76"/>
    <w:rsid w:val="00C22CDF"/>
    <w:rsid w:val="00C564A2"/>
    <w:rsid w:val="00C67FA9"/>
    <w:rsid w:val="00C958F5"/>
    <w:rsid w:val="00CC3989"/>
    <w:rsid w:val="00CC3F79"/>
    <w:rsid w:val="00D0018B"/>
    <w:rsid w:val="00D061E2"/>
    <w:rsid w:val="00D25C62"/>
    <w:rsid w:val="00D442F8"/>
    <w:rsid w:val="00D63891"/>
    <w:rsid w:val="00D74104"/>
    <w:rsid w:val="00D92C74"/>
    <w:rsid w:val="00DA25D7"/>
    <w:rsid w:val="00DB46CB"/>
    <w:rsid w:val="00E3518C"/>
    <w:rsid w:val="00E444FF"/>
    <w:rsid w:val="00E47F9F"/>
    <w:rsid w:val="00EF0E87"/>
    <w:rsid w:val="00F21BF3"/>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E07BA"/>
  <w15:docId w15:val="{E043D028-AE19-45CA-B5E1-DFDE81C32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35394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236</Words>
  <Characters>1347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Swaine, Sarah</dc:creator>
  <cp:lastModifiedBy>Delancey, Thaddea</cp:lastModifiedBy>
  <cp:revision>2</cp:revision>
  <cp:lastPrinted>2018-02-28T16:57:00Z</cp:lastPrinted>
  <dcterms:created xsi:type="dcterms:W3CDTF">2026-02-02T20:39:00Z</dcterms:created>
  <dcterms:modified xsi:type="dcterms:W3CDTF">2026-02-02T20:39:00Z</dcterms:modified>
</cp:coreProperties>
</file>