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7D398" w14:textId="2BAF5963" w:rsidR="004E1CF2" w:rsidRDefault="004E1CF2" w:rsidP="00E97376">
      <w:pPr>
        <w:ind w:firstLine="0"/>
        <w:jc w:val="center"/>
      </w:pPr>
      <w:r>
        <w:t>Int. No.</w:t>
      </w:r>
      <w:r w:rsidR="00C56272">
        <w:t xml:space="preserve"> 41</w:t>
      </w:r>
    </w:p>
    <w:p w14:paraId="21AD674E" w14:textId="77777777" w:rsidR="00E97376" w:rsidRDefault="00E97376" w:rsidP="00E97376">
      <w:pPr>
        <w:ind w:firstLine="0"/>
        <w:jc w:val="center"/>
      </w:pPr>
    </w:p>
    <w:p w14:paraId="093F2859" w14:textId="77777777" w:rsidR="0081527F" w:rsidRDefault="0081527F" w:rsidP="0081527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Ariola, Louis, Brooks-Powers, Stevens, Ung and Morano</w:t>
      </w:r>
    </w:p>
    <w:p w14:paraId="63F8B00E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3092242" w14:textId="77777777" w:rsidR="00B909B6" w:rsidRPr="00B909B6" w:rsidRDefault="00B909B6" w:rsidP="007101A2">
      <w:pPr>
        <w:pStyle w:val="BodyText"/>
        <w:spacing w:line="240" w:lineRule="auto"/>
        <w:ind w:firstLine="0"/>
        <w:rPr>
          <w:vanish/>
        </w:rPr>
      </w:pPr>
      <w:r w:rsidRPr="00B909B6">
        <w:rPr>
          <w:vanish/>
        </w:rPr>
        <w:t>..Title</w:t>
      </w:r>
    </w:p>
    <w:p w14:paraId="0377AAE2" w14:textId="70B43FE7" w:rsidR="004E1CF2" w:rsidRDefault="00B909B6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7358F">
        <w:t>administrative code of the city of New York</w:t>
      </w:r>
      <w:r w:rsidR="004E1CF2">
        <w:t>, in relation to</w:t>
      </w:r>
      <w:r w:rsidR="00873B26">
        <w:t xml:space="preserve"> </w:t>
      </w:r>
      <w:r w:rsidR="00743219">
        <w:t xml:space="preserve">voluntary </w:t>
      </w:r>
      <w:r w:rsidR="00CA311C">
        <w:t>PFAS</w:t>
      </w:r>
      <w:r w:rsidR="0067358F">
        <w:t xml:space="preserve"> screening</w:t>
      </w:r>
      <w:r w:rsidR="00743219">
        <w:t>s</w:t>
      </w:r>
      <w:r w:rsidR="0067358F">
        <w:t xml:space="preserve"> for firefighters</w:t>
      </w:r>
    </w:p>
    <w:p w14:paraId="570E5648" w14:textId="11A7CF0E" w:rsidR="00B909B6" w:rsidRPr="00B909B6" w:rsidRDefault="00B909B6" w:rsidP="007101A2">
      <w:pPr>
        <w:pStyle w:val="BodyText"/>
        <w:spacing w:line="240" w:lineRule="auto"/>
        <w:ind w:firstLine="0"/>
        <w:rPr>
          <w:vanish/>
        </w:rPr>
      </w:pPr>
      <w:r w:rsidRPr="00B909B6">
        <w:rPr>
          <w:vanish/>
        </w:rPr>
        <w:t>..Body</w:t>
      </w:r>
    </w:p>
    <w:p w14:paraId="20E3421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96C6492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E5B0F8D" w14:textId="77777777" w:rsidR="004E1CF2" w:rsidRDefault="004E1CF2" w:rsidP="006662DF">
      <w:pPr>
        <w:jc w:val="both"/>
      </w:pPr>
    </w:p>
    <w:p w14:paraId="66707E3F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4A8118E" w14:textId="7ADA8208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773238" w:rsidRPr="00773238">
        <w:t>Chapter 1 of title 15 of the administrative code of the city of New York is amended by adding a new section 15-15</w:t>
      </w:r>
      <w:r w:rsidR="00507791">
        <w:t>5</w:t>
      </w:r>
      <w:r w:rsidR="00773238" w:rsidRPr="00773238">
        <w:t xml:space="preserve"> to read as follows:</w:t>
      </w:r>
    </w:p>
    <w:p w14:paraId="3EB61FD2" w14:textId="13CDC418" w:rsidR="0067358F" w:rsidRPr="0067358F" w:rsidRDefault="00773238" w:rsidP="0067358F">
      <w:pPr>
        <w:spacing w:line="480" w:lineRule="auto"/>
        <w:jc w:val="both"/>
        <w:rPr>
          <w:u w:val="single"/>
        </w:rPr>
      </w:pPr>
      <w:r w:rsidRPr="00773238">
        <w:rPr>
          <w:u w:val="single"/>
        </w:rPr>
        <w:t>§ 15-15</w:t>
      </w:r>
      <w:r w:rsidR="00507791">
        <w:rPr>
          <w:u w:val="single"/>
        </w:rPr>
        <w:t>5</w:t>
      </w:r>
      <w:r w:rsidRPr="00773238">
        <w:rPr>
          <w:u w:val="single"/>
        </w:rPr>
        <w:t xml:space="preserve"> </w:t>
      </w:r>
      <w:r w:rsidR="0067358F">
        <w:rPr>
          <w:u w:val="single"/>
        </w:rPr>
        <w:t>PFAS chemicals exposure screening</w:t>
      </w:r>
      <w:r w:rsidRPr="00773238">
        <w:rPr>
          <w:u w:val="single"/>
        </w:rPr>
        <w:t>.</w:t>
      </w:r>
      <w:r w:rsidR="0067358F">
        <w:rPr>
          <w:u w:val="single"/>
        </w:rPr>
        <w:t xml:space="preserve"> a. Definitions. </w:t>
      </w:r>
      <w:r w:rsidR="0067358F" w:rsidRPr="0067358F">
        <w:rPr>
          <w:u w:val="single"/>
        </w:rPr>
        <w:t>For the purposes of this section, the following terms have the following meanings:</w:t>
      </w:r>
    </w:p>
    <w:p w14:paraId="6BEF8DB5" w14:textId="52C4400D" w:rsidR="0067358F" w:rsidRDefault="0067358F" w:rsidP="0067358F">
      <w:pPr>
        <w:spacing w:line="480" w:lineRule="auto"/>
        <w:jc w:val="both"/>
        <w:rPr>
          <w:u w:val="single"/>
        </w:rPr>
      </w:pPr>
      <w:r w:rsidRPr="0067358F">
        <w:rPr>
          <w:u w:val="single"/>
        </w:rPr>
        <w:t xml:space="preserve">Perfluoroalkyl and polyfluoroalkyl substances. The term “perfluoroalkyl and polyfluoroalkyl substances” means a class of fluorinated organic chemicals containing </w:t>
      </w:r>
      <w:r>
        <w:rPr>
          <w:u w:val="single"/>
        </w:rPr>
        <w:t xml:space="preserve">at least </w:t>
      </w:r>
      <w:r w:rsidR="0072040C">
        <w:rPr>
          <w:u w:val="single"/>
        </w:rPr>
        <w:t>1</w:t>
      </w:r>
      <w:r>
        <w:rPr>
          <w:u w:val="single"/>
        </w:rPr>
        <w:t xml:space="preserve"> fluorinated carbon </w:t>
      </w:r>
      <w:r w:rsidRPr="0067358F">
        <w:rPr>
          <w:u w:val="single"/>
        </w:rPr>
        <w:t>atom.</w:t>
      </w:r>
    </w:p>
    <w:p w14:paraId="601C5176" w14:textId="4D1F0227" w:rsidR="0067358F" w:rsidRDefault="0067358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PFAS chemicals. The term “PFAS chemicals” means any material containing </w:t>
      </w:r>
      <w:r w:rsidRPr="0067358F">
        <w:rPr>
          <w:u w:val="single"/>
        </w:rPr>
        <w:t>perfluoroalkyl and polyfluoroalkyl substances</w:t>
      </w:r>
      <w:r>
        <w:rPr>
          <w:u w:val="single"/>
        </w:rPr>
        <w:t>.</w:t>
      </w:r>
    </w:p>
    <w:p w14:paraId="396E0DAF" w14:textId="2012C18D" w:rsidR="005B1EC2" w:rsidRDefault="005B1EC2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b. Exposure screenings.</w:t>
      </w:r>
      <w:r w:rsidR="00F03FF8">
        <w:rPr>
          <w:u w:val="single"/>
        </w:rPr>
        <w:t xml:space="preserve"> 1. </w:t>
      </w:r>
      <w:r w:rsidR="000609C8">
        <w:rPr>
          <w:u w:val="single"/>
        </w:rPr>
        <w:t xml:space="preserve">The department, in conjunction with the </w:t>
      </w:r>
      <w:r w:rsidR="000609C8" w:rsidRPr="000609C8">
        <w:rPr>
          <w:u w:val="single"/>
        </w:rPr>
        <w:t>department of health and mental hygiene</w:t>
      </w:r>
      <w:r w:rsidR="000609C8">
        <w:rPr>
          <w:u w:val="single"/>
        </w:rPr>
        <w:t xml:space="preserve">, shall establish a program to provide </w:t>
      </w:r>
      <w:r w:rsidR="00743219">
        <w:rPr>
          <w:u w:val="single"/>
        </w:rPr>
        <w:t xml:space="preserve">voluntary </w:t>
      </w:r>
      <w:r w:rsidR="000609C8">
        <w:rPr>
          <w:u w:val="single"/>
        </w:rPr>
        <w:t xml:space="preserve">screenings for firefighters </w:t>
      </w:r>
      <w:r w:rsidR="00F03FF8">
        <w:rPr>
          <w:u w:val="single"/>
        </w:rPr>
        <w:t>to detect exposure to PFAS chemicals.</w:t>
      </w:r>
      <w:r w:rsidR="000609C8">
        <w:rPr>
          <w:u w:val="single"/>
        </w:rPr>
        <w:t xml:space="preserve"> </w:t>
      </w:r>
      <w:r w:rsidR="00F03FF8">
        <w:rPr>
          <w:u w:val="single"/>
        </w:rPr>
        <w:t>Such program shall offer annual screenings for active firefighters and screenings</w:t>
      </w:r>
      <w:r w:rsidR="005E5244">
        <w:rPr>
          <w:u w:val="single"/>
        </w:rPr>
        <w:t xml:space="preserve"> every </w:t>
      </w:r>
      <w:r w:rsidR="00FB1102">
        <w:rPr>
          <w:u w:val="single"/>
        </w:rPr>
        <w:t>2</w:t>
      </w:r>
      <w:r w:rsidR="005E5244">
        <w:rPr>
          <w:u w:val="single"/>
        </w:rPr>
        <w:t xml:space="preserve"> years</w:t>
      </w:r>
      <w:r w:rsidR="00F03FF8">
        <w:rPr>
          <w:u w:val="single"/>
        </w:rPr>
        <w:t xml:space="preserve"> for retired firefighters.</w:t>
      </w:r>
    </w:p>
    <w:p w14:paraId="4E0FC90A" w14:textId="78910066" w:rsidR="00F03FF8" w:rsidRDefault="00F03FF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72040C">
        <w:rPr>
          <w:u w:val="single"/>
        </w:rPr>
        <w:t xml:space="preserve">The </w:t>
      </w:r>
      <w:r>
        <w:rPr>
          <w:u w:val="single"/>
        </w:rPr>
        <w:t xml:space="preserve">program shall include, </w:t>
      </w:r>
      <w:r w:rsidR="0072040C">
        <w:rPr>
          <w:u w:val="single"/>
        </w:rPr>
        <w:t>at minimum</w:t>
      </w:r>
      <w:r>
        <w:rPr>
          <w:u w:val="single"/>
        </w:rPr>
        <w:t>:</w:t>
      </w:r>
    </w:p>
    <w:p w14:paraId="4EA07600" w14:textId="77777777" w:rsidR="00F03FF8" w:rsidRDefault="00F03FF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(a) Blood tests to determine levels of exposure to PFAS chemicals;</w:t>
      </w:r>
    </w:p>
    <w:p w14:paraId="7CDBB104" w14:textId="77777777" w:rsidR="00F03FF8" w:rsidRDefault="00F03FF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(b) Screenings for cancers linked to PFAS</w:t>
      </w:r>
      <w:r w:rsidR="00CE2F59">
        <w:rPr>
          <w:u w:val="single"/>
        </w:rPr>
        <w:t xml:space="preserve"> chemical</w:t>
      </w:r>
      <w:r>
        <w:rPr>
          <w:u w:val="single"/>
        </w:rPr>
        <w:t xml:space="preserve"> exposure;</w:t>
      </w:r>
    </w:p>
    <w:p w14:paraId="1322F08D" w14:textId="77777777" w:rsidR="00F03FF8" w:rsidRDefault="00F03FF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(c) Kidney, liver, and thyroid function tests;</w:t>
      </w:r>
    </w:p>
    <w:p w14:paraId="3E72FBB5" w14:textId="27AF8431" w:rsidR="00252EC1" w:rsidRDefault="00252EC1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(d) Referrals to specialists as appropriate; and</w:t>
      </w:r>
    </w:p>
    <w:p w14:paraId="5C2F2838" w14:textId="227B8085" w:rsidR="00252EC1" w:rsidRDefault="00252EC1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(e) </w:t>
      </w:r>
      <w:r w:rsidR="0072040C">
        <w:rPr>
          <w:u w:val="single"/>
        </w:rPr>
        <w:t>E</w:t>
      </w:r>
      <w:r>
        <w:rPr>
          <w:u w:val="single"/>
        </w:rPr>
        <w:t>ducation on the risks and possible harms of exposure to PFAS chemicals</w:t>
      </w:r>
      <w:r w:rsidR="0072040C">
        <w:rPr>
          <w:u w:val="single"/>
        </w:rPr>
        <w:t>, to the extent those risks and harms are known</w:t>
      </w:r>
      <w:r>
        <w:rPr>
          <w:u w:val="single"/>
        </w:rPr>
        <w:t>.</w:t>
      </w:r>
    </w:p>
    <w:p w14:paraId="1C24DB58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731982">
        <w:t xml:space="preserve"> This local law takes effect 120 days after it becomes law.</w:t>
      </w:r>
    </w:p>
    <w:p w14:paraId="4CFF7E0F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093DD0B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393AF6F" w14:textId="6495EF30" w:rsidR="00EB262D" w:rsidRDefault="00FD795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  <w:r w:rsidR="00DC0B2A">
        <w:rPr>
          <w:sz w:val="18"/>
          <w:szCs w:val="18"/>
        </w:rPr>
        <w:t>/HK</w:t>
      </w:r>
      <w:r w:rsidR="00EE45BF">
        <w:rPr>
          <w:sz w:val="18"/>
          <w:szCs w:val="18"/>
        </w:rPr>
        <w:t>/JDK</w:t>
      </w:r>
    </w:p>
    <w:p w14:paraId="13BE1742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B71348">
        <w:rPr>
          <w:sz w:val="18"/>
          <w:szCs w:val="18"/>
        </w:rPr>
        <w:t>19891</w:t>
      </w:r>
    </w:p>
    <w:p w14:paraId="69B6BE3C" w14:textId="5A6F59AE" w:rsidR="004E48D3" w:rsidRDefault="004E48D3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#1455-2025</w:t>
      </w:r>
    </w:p>
    <w:p w14:paraId="7E8F0D6C" w14:textId="5768D448" w:rsidR="004E1CF2" w:rsidRDefault="003E75AF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2:43 PM</w:t>
      </w:r>
    </w:p>
    <w:p w14:paraId="5102EF41" w14:textId="77777777" w:rsidR="00AE212E" w:rsidRDefault="00AE212E" w:rsidP="007101A2">
      <w:pPr>
        <w:ind w:firstLine="0"/>
        <w:rPr>
          <w:sz w:val="18"/>
          <w:szCs w:val="18"/>
        </w:rPr>
      </w:pPr>
    </w:p>
    <w:p w14:paraId="78A176BD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E231A" w14:textId="77777777" w:rsidR="0038485F" w:rsidRDefault="0038485F">
      <w:r>
        <w:separator/>
      </w:r>
    </w:p>
    <w:p w14:paraId="65556101" w14:textId="77777777" w:rsidR="0038485F" w:rsidRDefault="0038485F"/>
  </w:endnote>
  <w:endnote w:type="continuationSeparator" w:id="0">
    <w:p w14:paraId="559BD83E" w14:textId="77777777" w:rsidR="0038485F" w:rsidRDefault="0038485F">
      <w:r>
        <w:continuationSeparator/>
      </w:r>
    </w:p>
    <w:p w14:paraId="56C39970" w14:textId="77777777" w:rsidR="0038485F" w:rsidRDefault="003848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EE684" w14:textId="2083195D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31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6E247B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8D7CC5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3F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F8741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33B1B" w14:textId="77777777" w:rsidR="0038485F" w:rsidRDefault="0038485F">
      <w:r>
        <w:separator/>
      </w:r>
    </w:p>
    <w:p w14:paraId="5B2F59D1" w14:textId="77777777" w:rsidR="0038485F" w:rsidRDefault="0038485F"/>
  </w:footnote>
  <w:footnote w:type="continuationSeparator" w:id="0">
    <w:p w14:paraId="7E511BA9" w14:textId="77777777" w:rsidR="0038485F" w:rsidRDefault="0038485F">
      <w:r>
        <w:continuationSeparator/>
      </w:r>
    </w:p>
    <w:p w14:paraId="089F30D6" w14:textId="77777777" w:rsidR="0038485F" w:rsidRDefault="003848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1780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A0"/>
    <w:rsid w:val="000135A3"/>
    <w:rsid w:val="00017605"/>
    <w:rsid w:val="00035181"/>
    <w:rsid w:val="000502BC"/>
    <w:rsid w:val="00054EE3"/>
    <w:rsid w:val="00056BB0"/>
    <w:rsid w:val="000609C8"/>
    <w:rsid w:val="00064AFB"/>
    <w:rsid w:val="0009173E"/>
    <w:rsid w:val="00094A70"/>
    <w:rsid w:val="000D4A7F"/>
    <w:rsid w:val="001073BD"/>
    <w:rsid w:val="00115B31"/>
    <w:rsid w:val="00133FEA"/>
    <w:rsid w:val="001509BF"/>
    <w:rsid w:val="00150A27"/>
    <w:rsid w:val="00162FC0"/>
    <w:rsid w:val="00165627"/>
    <w:rsid w:val="00167107"/>
    <w:rsid w:val="00180BD2"/>
    <w:rsid w:val="00195A80"/>
    <w:rsid w:val="00195FC9"/>
    <w:rsid w:val="001A280D"/>
    <w:rsid w:val="001D4249"/>
    <w:rsid w:val="001F61F8"/>
    <w:rsid w:val="00205741"/>
    <w:rsid w:val="00207323"/>
    <w:rsid w:val="0021642E"/>
    <w:rsid w:val="0022099D"/>
    <w:rsid w:val="00241F94"/>
    <w:rsid w:val="00252EC1"/>
    <w:rsid w:val="00270162"/>
    <w:rsid w:val="00280955"/>
    <w:rsid w:val="00292C42"/>
    <w:rsid w:val="002B4EF9"/>
    <w:rsid w:val="002C4435"/>
    <w:rsid w:val="002D5F4F"/>
    <w:rsid w:val="002E277E"/>
    <w:rsid w:val="002F196D"/>
    <w:rsid w:val="002F269C"/>
    <w:rsid w:val="00301E5D"/>
    <w:rsid w:val="00320D3B"/>
    <w:rsid w:val="0033027F"/>
    <w:rsid w:val="003447CD"/>
    <w:rsid w:val="00352CA7"/>
    <w:rsid w:val="003607A7"/>
    <w:rsid w:val="003720CF"/>
    <w:rsid w:val="00375320"/>
    <w:rsid w:val="0038485F"/>
    <w:rsid w:val="003874A1"/>
    <w:rsid w:val="00387754"/>
    <w:rsid w:val="0039732D"/>
    <w:rsid w:val="00397B97"/>
    <w:rsid w:val="003A1C09"/>
    <w:rsid w:val="003A29EF"/>
    <w:rsid w:val="003A75C2"/>
    <w:rsid w:val="003D434A"/>
    <w:rsid w:val="003E75AF"/>
    <w:rsid w:val="003F26F9"/>
    <w:rsid w:val="003F3109"/>
    <w:rsid w:val="00432688"/>
    <w:rsid w:val="00444642"/>
    <w:rsid w:val="00447A01"/>
    <w:rsid w:val="00465293"/>
    <w:rsid w:val="004948B5"/>
    <w:rsid w:val="00497233"/>
    <w:rsid w:val="004B097C"/>
    <w:rsid w:val="004E1CF2"/>
    <w:rsid w:val="004E48D3"/>
    <w:rsid w:val="004F3343"/>
    <w:rsid w:val="004F3B71"/>
    <w:rsid w:val="004F599E"/>
    <w:rsid w:val="005020E8"/>
    <w:rsid w:val="00507791"/>
    <w:rsid w:val="00550E96"/>
    <w:rsid w:val="0055319C"/>
    <w:rsid w:val="00554C35"/>
    <w:rsid w:val="0057235A"/>
    <w:rsid w:val="00586366"/>
    <w:rsid w:val="00595589"/>
    <w:rsid w:val="005A1EBD"/>
    <w:rsid w:val="005B1EC2"/>
    <w:rsid w:val="005B5DE4"/>
    <w:rsid w:val="005C6980"/>
    <w:rsid w:val="005D4A03"/>
    <w:rsid w:val="005D5C71"/>
    <w:rsid w:val="005E5244"/>
    <w:rsid w:val="005E655A"/>
    <w:rsid w:val="005E7681"/>
    <w:rsid w:val="005F3AA6"/>
    <w:rsid w:val="00603725"/>
    <w:rsid w:val="0061491E"/>
    <w:rsid w:val="00630AB3"/>
    <w:rsid w:val="00631C54"/>
    <w:rsid w:val="00637785"/>
    <w:rsid w:val="00661842"/>
    <w:rsid w:val="006662DF"/>
    <w:rsid w:val="0067358F"/>
    <w:rsid w:val="00681A93"/>
    <w:rsid w:val="00687344"/>
    <w:rsid w:val="006A691C"/>
    <w:rsid w:val="006B26AF"/>
    <w:rsid w:val="006B590A"/>
    <w:rsid w:val="006B5AB9"/>
    <w:rsid w:val="006C29D8"/>
    <w:rsid w:val="006D034D"/>
    <w:rsid w:val="006D3E3C"/>
    <w:rsid w:val="006D562C"/>
    <w:rsid w:val="006F5CC7"/>
    <w:rsid w:val="00706AA5"/>
    <w:rsid w:val="007101A2"/>
    <w:rsid w:val="0072040C"/>
    <w:rsid w:val="007218EB"/>
    <w:rsid w:val="0072551E"/>
    <w:rsid w:val="00727F04"/>
    <w:rsid w:val="00731982"/>
    <w:rsid w:val="00743219"/>
    <w:rsid w:val="00750030"/>
    <w:rsid w:val="007567AC"/>
    <w:rsid w:val="00767CD4"/>
    <w:rsid w:val="00770B9A"/>
    <w:rsid w:val="00772945"/>
    <w:rsid w:val="00773238"/>
    <w:rsid w:val="00791964"/>
    <w:rsid w:val="007A1052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527F"/>
    <w:rsid w:val="008167F4"/>
    <w:rsid w:val="0083646C"/>
    <w:rsid w:val="0085260B"/>
    <w:rsid w:val="00853E42"/>
    <w:rsid w:val="00872BFD"/>
    <w:rsid w:val="00873B26"/>
    <w:rsid w:val="008749CB"/>
    <w:rsid w:val="00880099"/>
    <w:rsid w:val="008E28FA"/>
    <w:rsid w:val="008E4CAA"/>
    <w:rsid w:val="008E4F42"/>
    <w:rsid w:val="008F0B17"/>
    <w:rsid w:val="00900ACB"/>
    <w:rsid w:val="00925D71"/>
    <w:rsid w:val="0094029B"/>
    <w:rsid w:val="009822E5"/>
    <w:rsid w:val="00990ECE"/>
    <w:rsid w:val="009968A0"/>
    <w:rsid w:val="009C0D04"/>
    <w:rsid w:val="00A03635"/>
    <w:rsid w:val="00A10451"/>
    <w:rsid w:val="00A131A0"/>
    <w:rsid w:val="00A269C2"/>
    <w:rsid w:val="00A46ACE"/>
    <w:rsid w:val="00A531EC"/>
    <w:rsid w:val="00A64778"/>
    <w:rsid w:val="00A654D0"/>
    <w:rsid w:val="00AD1881"/>
    <w:rsid w:val="00AE212E"/>
    <w:rsid w:val="00AF39A5"/>
    <w:rsid w:val="00B15D83"/>
    <w:rsid w:val="00B1635A"/>
    <w:rsid w:val="00B30100"/>
    <w:rsid w:val="00B47730"/>
    <w:rsid w:val="00B55A7D"/>
    <w:rsid w:val="00B62347"/>
    <w:rsid w:val="00B71348"/>
    <w:rsid w:val="00B909B6"/>
    <w:rsid w:val="00BA4408"/>
    <w:rsid w:val="00BA599A"/>
    <w:rsid w:val="00BB6434"/>
    <w:rsid w:val="00BC1806"/>
    <w:rsid w:val="00BC4AD6"/>
    <w:rsid w:val="00BD4E49"/>
    <w:rsid w:val="00BF76F0"/>
    <w:rsid w:val="00C56272"/>
    <w:rsid w:val="00C92A35"/>
    <w:rsid w:val="00C93F56"/>
    <w:rsid w:val="00C96CEE"/>
    <w:rsid w:val="00CA09E2"/>
    <w:rsid w:val="00CA2899"/>
    <w:rsid w:val="00CA30A1"/>
    <w:rsid w:val="00CA311C"/>
    <w:rsid w:val="00CA6B5C"/>
    <w:rsid w:val="00CC4ED3"/>
    <w:rsid w:val="00CE2F59"/>
    <w:rsid w:val="00CE602C"/>
    <w:rsid w:val="00CF17D2"/>
    <w:rsid w:val="00D30A34"/>
    <w:rsid w:val="00D52CE9"/>
    <w:rsid w:val="00D57FD6"/>
    <w:rsid w:val="00D929DF"/>
    <w:rsid w:val="00D94395"/>
    <w:rsid w:val="00D975BE"/>
    <w:rsid w:val="00DA6195"/>
    <w:rsid w:val="00DB6BFB"/>
    <w:rsid w:val="00DC0B2A"/>
    <w:rsid w:val="00DC57C0"/>
    <w:rsid w:val="00DD0404"/>
    <w:rsid w:val="00DD3E57"/>
    <w:rsid w:val="00DE6E46"/>
    <w:rsid w:val="00DF7976"/>
    <w:rsid w:val="00E0423E"/>
    <w:rsid w:val="00E06550"/>
    <w:rsid w:val="00E13406"/>
    <w:rsid w:val="00E310B4"/>
    <w:rsid w:val="00E34500"/>
    <w:rsid w:val="00E353A7"/>
    <w:rsid w:val="00E37C8F"/>
    <w:rsid w:val="00E42EF6"/>
    <w:rsid w:val="00E611AD"/>
    <w:rsid w:val="00E611DE"/>
    <w:rsid w:val="00E7134E"/>
    <w:rsid w:val="00E84A4E"/>
    <w:rsid w:val="00E87AC4"/>
    <w:rsid w:val="00E96AB4"/>
    <w:rsid w:val="00E97376"/>
    <w:rsid w:val="00EB262D"/>
    <w:rsid w:val="00EB4F54"/>
    <w:rsid w:val="00EB5A95"/>
    <w:rsid w:val="00ED266D"/>
    <w:rsid w:val="00ED2846"/>
    <w:rsid w:val="00ED6ADF"/>
    <w:rsid w:val="00EE45BF"/>
    <w:rsid w:val="00EF1E62"/>
    <w:rsid w:val="00F01C1E"/>
    <w:rsid w:val="00F03FF8"/>
    <w:rsid w:val="00F0418B"/>
    <w:rsid w:val="00F12CB7"/>
    <w:rsid w:val="00F1371E"/>
    <w:rsid w:val="00F23C44"/>
    <w:rsid w:val="00F33321"/>
    <w:rsid w:val="00F34140"/>
    <w:rsid w:val="00F60349"/>
    <w:rsid w:val="00FA5884"/>
    <w:rsid w:val="00FA5BBD"/>
    <w:rsid w:val="00FA63F7"/>
    <w:rsid w:val="00FB1102"/>
    <w:rsid w:val="00FB2FD6"/>
    <w:rsid w:val="00FC547E"/>
    <w:rsid w:val="00FD7959"/>
    <w:rsid w:val="00FD7CF6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3C6D68"/>
  <w15:docId w15:val="{8700F14A-8AB0-4336-A341-D75A9BE95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A61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61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619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1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195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74321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77B10-B5E8-4682-AEC0-31DF5F6FE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Widzowski, Nicholas</dc:creator>
  <cp:lastModifiedBy>Martin, William</cp:lastModifiedBy>
  <cp:revision>9</cp:revision>
  <cp:lastPrinted>2013-04-22T14:57:00Z</cp:lastPrinted>
  <dcterms:created xsi:type="dcterms:W3CDTF">2026-02-02T21:30:00Z</dcterms:created>
  <dcterms:modified xsi:type="dcterms:W3CDTF">2026-02-28T14:04:00Z</dcterms:modified>
</cp:coreProperties>
</file>