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58C94" w14:textId="7B941123" w:rsidR="004E1CF2" w:rsidRDefault="004E1CF2" w:rsidP="00E97376">
      <w:pPr>
        <w:ind w:firstLine="0"/>
        <w:jc w:val="center"/>
      </w:pPr>
      <w:r>
        <w:t>Int. No.</w:t>
      </w:r>
      <w:r w:rsidR="00F75432">
        <w:t xml:space="preserve"> </w:t>
      </w:r>
      <w:r w:rsidR="00E2332F">
        <w:t>171</w:t>
      </w:r>
    </w:p>
    <w:p w14:paraId="672A6659" w14:textId="77777777" w:rsidR="00E97376" w:rsidRDefault="00E97376" w:rsidP="00E97376">
      <w:pPr>
        <w:ind w:firstLine="0"/>
        <w:jc w:val="center"/>
      </w:pPr>
    </w:p>
    <w:p w14:paraId="7A89A0AF" w14:textId="7FA20273" w:rsidR="00707653" w:rsidRDefault="00707653" w:rsidP="00707653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 xml:space="preserve">By Council Members </w:t>
      </w:r>
      <w:r w:rsidR="000C6413" w:rsidRPr="000C6413">
        <w:rPr>
          <w:rFonts w:eastAsia="Calibri"/>
        </w:rPr>
        <w:t>Dinowitz, Louis, Riley, Joseph, Brewer, Ung</w:t>
      </w:r>
      <w:r w:rsidR="00E2332F">
        <w:rPr>
          <w:rFonts w:eastAsia="Calibri"/>
        </w:rPr>
        <w:t>,</w:t>
      </w:r>
      <w:r w:rsidR="000C6413" w:rsidRPr="000C6413">
        <w:rPr>
          <w:rFonts w:eastAsia="Calibri"/>
        </w:rPr>
        <w:t xml:space="preserve"> </w:t>
      </w:r>
      <w:r w:rsidR="00F83E3C">
        <w:rPr>
          <w:rFonts w:eastAsia="Calibri"/>
        </w:rPr>
        <w:t xml:space="preserve">P. </w:t>
      </w:r>
      <w:r w:rsidR="000C6413" w:rsidRPr="000C6413">
        <w:rPr>
          <w:rFonts w:eastAsia="Calibri"/>
        </w:rPr>
        <w:t>Sanchez</w:t>
      </w:r>
      <w:r w:rsidR="00E2332F">
        <w:rPr>
          <w:rFonts w:eastAsia="Calibri"/>
        </w:rPr>
        <w:t xml:space="preserve"> and Morano</w:t>
      </w:r>
    </w:p>
    <w:p w14:paraId="0A37501D" w14:textId="77777777" w:rsidR="004E1CF2" w:rsidRDefault="004E1CF2" w:rsidP="007101A2">
      <w:pPr>
        <w:pStyle w:val="BodyText"/>
        <w:spacing w:line="240" w:lineRule="auto"/>
        <w:ind w:firstLine="0"/>
      </w:pPr>
    </w:p>
    <w:p w14:paraId="12A1D79A" w14:textId="77777777" w:rsidR="00DD3020" w:rsidRPr="00DD3020" w:rsidRDefault="00DD3020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DD3020">
        <w:rPr>
          <w:vanish/>
        </w:rPr>
        <w:t>..</w:t>
      </w:r>
      <w:proofErr w:type="gramEnd"/>
      <w:r w:rsidRPr="00DD3020">
        <w:rPr>
          <w:vanish/>
        </w:rPr>
        <w:t>Title</w:t>
      </w:r>
    </w:p>
    <w:p w14:paraId="3FA6E5A5" w14:textId="77777777" w:rsidR="004E1CF2" w:rsidRDefault="00DD3020" w:rsidP="007101A2">
      <w:pPr>
        <w:pStyle w:val="BodyText"/>
        <w:spacing w:line="240" w:lineRule="auto"/>
        <w:ind w:firstLine="0"/>
        <w:rPr>
          <w:color w:val="000000"/>
          <w:shd w:val="clear" w:color="auto" w:fill="FFFFFF"/>
        </w:rPr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290399">
        <w:t>administrative code of the city of New York</w:t>
      </w:r>
      <w:r w:rsidR="004E1CF2">
        <w:t xml:space="preserve">, in relation </w:t>
      </w:r>
      <w:r w:rsidR="00290399">
        <w:rPr>
          <w:color w:val="000000"/>
          <w:shd w:val="clear" w:color="auto" w:fill="FFFFFF"/>
        </w:rPr>
        <w:t>to 311 transmitting image and video data for service requests or complaints</w:t>
      </w:r>
    </w:p>
    <w:p w14:paraId="6F91721D" w14:textId="77777777" w:rsidR="00DD3020" w:rsidRPr="00DD3020" w:rsidRDefault="00DD3020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DD3020">
        <w:rPr>
          <w:vanish/>
          <w:color w:val="000000"/>
          <w:shd w:val="clear" w:color="auto" w:fill="FFFFFF"/>
        </w:rPr>
        <w:t>..</w:t>
      </w:r>
      <w:proofErr w:type="gramEnd"/>
      <w:r w:rsidRPr="00DD3020">
        <w:rPr>
          <w:vanish/>
          <w:color w:val="000000"/>
          <w:shd w:val="clear" w:color="auto" w:fill="FFFFFF"/>
        </w:rPr>
        <w:t>Body</w:t>
      </w:r>
    </w:p>
    <w:p w14:paraId="5DAB6C7B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27396F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2EB378F" w14:textId="77777777" w:rsidR="004E1CF2" w:rsidRDefault="004E1CF2" w:rsidP="006662DF">
      <w:pPr>
        <w:jc w:val="both"/>
      </w:pPr>
    </w:p>
    <w:p w14:paraId="6A05A809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96014F9" w14:textId="77777777" w:rsidR="001C4895" w:rsidRDefault="007101A2" w:rsidP="00EE7417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t>S</w:t>
      </w:r>
      <w:r w:rsidR="004E1CF2">
        <w:t>ection 1.</w:t>
      </w:r>
      <w:r w:rsidR="007E79D5">
        <w:t xml:space="preserve"> </w:t>
      </w:r>
      <w:r w:rsidR="001C4895">
        <w:rPr>
          <w:color w:val="000000"/>
        </w:rPr>
        <w:t>Chapter 3 of title 23 of the administrative code of the city of New York is amended by adding a new section 23-</w:t>
      </w:r>
      <w:r w:rsidR="00510A21">
        <w:rPr>
          <w:color w:val="000000"/>
        </w:rPr>
        <w:t>308</w:t>
      </w:r>
      <w:r w:rsidR="003B5D44">
        <w:rPr>
          <w:color w:val="000000"/>
        </w:rPr>
        <w:t xml:space="preserve"> </w:t>
      </w:r>
      <w:r w:rsidR="001C4895">
        <w:rPr>
          <w:color w:val="000000"/>
        </w:rPr>
        <w:t>to read as follows:</w:t>
      </w:r>
    </w:p>
    <w:p w14:paraId="5C39DD48" w14:textId="77777777" w:rsidR="001C4895" w:rsidRDefault="001C4895" w:rsidP="001C4895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>§ 23-</w:t>
      </w:r>
      <w:r w:rsidR="00510A21">
        <w:rPr>
          <w:color w:val="000000"/>
          <w:u w:val="single"/>
        </w:rPr>
        <w:t>308</w:t>
      </w:r>
      <w:r w:rsidR="003B5D44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>Service requests or complaints</w:t>
      </w:r>
      <w:r w:rsidR="003B5D44">
        <w:rPr>
          <w:color w:val="000000"/>
          <w:u w:val="single"/>
        </w:rPr>
        <w:t xml:space="preserve"> by video or photograph</w:t>
      </w:r>
      <w:r>
        <w:rPr>
          <w:color w:val="000000"/>
          <w:u w:val="single"/>
        </w:rPr>
        <w:t xml:space="preserve">. Any website or mobile device application used by the </w:t>
      </w:r>
      <w:proofErr w:type="gramStart"/>
      <w:r>
        <w:rPr>
          <w:color w:val="000000"/>
          <w:u w:val="single"/>
        </w:rPr>
        <w:t>311 customer</w:t>
      </w:r>
      <w:proofErr w:type="gramEnd"/>
      <w:r>
        <w:rPr>
          <w:color w:val="000000"/>
          <w:u w:val="single"/>
        </w:rPr>
        <w:t xml:space="preserve"> service center for the intake of 311 requests from the public shall be capable of receiving image and video data in connection with all requests for service or complaints</w:t>
      </w:r>
      <w:r w:rsidR="00BD4DA8">
        <w:rPr>
          <w:color w:val="000000"/>
          <w:u w:val="single"/>
        </w:rPr>
        <w:t xml:space="preserve"> other than those relating to housing</w:t>
      </w:r>
      <w:r>
        <w:rPr>
          <w:color w:val="000000"/>
          <w:u w:val="single"/>
        </w:rPr>
        <w:t xml:space="preserve">. Such data </w:t>
      </w:r>
      <w:proofErr w:type="gramStart"/>
      <w:r>
        <w:rPr>
          <w:color w:val="000000"/>
          <w:u w:val="single"/>
        </w:rPr>
        <w:t>shall</w:t>
      </w:r>
      <w:proofErr w:type="gramEnd"/>
      <w:r>
        <w:rPr>
          <w:color w:val="000000"/>
          <w:u w:val="single"/>
        </w:rPr>
        <w:t xml:space="preserve"> be transmitted to an agency as appropriate and be made available to inspectors or other relevant </w:t>
      </w:r>
      <w:proofErr w:type="gramStart"/>
      <w:r>
        <w:rPr>
          <w:color w:val="000000"/>
          <w:u w:val="single"/>
        </w:rPr>
        <w:t>persons</w:t>
      </w:r>
      <w:proofErr w:type="gramEnd"/>
      <w:r>
        <w:rPr>
          <w:color w:val="000000"/>
          <w:u w:val="single"/>
        </w:rPr>
        <w:t xml:space="preserve"> within such agencies.</w:t>
      </w:r>
    </w:p>
    <w:p w14:paraId="54058514" w14:textId="77777777" w:rsidR="004E1CF2" w:rsidRPr="0033370B" w:rsidRDefault="001C4895" w:rsidP="0033370B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</w:rPr>
        <w:t>§ 2. This local law takes effect 120 days after it becomes law.</w:t>
      </w:r>
    </w:p>
    <w:p w14:paraId="5A39BBE3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13377096" w14:textId="77777777" w:rsidR="00510A21" w:rsidRPr="00982ACB" w:rsidRDefault="00510A21" w:rsidP="00510A21">
      <w:pPr>
        <w:ind w:firstLine="0"/>
        <w:rPr>
          <w:sz w:val="18"/>
          <w:szCs w:val="18"/>
        </w:rPr>
      </w:pPr>
      <w:r w:rsidRPr="00982ACB">
        <w:rPr>
          <w:sz w:val="18"/>
          <w:szCs w:val="18"/>
        </w:rPr>
        <w:t>SIL</w:t>
      </w:r>
    </w:p>
    <w:p w14:paraId="4BC7EDEE" w14:textId="77777777" w:rsidR="00510A21" w:rsidRDefault="00510A21" w:rsidP="00510A21">
      <w:pPr>
        <w:ind w:firstLine="0"/>
        <w:rPr>
          <w:sz w:val="18"/>
          <w:szCs w:val="18"/>
        </w:rPr>
      </w:pPr>
      <w:r>
        <w:rPr>
          <w:sz w:val="18"/>
          <w:szCs w:val="18"/>
        </w:rPr>
        <w:t>LS #8555</w:t>
      </w:r>
    </w:p>
    <w:p w14:paraId="5F8685B9" w14:textId="6D8AF2FB" w:rsidR="00F83E3C" w:rsidRPr="00982ACB" w:rsidRDefault="00F83E3C" w:rsidP="00510A21">
      <w:pPr>
        <w:ind w:firstLine="0"/>
        <w:rPr>
          <w:sz w:val="18"/>
          <w:szCs w:val="18"/>
        </w:rPr>
      </w:pPr>
      <w:proofErr w:type="gramStart"/>
      <w:r>
        <w:rPr>
          <w:sz w:val="18"/>
          <w:szCs w:val="18"/>
        </w:rPr>
        <w:t>Int. #</w:t>
      </w:r>
      <w:proofErr w:type="gramEnd"/>
      <w:r w:rsidR="000E4DF3">
        <w:rPr>
          <w:sz w:val="18"/>
          <w:szCs w:val="18"/>
        </w:rPr>
        <w:t>0588-2024</w:t>
      </w:r>
    </w:p>
    <w:p w14:paraId="60061E4C" w14:textId="585128E9" w:rsidR="002D5F4F" w:rsidRDefault="000E4DF3" w:rsidP="37D2CAAD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1/5/2026 3:45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B43ED" w14:textId="77777777" w:rsidR="00996A01" w:rsidRDefault="00996A01">
      <w:r>
        <w:separator/>
      </w:r>
    </w:p>
    <w:p w14:paraId="5C69BAB4" w14:textId="77777777" w:rsidR="00996A01" w:rsidRDefault="00996A01"/>
  </w:endnote>
  <w:endnote w:type="continuationSeparator" w:id="0">
    <w:p w14:paraId="49A6A6E4" w14:textId="77777777" w:rsidR="00996A01" w:rsidRDefault="00996A01">
      <w:r>
        <w:continuationSeparator/>
      </w:r>
    </w:p>
    <w:p w14:paraId="195D63E7" w14:textId="77777777" w:rsidR="00996A01" w:rsidRDefault="00996A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AAD8A" w14:textId="7AB8E85A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7653">
      <w:rPr>
        <w:noProof/>
      </w:rPr>
      <w:t>1</w:t>
    </w:r>
    <w:r>
      <w:rPr>
        <w:noProof/>
      </w:rPr>
      <w:fldChar w:fldCharType="end"/>
    </w:r>
  </w:p>
  <w:p w14:paraId="4B99056E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D22A9" w14:textId="77777777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4101652C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5D672" w14:textId="77777777" w:rsidR="00996A01" w:rsidRDefault="00996A01">
      <w:r>
        <w:separator/>
      </w:r>
    </w:p>
    <w:p w14:paraId="0AB0C695" w14:textId="77777777" w:rsidR="00996A01" w:rsidRDefault="00996A01"/>
  </w:footnote>
  <w:footnote w:type="continuationSeparator" w:id="0">
    <w:p w14:paraId="4BEF40D3" w14:textId="77777777" w:rsidR="00996A01" w:rsidRDefault="00996A01">
      <w:r>
        <w:continuationSeparator/>
      </w:r>
    </w:p>
    <w:p w14:paraId="3496B44C" w14:textId="77777777" w:rsidR="00996A01" w:rsidRDefault="00996A0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565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4C6"/>
    <w:rsid w:val="000135A3"/>
    <w:rsid w:val="00035181"/>
    <w:rsid w:val="000502BC"/>
    <w:rsid w:val="0005523C"/>
    <w:rsid w:val="00056BB0"/>
    <w:rsid w:val="00064AFB"/>
    <w:rsid w:val="00072A42"/>
    <w:rsid w:val="0009173E"/>
    <w:rsid w:val="00094A70"/>
    <w:rsid w:val="000A79CF"/>
    <w:rsid w:val="000C6413"/>
    <w:rsid w:val="000D4A7F"/>
    <w:rsid w:val="000E4DF3"/>
    <w:rsid w:val="000E60CA"/>
    <w:rsid w:val="001073BD"/>
    <w:rsid w:val="00115B31"/>
    <w:rsid w:val="001509BF"/>
    <w:rsid w:val="00150A27"/>
    <w:rsid w:val="00165627"/>
    <w:rsid w:val="00167107"/>
    <w:rsid w:val="00180BD2"/>
    <w:rsid w:val="00195A80"/>
    <w:rsid w:val="001C4895"/>
    <w:rsid w:val="001D4249"/>
    <w:rsid w:val="00203A2B"/>
    <w:rsid w:val="00205741"/>
    <w:rsid w:val="00207323"/>
    <w:rsid w:val="0021642E"/>
    <w:rsid w:val="0022099D"/>
    <w:rsid w:val="00241F94"/>
    <w:rsid w:val="00245CE5"/>
    <w:rsid w:val="00270162"/>
    <w:rsid w:val="00280955"/>
    <w:rsid w:val="00290399"/>
    <w:rsid w:val="00292C42"/>
    <w:rsid w:val="002C4435"/>
    <w:rsid w:val="002D5F4F"/>
    <w:rsid w:val="002F196D"/>
    <w:rsid w:val="002F269C"/>
    <w:rsid w:val="00301E5D"/>
    <w:rsid w:val="00303C3B"/>
    <w:rsid w:val="00320D3B"/>
    <w:rsid w:val="0033027F"/>
    <w:rsid w:val="0033370B"/>
    <w:rsid w:val="003447CD"/>
    <w:rsid w:val="00352CA7"/>
    <w:rsid w:val="003650C5"/>
    <w:rsid w:val="003720CF"/>
    <w:rsid w:val="003874A1"/>
    <w:rsid w:val="00387754"/>
    <w:rsid w:val="003A29EF"/>
    <w:rsid w:val="003A75C2"/>
    <w:rsid w:val="003B5D44"/>
    <w:rsid w:val="003C32AC"/>
    <w:rsid w:val="003F26F9"/>
    <w:rsid w:val="003F3109"/>
    <w:rsid w:val="00432688"/>
    <w:rsid w:val="00444642"/>
    <w:rsid w:val="00447A01"/>
    <w:rsid w:val="004948B5"/>
    <w:rsid w:val="004A40AE"/>
    <w:rsid w:val="004B097C"/>
    <w:rsid w:val="004B44C6"/>
    <w:rsid w:val="004E1CF2"/>
    <w:rsid w:val="004F3343"/>
    <w:rsid w:val="005020E8"/>
    <w:rsid w:val="00510A21"/>
    <w:rsid w:val="005323F0"/>
    <w:rsid w:val="00550E96"/>
    <w:rsid w:val="00554C35"/>
    <w:rsid w:val="00586366"/>
    <w:rsid w:val="00590EA6"/>
    <w:rsid w:val="005A1EBD"/>
    <w:rsid w:val="005B5DE4"/>
    <w:rsid w:val="005C6980"/>
    <w:rsid w:val="005D4A03"/>
    <w:rsid w:val="005E655A"/>
    <w:rsid w:val="005E7681"/>
    <w:rsid w:val="005F3AA6"/>
    <w:rsid w:val="00630AB3"/>
    <w:rsid w:val="006662DF"/>
    <w:rsid w:val="00674869"/>
    <w:rsid w:val="00681A93"/>
    <w:rsid w:val="00687344"/>
    <w:rsid w:val="006A691C"/>
    <w:rsid w:val="006B26AF"/>
    <w:rsid w:val="006B2DBB"/>
    <w:rsid w:val="006B590A"/>
    <w:rsid w:val="006B5AB9"/>
    <w:rsid w:val="006D3E3C"/>
    <w:rsid w:val="006D562C"/>
    <w:rsid w:val="006D7641"/>
    <w:rsid w:val="006F5CC7"/>
    <w:rsid w:val="00707653"/>
    <w:rsid w:val="007101A2"/>
    <w:rsid w:val="007218EB"/>
    <w:rsid w:val="0072551E"/>
    <w:rsid w:val="00727F04"/>
    <w:rsid w:val="00750030"/>
    <w:rsid w:val="00767CD4"/>
    <w:rsid w:val="00770B9A"/>
    <w:rsid w:val="007A1A40"/>
    <w:rsid w:val="007B293E"/>
    <w:rsid w:val="007B6497"/>
    <w:rsid w:val="007C1D9D"/>
    <w:rsid w:val="007C6893"/>
    <w:rsid w:val="007E73C5"/>
    <w:rsid w:val="007E79D5"/>
    <w:rsid w:val="007F4087"/>
    <w:rsid w:val="00806569"/>
    <w:rsid w:val="008167F4"/>
    <w:rsid w:val="00822858"/>
    <w:rsid w:val="0083646C"/>
    <w:rsid w:val="00842F4C"/>
    <w:rsid w:val="0085260B"/>
    <w:rsid w:val="00853E42"/>
    <w:rsid w:val="00872BFD"/>
    <w:rsid w:val="00877C2B"/>
    <w:rsid w:val="00880099"/>
    <w:rsid w:val="0088604D"/>
    <w:rsid w:val="008A2737"/>
    <w:rsid w:val="008E28FA"/>
    <w:rsid w:val="008F0B17"/>
    <w:rsid w:val="008F6E1F"/>
    <w:rsid w:val="00900ACB"/>
    <w:rsid w:val="00925D71"/>
    <w:rsid w:val="009822E5"/>
    <w:rsid w:val="00982C6A"/>
    <w:rsid w:val="00990ECE"/>
    <w:rsid w:val="00996A01"/>
    <w:rsid w:val="009E0E35"/>
    <w:rsid w:val="00A03635"/>
    <w:rsid w:val="00A10451"/>
    <w:rsid w:val="00A12EAB"/>
    <w:rsid w:val="00A25BF6"/>
    <w:rsid w:val="00A269C2"/>
    <w:rsid w:val="00A46ACE"/>
    <w:rsid w:val="00A531EC"/>
    <w:rsid w:val="00A654D0"/>
    <w:rsid w:val="00AC5E30"/>
    <w:rsid w:val="00AC7305"/>
    <w:rsid w:val="00AD1881"/>
    <w:rsid w:val="00AE212E"/>
    <w:rsid w:val="00AF39A5"/>
    <w:rsid w:val="00B15D83"/>
    <w:rsid w:val="00B1635A"/>
    <w:rsid w:val="00B17135"/>
    <w:rsid w:val="00B30100"/>
    <w:rsid w:val="00B47730"/>
    <w:rsid w:val="00B62B75"/>
    <w:rsid w:val="00BA4408"/>
    <w:rsid w:val="00BA599A"/>
    <w:rsid w:val="00BB6434"/>
    <w:rsid w:val="00BC1806"/>
    <w:rsid w:val="00BD4DA8"/>
    <w:rsid w:val="00BD4E49"/>
    <w:rsid w:val="00BF76F0"/>
    <w:rsid w:val="00C44611"/>
    <w:rsid w:val="00C92A35"/>
    <w:rsid w:val="00C93F56"/>
    <w:rsid w:val="00C96CEE"/>
    <w:rsid w:val="00CA09E2"/>
    <w:rsid w:val="00CA2899"/>
    <w:rsid w:val="00CA30A1"/>
    <w:rsid w:val="00CA6B5C"/>
    <w:rsid w:val="00CB413E"/>
    <w:rsid w:val="00CC4ED3"/>
    <w:rsid w:val="00CE602C"/>
    <w:rsid w:val="00CF17D2"/>
    <w:rsid w:val="00D30A34"/>
    <w:rsid w:val="00D52CE9"/>
    <w:rsid w:val="00D94395"/>
    <w:rsid w:val="00D975BE"/>
    <w:rsid w:val="00DB6BFB"/>
    <w:rsid w:val="00DC57C0"/>
    <w:rsid w:val="00DD3020"/>
    <w:rsid w:val="00DE4035"/>
    <w:rsid w:val="00DE6E46"/>
    <w:rsid w:val="00DF7976"/>
    <w:rsid w:val="00E0423E"/>
    <w:rsid w:val="00E06550"/>
    <w:rsid w:val="00E13406"/>
    <w:rsid w:val="00E231F3"/>
    <w:rsid w:val="00E2332F"/>
    <w:rsid w:val="00E310B4"/>
    <w:rsid w:val="00E34500"/>
    <w:rsid w:val="00E37C8F"/>
    <w:rsid w:val="00E42EF6"/>
    <w:rsid w:val="00E611AD"/>
    <w:rsid w:val="00E611DE"/>
    <w:rsid w:val="00E84A4E"/>
    <w:rsid w:val="00E96AB4"/>
    <w:rsid w:val="00E97376"/>
    <w:rsid w:val="00EB262D"/>
    <w:rsid w:val="00EB4F54"/>
    <w:rsid w:val="00EB5A95"/>
    <w:rsid w:val="00EC41B6"/>
    <w:rsid w:val="00ED266D"/>
    <w:rsid w:val="00ED2846"/>
    <w:rsid w:val="00ED6ADF"/>
    <w:rsid w:val="00EE39E5"/>
    <w:rsid w:val="00EE7417"/>
    <w:rsid w:val="00EF1E62"/>
    <w:rsid w:val="00F0418B"/>
    <w:rsid w:val="00F23C44"/>
    <w:rsid w:val="00F33321"/>
    <w:rsid w:val="00F33888"/>
    <w:rsid w:val="00F34140"/>
    <w:rsid w:val="00F555EA"/>
    <w:rsid w:val="00F75432"/>
    <w:rsid w:val="00F83E3C"/>
    <w:rsid w:val="00FA5BBD"/>
    <w:rsid w:val="00FA63F7"/>
    <w:rsid w:val="00FB2FD6"/>
    <w:rsid w:val="00FC4A95"/>
    <w:rsid w:val="00FC547E"/>
    <w:rsid w:val="00FF4160"/>
    <w:rsid w:val="15D696D1"/>
    <w:rsid w:val="2496BC26"/>
    <w:rsid w:val="2840A074"/>
    <w:rsid w:val="2C444F02"/>
    <w:rsid w:val="37D2CAAD"/>
    <w:rsid w:val="6C0A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0B4763"/>
  <w15:docId w15:val="{11079453-746E-4A49-BC63-AE1F1C0C5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1C4895"/>
    <w:pPr>
      <w:spacing w:before="100" w:beforeAutospacing="1" w:after="100" w:afterAutospacing="1"/>
      <w:ind w:firstLine="0"/>
    </w:pPr>
  </w:style>
  <w:style w:type="character" w:styleId="CommentReference">
    <w:name w:val="annotation reference"/>
    <w:uiPriority w:val="99"/>
    <w:semiHidden/>
    <w:unhideWhenUsed/>
    <w:rsid w:val="003B5D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5D4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B5D44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5D4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B5D44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27002-8438-4376-B5F1-734ECCF3E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Sinegal, Paul</dc:creator>
  <cp:keywords/>
  <cp:lastModifiedBy>Delancey, Thaddea</cp:lastModifiedBy>
  <cp:revision>2</cp:revision>
  <cp:lastPrinted>2013-04-22T14:57:00Z</cp:lastPrinted>
  <dcterms:created xsi:type="dcterms:W3CDTF">2026-02-11T19:33:00Z</dcterms:created>
  <dcterms:modified xsi:type="dcterms:W3CDTF">2026-02-11T19:33:00Z</dcterms:modified>
</cp:coreProperties>
</file>