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98A89"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F54733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5D445AC" w14:textId="185F6D9A" w:rsidR="0041520B" w:rsidRPr="00A5189C" w:rsidRDefault="0004593B" w:rsidP="006C314E">
      <w:pPr>
        <w:pStyle w:val="NoSpacing"/>
        <w:spacing w:before="80"/>
        <w:jc w:val="both"/>
        <w:rPr>
          <w:rFonts w:cs="Times New Roman"/>
          <w:szCs w:val="24"/>
        </w:rPr>
      </w:pPr>
      <w:r>
        <w:rPr>
          <w:rFonts w:cs="Times New Roman"/>
          <w:szCs w:val="24"/>
        </w:rPr>
        <w:t>Int. No.</w:t>
      </w:r>
      <w:r w:rsidR="00FE625B">
        <w:rPr>
          <w:rFonts w:cs="Times New Roman"/>
          <w:szCs w:val="24"/>
        </w:rPr>
        <w:t xml:space="preserve"> </w:t>
      </w:r>
      <w:r w:rsidR="00971A67">
        <w:rPr>
          <w:rFonts w:cs="Times New Roman"/>
          <w:szCs w:val="24"/>
        </w:rPr>
        <w:t>173</w:t>
      </w:r>
    </w:p>
    <w:p w14:paraId="3B81784E" w14:textId="77777777" w:rsidR="0041520B" w:rsidRDefault="0041520B" w:rsidP="0041520B">
      <w:pPr>
        <w:pStyle w:val="NoSpacing"/>
        <w:jc w:val="both"/>
        <w:rPr>
          <w:rFonts w:cs="Times New Roman"/>
          <w:b/>
          <w:szCs w:val="24"/>
        </w:rPr>
      </w:pPr>
    </w:p>
    <w:p w14:paraId="70F1113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12B6F57" w14:textId="080B71A9" w:rsidR="00EB24FD" w:rsidRDefault="00EB24FD" w:rsidP="00EB24FD">
      <w:pPr>
        <w:autoSpaceDE w:val="0"/>
        <w:autoSpaceDN w:val="0"/>
        <w:adjustRightInd w:val="0"/>
        <w:rPr>
          <w:rFonts w:eastAsiaTheme="minorHAnsi"/>
          <w:szCs w:val="24"/>
        </w:rPr>
      </w:pPr>
      <w:r>
        <w:rPr>
          <w:rFonts w:eastAsiaTheme="minorHAnsi"/>
          <w:szCs w:val="24"/>
        </w:rPr>
        <w:t>By Council Member</w:t>
      </w:r>
      <w:r w:rsidR="00832458">
        <w:rPr>
          <w:rFonts w:eastAsiaTheme="minorHAnsi"/>
          <w:szCs w:val="24"/>
        </w:rPr>
        <w:t xml:space="preserve"> </w:t>
      </w:r>
      <w:r>
        <w:rPr>
          <w:rFonts w:eastAsiaTheme="minorHAnsi"/>
          <w:szCs w:val="24"/>
        </w:rPr>
        <w:t>Dinowitz</w:t>
      </w:r>
    </w:p>
    <w:p w14:paraId="0FCD1FEB" w14:textId="77777777" w:rsidR="00E3518C" w:rsidRPr="003A304F" w:rsidRDefault="00E3518C" w:rsidP="0041520B">
      <w:pPr>
        <w:pStyle w:val="NoSpacing"/>
        <w:jc w:val="both"/>
        <w:rPr>
          <w:rFonts w:cs="Times New Roman"/>
          <w:szCs w:val="24"/>
        </w:rPr>
      </w:pPr>
    </w:p>
    <w:p w14:paraId="4B4E40B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4160EEB" w14:textId="07D07B39" w:rsidR="0041520B" w:rsidRDefault="001218E3" w:rsidP="001218E3">
      <w:pPr>
        <w:pStyle w:val="BodyText"/>
        <w:spacing w:before="80" w:line="240" w:lineRule="auto"/>
        <w:ind w:firstLine="0"/>
      </w:pPr>
      <w:r>
        <w:t xml:space="preserve">A Local Law </w:t>
      </w:r>
      <w:r w:rsidR="0023323E">
        <w:t xml:space="preserve">to amend the administrative code of the city of New York, in relation to </w:t>
      </w:r>
      <w:r w:rsidR="00891E0F">
        <w:t xml:space="preserve">the use of </w:t>
      </w:r>
      <w:r w:rsidR="00C26603">
        <w:t xml:space="preserve">global positioning system </w:t>
      </w:r>
      <w:r w:rsidR="005079BE">
        <w:t xml:space="preserve">coordinates for </w:t>
      </w:r>
      <w:r w:rsidR="00891E0F">
        <w:t xml:space="preserve">311 </w:t>
      </w:r>
      <w:r w:rsidR="005079BE">
        <w:t>complaints and service requests</w:t>
      </w:r>
    </w:p>
    <w:p w14:paraId="2D46FDB4" w14:textId="77777777" w:rsidR="008823EE" w:rsidRDefault="008823EE" w:rsidP="0041520B">
      <w:pPr>
        <w:pStyle w:val="NoSpacing"/>
        <w:jc w:val="both"/>
        <w:rPr>
          <w:rFonts w:cs="Times New Roman"/>
          <w:szCs w:val="24"/>
        </w:rPr>
      </w:pPr>
    </w:p>
    <w:p w14:paraId="177F9BF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58E0CD9"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58F9F53" w14:textId="364565E6" w:rsidR="0017748E" w:rsidRDefault="009D3F0D" w:rsidP="00CC3F79">
      <w:pPr>
        <w:pStyle w:val="NoSpacing"/>
        <w:spacing w:before="120"/>
        <w:jc w:val="both"/>
        <w:rPr>
          <w:rFonts w:cs="Times New Roman"/>
          <w:szCs w:val="24"/>
        </w:rPr>
      </w:pPr>
      <w:r>
        <w:rPr>
          <w:rFonts w:cs="Times New Roman"/>
          <w:szCs w:val="24"/>
        </w:rPr>
        <w:t xml:space="preserve">This bill would </w:t>
      </w:r>
      <w:r w:rsidR="00430AE7">
        <w:rPr>
          <w:rFonts w:cs="Times New Roman"/>
          <w:szCs w:val="24"/>
        </w:rPr>
        <w:t xml:space="preserve">require </w:t>
      </w:r>
      <w:r w:rsidR="0023323E">
        <w:rPr>
          <w:rFonts w:cs="Times New Roman"/>
          <w:szCs w:val="24"/>
        </w:rPr>
        <w:t xml:space="preserve">the </w:t>
      </w:r>
      <w:r w:rsidR="004A3791">
        <w:rPr>
          <w:rFonts w:cs="Times New Roman"/>
          <w:szCs w:val="24"/>
        </w:rPr>
        <w:t xml:space="preserve">Department </w:t>
      </w:r>
      <w:r w:rsidR="0023323E">
        <w:rPr>
          <w:rFonts w:cs="Times New Roman"/>
          <w:szCs w:val="24"/>
        </w:rPr>
        <w:t xml:space="preserve">of </w:t>
      </w:r>
      <w:r w:rsidR="004A3791" w:rsidRPr="0023323E">
        <w:rPr>
          <w:rFonts w:cs="Times New Roman"/>
          <w:szCs w:val="24"/>
        </w:rPr>
        <w:t xml:space="preserve">Information Technology </w:t>
      </w:r>
      <w:r w:rsidR="0023323E" w:rsidRPr="0023323E">
        <w:rPr>
          <w:rFonts w:cs="Times New Roman"/>
          <w:szCs w:val="24"/>
        </w:rPr>
        <w:t xml:space="preserve">and </w:t>
      </w:r>
      <w:r w:rsidR="004A3791" w:rsidRPr="0023323E">
        <w:rPr>
          <w:rFonts w:cs="Times New Roman"/>
          <w:szCs w:val="24"/>
        </w:rPr>
        <w:t xml:space="preserve">Telecommunications </w:t>
      </w:r>
      <w:r w:rsidR="0023323E">
        <w:rPr>
          <w:rFonts w:cs="Times New Roman"/>
          <w:szCs w:val="24"/>
        </w:rPr>
        <w:t xml:space="preserve">to </w:t>
      </w:r>
      <w:r w:rsidR="004A3791">
        <w:rPr>
          <w:rFonts w:cs="Times New Roman"/>
          <w:szCs w:val="24"/>
        </w:rPr>
        <w:t xml:space="preserve">ensure </w:t>
      </w:r>
      <w:r w:rsidR="005079BE">
        <w:rPr>
          <w:rFonts w:cs="Times New Roman"/>
          <w:szCs w:val="24"/>
        </w:rPr>
        <w:t xml:space="preserve">that </w:t>
      </w:r>
      <w:r w:rsidR="004A3791">
        <w:rPr>
          <w:rFonts w:cs="Times New Roman"/>
          <w:szCs w:val="24"/>
        </w:rPr>
        <w:t xml:space="preserve">the 311 mobile application </w:t>
      </w:r>
      <w:r w:rsidR="005079BE">
        <w:rPr>
          <w:rFonts w:cs="Times New Roman"/>
          <w:szCs w:val="24"/>
        </w:rPr>
        <w:t xml:space="preserve">and website </w:t>
      </w:r>
      <w:r w:rsidR="001F52FE">
        <w:rPr>
          <w:rFonts w:cs="Times New Roman"/>
          <w:szCs w:val="24"/>
        </w:rPr>
        <w:t xml:space="preserve">track and </w:t>
      </w:r>
      <w:r w:rsidR="00D92A2E">
        <w:rPr>
          <w:rFonts w:cs="Times New Roman"/>
          <w:szCs w:val="24"/>
        </w:rPr>
        <w:t xml:space="preserve">have the capability to </w:t>
      </w:r>
      <w:r w:rsidR="005079BE">
        <w:rPr>
          <w:rFonts w:cs="Times New Roman"/>
          <w:szCs w:val="24"/>
        </w:rPr>
        <w:t>accept</w:t>
      </w:r>
      <w:r w:rsidR="005079BE">
        <w:rPr>
          <w:rFonts w:eastAsia="Times New Roman" w:cs="Times New Roman"/>
          <w:szCs w:val="24"/>
        </w:rPr>
        <w:t xml:space="preserve"> </w:t>
      </w:r>
      <w:r w:rsidR="00C26603">
        <w:rPr>
          <w:rFonts w:eastAsia="Times New Roman" w:cs="Times New Roman"/>
          <w:szCs w:val="24"/>
        </w:rPr>
        <w:t xml:space="preserve">global positioning service, also known as </w:t>
      </w:r>
      <w:r w:rsidR="005079BE">
        <w:rPr>
          <w:rFonts w:eastAsia="Times New Roman" w:cs="Times New Roman"/>
          <w:szCs w:val="24"/>
        </w:rPr>
        <w:t>GPS</w:t>
      </w:r>
      <w:r w:rsidR="00C26603">
        <w:rPr>
          <w:rFonts w:eastAsia="Times New Roman" w:cs="Times New Roman"/>
          <w:szCs w:val="24"/>
        </w:rPr>
        <w:t>,</w:t>
      </w:r>
      <w:r w:rsidR="005079BE">
        <w:rPr>
          <w:rFonts w:eastAsia="Times New Roman" w:cs="Times New Roman"/>
          <w:szCs w:val="24"/>
        </w:rPr>
        <w:t xml:space="preserve"> coordinates when customers are submitting complaints and service requests</w:t>
      </w:r>
      <w:r w:rsidR="001A37C4">
        <w:rPr>
          <w:rFonts w:eastAsia="Times New Roman" w:cs="Times New Roman"/>
          <w:szCs w:val="24"/>
        </w:rPr>
        <w:t>.</w:t>
      </w:r>
      <w:r w:rsidR="00D04DF7">
        <w:rPr>
          <w:rFonts w:eastAsia="Times New Roman" w:cs="Times New Roman"/>
          <w:szCs w:val="24"/>
        </w:rPr>
        <w:t xml:space="preserve"> This bill would also require that customers give their consent before the website or app can detect their real-time location</w:t>
      </w:r>
      <w:r w:rsidR="00953269">
        <w:rPr>
          <w:rFonts w:eastAsia="Times New Roman" w:cs="Times New Roman"/>
          <w:szCs w:val="24"/>
        </w:rPr>
        <w:t xml:space="preserve">, and that they </w:t>
      </w:r>
      <w:proofErr w:type="gramStart"/>
      <w:r w:rsidR="00953269">
        <w:rPr>
          <w:rFonts w:eastAsia="Times New Roman" w:cs="Times New Roman"/>
          <w:szCs w:val="24"/>
        </w:rPr>
        <w:t>have the ability to</w:t>
      </w:r>
      <w:proofErr w:type="gramEnd"/>
      <w:r w:rsidR="00953269">
        <w:rPr>
          <w:rFonts w:eastAsia="Times New Roman" w:cs="Times New Roman"/>
          <w:szCs w:val="24"/>
        </w:rPr>
        <w:t xml:space="preserve"> cease sharing their data or delete previously stored data from the website or app at any time</w:t>
      </w:r>
      <w:r w:rsidR="00D04DF7">
        <w:rPr>
          <w:rFonts w:eastAsia="Times New Roman" w:cs="Times New Roman"/>
          <w:szCs w:val="24"/>
        </w:rPr>
        <w:t>.</w:t>
      </w:r>
      <w:r w:rsidR="004A3791">
        <w:rPr>
          <w:rFonts w:eastAsia="Times New Roman" w:cs="Times New Roman"/>
          <w:szCs w:val="24"/>
        </w:rPr>
        <w:t xml:space="preserve"> </w:t>
      </w:r>
    </w:p>
    <w:p w14:paraId="71DFF95C" w14:textId="77777777" w:rsidR="008823EE" w:rsidRDefault="008823EE" w:rsidP="0041520B">
      <w:pPr>
        <w:pStyle w:val="NoSpacing"/>
        <w:jc w:val="both"/>
        <w:rPr>
          <w:rFonts w:cs="Times New Roman"/>
          <w:szCs w:val="24"/>
        </w:rPr>
      </w:pPr>
    </w:p>
    <w:p w14:paraId="386E1FD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3C7E6F2" w14:textId="0F08B872" w:rsidR="00D92C74" w:rsidRDefault="005079BE" w:rsidP="0041520B">
      <w:pPr>
        <w:rPr>
          <w:rFonts w:eastAsia="Times New Roman"/>
          <w:szCs w:val="24"/>
        </w:rPr>
      </w:pPr>
      <w:r>
        <w:rPr>
          <w:rFonts w:eastAsia="Times New Roman"/>
          <w:szCs w:val="24"/>
        </w:rPr>
        <w:t xml:space="preserve">180 </w:t>
      </w:r>
      <w:r>
        <w:t>days after it becomes law</w:t>
      </w:r>
      <w:r w:rsidR="00170D61" w:rsidRPr="001A6FFC">
        <w:rPr>
          <w:rFonts w:eastAsia="Times New Roman"/>
          <w:szCs w:val="24"/>
        </w:rPr>
        <w:t>.</w:t>
      </w:r>
    </w:p>
    <w:p w14:paraId="56F3D76F" w14:textId="77777777" w:rsidR="00170D61" w:rsidRDefault="00170D61" w:rsidP="0041520B"/>
    <w:p w14:paraId="639CB189"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D53CA69" w14:textId="77777777" w:rsidR="002B309C" w:rsidRPr="002B309C" w:rsidRDefault="00E74A23"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288D85D" w14:textId="66EB164A" w:rsidR="002B309C" w:rsidRPr="002B309C" w:rsidRDefault="00E74A23"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5079B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6E146CC" w14:textId="77777777" w:rsidR="002B309C" w:rsidRPr="002B309C" w:rsidRDefault="00E74A2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9340A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B65BFDF" w14:textId="77777777" w:rsidR="002B309C" w:rsidRPr="002B309C" w:rsidRDefault="00E74A2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97EBDF5" w14:textId="77777777" w:rsidR="002B309C" w:rsidRPr="002B309C" w:rsidRDefault="00E74A2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E4A21DD" w14:textId="77777777" w:rsidR="00A5189C" w:rsidRDefault="00A5189C" w:rsidP="008823EE">
      <w:pPr>
        <w:pStyle w:val="NoSpacing"/>
        <w:jc w:val="both"/>
        <w:rPr>
          <w:rStyle w:val="apple-style-span"/>
          <w:b/>
          <w:bCs/>
          <w:szCs w:val="24"/>
        </w:rPr>
      </w:pPr>
    </w:p>
    <w:p w14:paraId="5D020E8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2F41275" w14:textId="77777777" w:rsidR="006C314E" w:rsidRPr="00AC5EE7" w:rsidRDefault="006C314E" w:rsidP="008823EE">
      <w:pPr>
        <w:pStyle w:val="NoSpacing"/>
        <w:jc w:val="both"/>
        <w:rPr>
          <w:rStyle w:val="apple-style-span"/>
          <w:sz w:val="18"/>
          <w:szCs w:val="18"/>
        </w:rPr>
      </w:pPr>
    </w:p>
    <w:p w14:paraId="7162D09C" w14:textId="77777777" w:rsidR="00E70028" w:rsidRDefault="00E70028" w:rsidP="00E70028">
      <w:pPr>
        <w:jc w:val="both"/>
        <w:rPr>
          <w:sz w:val="18"/>
          <w:szCs w:val="18"/>
        </w:rPr>
      </w:pPr>
      <w:r>
        <w:rPr>
          <w:sz w:val="18"/>
          <w:szCs w:val="18"/>
        </w:rPr>
        <w:t>JLB</w:t>
      </w:r>
    </w:p>
    <w:p w14:paraId="76E9DF0A" w14:textId="77777777" w:rsidR="00E70028" w:rsidRDefault="00E70028" w:rsidP="00E70028">
      <w:pPr>
        <w:jc w:val="both"/>
        <w:rPr>
          <w:sz w:val="18"/>
          <w:szCs w:val="18"/>
        </w:rPr>
      </w:pPr>
      <w:r w:rsidRPr="00073BFE">
        <w:rPr>
          <w:sz w:val="18"/>
          <w:szCs w:val="18"/>
        </w:rPr>
        <w:t>LS #</w:t>
      </w:r>
      <w:r>
        <w:rPr>
          <w:sz w:val="18"/>
          <w:szCs w:val="18"/>
        </w:rPr>
        <w:t>s 5677, 6335</w:t>
      </w:r>
    </w:p>
    <w:p w14:paraId="051E71E8" w14:textId="77777777" w:rsidR="00E70028" w:rsidRDefault="00E70028" w:rsidP="00E70028">
      <w:pPr>
        <w:jc w:val="both"/>
        <w:rPr>
          <w:sz w:val="18"/>
          <w:szCs w:val="18"/>
        </w:rPr>
      </w:pPr>
      <w:proofErr w:type="gramStart"/>
      <w:r>
        <w:rPr>
          <w:sz w:val="18"/>
          <w:szCs w:val="18"/>
        </w:rPr>
        <w:t>Int. #</w:t>
      </w:r>
      <w:proofErr w:type="gramEnd"/>
      <w:r>
        <w:rPr>
          <w:sz w:val="18"/>
          <w:szCs w:val="18"/>
        </w:rPr>
        <w:t>0626-2024</w:t>
      </w:r>
    </w:p>
    <w:p w14:paraId="7C047AB7" w14:textId="77777777" w:rsidR="00E70028" w:rsidRPr="00503A66" w:rsidRDefault="00E70028" w:rsidP="00E70028">
      <w:pPr>
        <w:jc w:val="both"/>
        <w:rPr>
          <w:sz w:val="18"/>
          <w:szCs w:val="18"/>
        </w:rPr>
      </w:pPr>
      <w:r>
        <w:rPr>
          <w:sz w:val="18"/>
          <w:szCs w:val="18"/>
        </w:rPr>
        <w:t>1/5/2026 4:26 PM</w:t>
      </w:r>
    </w:p>
    <w:p w14:paraId="2E486CBC" w14:textId="3431B112" w:rsidR="00B32C52" w:rsidRPr="009B7689" w:rsidRDefault="00B32C52" w:rsidP="00E70028">
      <w:pPr>
        <w:jc w:val="both"/>
        <w:rPr>
          <w:sz w:val="18"/>
          <w:szCs w:val="18"/>
        </w:rPr>
      </w:pPr>
    </w:p>
    <w:sectPr w:rsidR="00B32C52" w:rsidRPr="009B768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D00F5" w14:textId="77777777" w:rsidR="0032309C" w:rsidRDefault="0032309C" w:rsidP="00272634">
      <w:r>
        <w:separator/>
      </w:r>
    </w:p>
  </w:endnote>
  <w:endnote w:type="continuationSeparator" w:id="0">
    <w:p w14:paraId="115EEAD2" w14:textId="77777777" w:rsidR="0032309C" w:rsidRDefault="0032309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D9024" w14:textId="77777777" w:rsidR="0032309C" w:rsidRDefault="0032309C" w:rsidP="00272634">
      <w:r>
        <w:separator/>
      </w:r>
    </w:p>
  </w:footnote>
  <w:footnote w:type="continuationSeparator" w:id="0">
    <w:p w14:paraId="4A168619" w14:textId="77777777" w:rsidR="0032309C" w:rsidRDefault="0032309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41E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8148994">
    <w:abstractNumId w:val="0"/>
  </w:num>
  <w:num w:numId="2" w16cid:durableId="503594901">
    <w:abstractNumId w:val="2"/>
  </w:num>
  <w:num w:numId="3" w16cid:durableId="721372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8408A"/>
    <w:rsid w:val="00006640"/>
    <w:rsid w:val="0004593B"/>
    <w:rsid w:val="000765AF"/>
    <w:rsid w:val="00080B67"/>
    <w:rsid w:val="0008408A"/>
    <w:rsid w:val="000E4F15"/>
    <w:rsid w:val="000E555E"/>
    <w:rsid w:val="0010786F"/>
    <w:rsid w:val="00116C88"/>
    <w:rsid w:val="001218E3"/>
    <w:rsid w:val="00134583"/>
    <w:rsid w:val="001349AE"/>
    <w:rsid w:val="00170D61"/>
    <w:rsid w:val="0017748E"/>
    <w:rsid w:val="001A37C4"/>
    <w:rsid w:val="001E3407"/>
    <w:rsid w:val="001F52FE"/>
    <w:rsid w:val="00216A92"/>
    <w:rsid w:val="00220726"/>
    <w:rsid w:val="0023323E"/>
    <w:rsid w:val="002606E4"/>
    <w:rsid w:val="00264BB3"/>
    <w:rsid w:val="00272634"/>
    <w:rsid w:val="00274100"/>
    <w:rsid w:val="002748DD"/>
    <w:rsid w:val="00280543"/>
    <w:rsid w:val="002B309C"/>
    <w:rsid w:val="002D78A5"/>
    <w:rsid w:val="00311DE1"/>
    <w:rsid w:val="00314831"/>
    <w:rsid w:val="0032309C"/>
    <w:rsid w:val="0033433B"/>
    <w:rsid w:val="00341146"/>
    <w:rsid w:val="00345D79"/>
    <w:rsid w:val="0035723D"/>
    <w:rsid w:val="003A304F"/>
    <w:rsid w:val="003D6D23"/>
    <w:rsid w:val="003E2F46"/>
    <w:rsid w:val="003E57E6"/>
    <w:rsid w:val="0041520B"/>
    <w:rsid w:val="00424E79"/>
    <w:rsid w:val="004276CA"/>
    <w:rsid w:val="00430AE7"/>
    <w:rsid w:val="004500BE"/>
    <w:rsid w:val="00470F89"/>
    <w:rsid w:val="00474067"/>
    <w:rsid w:val="004A3791"/>
    <w:rsid w:val="004B589D"/>
    <w:rsid w:val="005021D5"/>
    <w:rsid w:val="005079BE"/>
    <w:rsid w:val="00512FB5"/>
    <w:rsid w:val="005331A0"/>
    <w:rsid w:val="00552EC8"/>
    <w:rsid w:val="00563377"/>
    <w:rsid w:val="00573E10"/>
    <w:rsid w:val="00595742"/>
    <w:rsid w:val="00597FA2"/>
    <w:rsid w:val="005B1E8E"/>
    <w:rsid w:val="005D07D2"/>
    <w:rsid w:val="005E5537"/>
    <w:rsid w:val="005E60DC"/>
    <w:rsid w:val="00606846"/>
    <w:rsid w:val="00615680"/>
    <w:rsid w:val="00617310"/>
    <w:rsid w:val="006209CB"/>
    <w:rsid w:val="00651D12"/>
    <w:rsid w:val="006A450D"/>
    <w:rsid w:val="006B0536"/>
    <w:rsid w:val="006C314E"/>
    <w:rsid w:val="006F5093"/>
    <w:rsid w:val="00701FD6"/>
    <w:rsid w:val="00751580"/>
    <w:rsid w:val="00781399"/>
    <w:rsid w:val="007A6B64"/>
    <w:rsid w:val="0082024D"/>
    <w:rsid w:val="00820C10"/>
    <w:rsid w:val="00832458"/>
    <w:rsid w:val="0083342A"/>
    <w:rsid w:val="00834172"/>
    <w:rsid w:val="00837EB5"/>
    <w:rsid w:val="0084492B"/>
    <w:rsid w:val="0086326E"/>
    <w:rsid w:val="008749A3"/>
    <w:rsid w:val="008823EE"/>
    <w:rsid w:val="00891E0F"/>
    <w:rsid w:val="00895875"/>
    <w:rsid w:val="008B271E"/>
    <w:rsid w:val="009243C8"/>
    <w:rsid w:val="00932BFA"/>
    <w:rsid w:val="009340A0"/>
    <w:rsid w:val="00953269"/>
    <w:rsid w:val="00957F28"/>
    <w:rsid w:val="00962A70"/>
    <w:rsid w:val="009654CB"/>
    <w:rsid w:val="00971A67"/>
    <w:rsid w:val="0099608B"/>
    <w:rsid w:val="009B087E"/>
    <w:rsid w:val="009B7689"/>
    <w:rsid w:val="009D3F0D"/>
    <w:rsid w:val="00A012F2"/>
    <w:rsid w:val="00A0603B"/>
    <w:rsid w:val="00A23AED"/>
    <w:rsid w:val="00A5189C"/>
    <w:rsid w:val="00A54037"/>
    <w:rsid w:val="00A6526E"/>
    <w:rsid w:val="00A87143"/>
    <w:rsid w:val="00A9132D"/>
    <w:rsid w:val="00AB6EBE"/>
    <w:rsid w:val="00AC5EE7"/>
    <w:rsid w:val="00AD7EC0"/>
    <w:rsid w:val="00AE4DE1"/>
    <w:rsid w:val="00AF4402"/>
    <w:rsid w:val="00AF56D8"/>
    <w:rsid w:val="00B16DA8"/>
    <w:rsid w:val="00B32C52"/>
    <w:rsid w:val="00B578BD"/>
    <w:rsid w:val="00B9759C"/>
    <w:rsid w:val="00BA1D4D"/>
    <w:rsid w:val="00BD2104"/>
    <w:rsid w:val="00BD51CA"/>
    <w:rsid w:val="00BF78CB"/>
    <w:rsid w:val="00C20C57"/>
    <w:rsid w:val="00C20D76"/>
    <w:rsid w:val="00C22CDF"/>
    <w:rsid w:val="00C26603"/>
    <w:rsid w:val="00C50D16"/>
    <w:rsid w:val="00C564A2"/>
    <w:rsid w:val="00C67FA9"/>
    <w:rsid w:val="00C73156"/>
    <w:rsid w:val="00CC3989"/>
    <w:rsid w:val="00CC3F79"/>
    <w:rsid w:val="00D0018B"/>
    <w:rsid w:val="00D04DF7"/>
    <w:rsid w:val="00D25C62"/>
    <w:rsid w:val="00D417BA"/>
    <w:rsid w:val="00D442F8"/>
    <w:rsid w:val="00D74104"/>
    <w:rsid w:val="00D92A2E"/>
    <w:rsid w:val="00D92C74"/>
    <w:rsid w:val="00DA25D7"/>
    <w:rsid w:val="00DB46CB"/>
    <w:rsid w:val="00E137EB"/>
    <w:rsid w:val="00E3518C"/>
    <w:rsid w:val="00E444FF"/>
    <w:rsid w:val="00E47F9F"/>
    <w:rsid w:val="00E62560"/>
    <w:rsid w:val="00E70028"/>
    <w:rsid w:val="00E806D8"/>
    <w:rsid w:val="00E854DE"/>
    <w:rsid w:val="00EB24FD"/>
    <w:rsid w:val="00EF0E87"/>
    <w:rsid w:val="00F21FC5"/>
    <w:rsid w:val="00F42BA3"/>
    <w:rsid w:val="00F4558B"/>
    <w:rsid w:val="00F50619"/>
    <w:rsid w:val="00F51D32"/>
    <w:rsid w:val="00F656F0"/>
    <w:rsid w:val="00F74B3D"/>
    <w:rsid w:val="00F8773C"/>
    <w:rsid w:val="00FC4BC0"/>
    <w:rsid w:val="00FE6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17861"/>
  <w15:docId w15:val="{4326E29C-19F5-4121-9444-8403E7D0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2" ma:contentTypeDescription="Create a new document." ma:contentTypeScope="" ma:versionID="247a25be90dd5cedb0f5fca2c72f5f6e">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dd48da02aa9dcba36c87a348b85fb78f"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Props1.xml><?xml version="1.0" encoding="utf-8"?>
<ds:datastoreItem xmlns:ds="http://schemas.openxmlformats.org/officeDocument/2006/customXml" ds:itemID="{B6DBF21E-C8FA-4687-BF4E-58AE2CA24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FFF403-99E1-42C9-BC38-F100E49B3D00}">
  <ds:schemaRefs>
    <ds:schemaRef ds:uri="http://schemas.microsoft.com/sharepoint/v3/contenttype/forms"/>
  </ds:schemaRefs>
</ds:datastoreItem>
</file>

<file path=customXml/itemProps3.xml><?xml version="1.0" encoding="utf-8"?>
<ds:datastoreItem xmlns:ds="http://schemas.openxmlformats.org/officeDocument/2006/customXml" ds:itemID="{D68B05E2-D0B0-4E1F-BF95-FEAB34822184}">
  <ds:schemaRef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purl.org/dc/terms/"/>
    <ds:schemaRef ds:uri="http://purl.org/dc/dcmitype/"/>
    <ds:schemaRef ds:uri="http://schemas.openxmlformats.org/package/2006/metadata/core-properties"/>
    <ds:schemaRef ds:uri="6bdfed7b-1ecd-4e76-ad2d-fde42da1b87b"/>
    <ds:schemaRef ds:uri="0d02a3a3-113e-4de2-a04b-afc3f57a5ed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299</Words>
  <Characters>1708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Moazami, Sahar</dc:creator>
  <cp:lastModifiedBy>Delancey, Thaddea</cp:lastModifiedBy>
  <cp:revision>2</cp:revision>
  <cp:lastPrinted>2018-02-28T16:57:00Z</cp:lastPrinted>
  <dcterms:created xsi:type="dcterms:W3CDTF">2026-02-11T19:52:00Z</dcterms:created>
  <dcterms:modified xsi:type="dcterms:W3CDTF">2026-02-11T19:52:00Z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