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3B4AC" w14:textId="251E5EA6" w:rsidR="004E1CF2" w:rsidRPr="00BD1336" w:rsidRDefault="004E1CF2" w:rsidP="00E97376">
      <w:pPr>
        <w:ind w:firstLine="0"/>
        <w:jc w:val="center"/>
      </w:pPr>
      <w:r w:rsidRPr="00BD1336">
        <w:t>Int. No.</w:t>
      </w:r>
      <w:r w:rsidR="00F16A92">
        <w:t xml:space="preserve"> </w:t>
      </w:r>
      <w:r w:rsidR="00687BE4">
        <w:t>4</w:t>
      </w:r>
    </w:p>
    <w:p w14:paraId="4863B4AD" w14:textId="77777777" w:rsidR="00E97376" w:rsidRPr="00BD1336" w:rsidRDefault="00E97376" w:rsidP="00E97376">
      <w:pPr>
        <w:ind w:firstLine="0"/>
        <w:jc w:val="center"/>
      </w:pPr>
    </w:p>
    <w:p w14:paraId="4863B4AF" w14:textId="715D8E2F" w:rsidR="004E1CF2" w:rsidRDefault="00E67EE9" w:rsidP="007101A2">
      <w:pPr>
        <w:pStyle w:val="BodyText"/>
        <w:spacing w:line="240" w:lineRule="auto"/>
        <w:ind w:firstLine="0"/>
        <w:rPr>
          <w:rFonts w:eastAsia="Calibri"/>
        </w:rPr>
      </w:pPr>
      <w:r w:rsidRPr="00E67EE9">
        <w:rPr>
          <w:rFonts w:eastAsia="Calibri"/>
        </w:rPr>
        <w:t>By The Speaker (Council Member Menin) and Council Members Hanif, Louis, Encarnación, Brewer, Abreu and Morano</w:t>
      </w:r>
    </w:p>
    <w:p w14:paraId="107EFE39" w14:textId="77777777" w:rsidR="00E67EE9" w:rsidRPr="00BD1336" w:rsidRDefault="00E67EE9" w:rsidP="007101A2">
      <w:pPr>
        <w:pStyle w:val="BodyText"/>
        <w:spacing w:line="240" w:lineRule="auto"/>
        <w:ind w:firstLine="0"/>
      </w:pPr>
    </w:p>
    <w:p w14:paraId="4863B4B0" w14:textId="77777777" w:rsidR="000E592C" w:rsidRPr="00BD4A5F" w:rsidRDefault="000E592C" w:rsidP="00A75A5E">
      <w:pPr>
        <w:pStyle w:val="BodyText"/>
        <w:spacing w:line="240" w:lineRule="auto"/>
        <w:ind w:firstLine="0"/>
        <w:jc w:val="left"/>
        <w:rPr>
          <w:vanish/>
        </w:rPr>
      </w:pPr>
      <w:r w:rsidRPr="00BD4A5F">
        <w:rPr>
          <w:vanish/>
        </w:rPr>
        <w:t>..Title</w:t>
      </w:r>
    </w:p>
    <w:p w14:paraId="4863B4B1" w14:textId="77777777" w:rsidR="00CE526F" w:rsidRDefault="00A75A5E" w:rsidP="00CE526F">
      <w:pPr>
        <w:pStyle w:val="BodyText"/>
        <w:spacing w:line="240" w:lineRule="auto"/>
        <w:ind w:firstLine="0"/>
      </w:pPr>
      <w:r>
        <w:t>A Local Law t</w:t>
      </w:r>
      <w:r w:rsidR="006E05A8" w:rsidRPr="00BD4A5F">
        <w:t>o</w:t>
      </w:r>
      <w:r w:rsidR="00CE526F" w:rsidRPr="00BD4A5F">
        <w:t xml:space="preserve"> amend the administrative code of the city of </w:t>
      </w:r>
      <w:r w:rsidR="00CE526F" w:rsidRPr="00703848">
        <w:t>New York, in r</w:t>
      </w:r>
      <w:r w:rsidR="00786AFB" w:rsidRPr="00703848">
        <w:t xml:space="preserve">elation to prohibiting pricing </w:t>
      </w:r>
      <w:r w:rsidR="00011850">
        <w:t>increas</w:t>
      </w:r>
      <w:r w:rsidR="00011850" w:rsidRPr="00703848">
        <w:t xml:space="preserve">es </w:t>
      </w:r>
      <w:r w:rsidR="00786AFB" w:rsidRPr="00703848">
        <w:t xml:space="preserve">based on real-time demand at food </w:t>
      </w:r>
      <w:r w:rsidR="00011850">
        <w:t xml:space="preserve">service </w:t>
      </w:r>
      <w:r w:rsidR="00786AFB" w:rsidRPr="00703848">
        <w:t>establishments</w:t>
      </w:r>
    </w:p>
    <w:p w14:paraId="4863B4B2" w14:textId="77777777" w:rsidR="000E592C" w:rsidRPr="000E592C" w:rsidRDefault="000E592C" w:rsidP="00CE526F">
      <w:pPr>
        <w:pStyle w:val="BodyText"/>
        <w:spacing w:line="240" w:lineRule="auto"/>
        <w:ind w:firstLine="0"/>
        <w:rPr>
          <w:vanish/>
        </w:rPr>
      </w:pPr>
      <w:r w:rsidRPr="000E592C">
        <w:rPr>
          <w:vanish/>
        </w:rPr>
        <w:t>..Body</w:t>
      </w:r>
    </w:p>
    <w:p w14:paraId="4863B4B3" w14:textId="77777777" w:rsidR="004E1CF2" w:rsidRPr="00BD1336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4863B4B4" w14:textId="77777777" w:rsidR="004E1CF2" w:rsidRPr="00BD1336" w:rsidRDefault="004E1CF2" w:rsidP="007101A2">
      <w:pPr>
        <w:ind w:firstLine="0"/>
        <w:jc w:val="both"/>
      </w:pPr>
      <w:r w:rsidRPr="00BD1336">
        <w:rPr>
          <w:u w:val="single"/>
        </w:rPr>
        <w:t>Be it enacted by the Council as follows:</w:t>
      </w:r>
    </w:p>
    <w:p w14:paraId="4863B4B5" w14:textId="77777777" w:rsidR="004E1CF2" w:rsidRPr="00BD1336" w:rsidRDefault="004E1CF2" w:rsidP="006662DF">
      <w:pPr>
        <w:jc w:val="both"/>
      </w:pPr>
    </w:p>
    <w:p w14:paraId="4863B4B6" w14:textId="77777777" w:rsidR="006A691C" w:rsidRPr="00BD1336" w:rsidRDefault="006A691C" w:rsidP="007101A2">
      <w:pPr>
        <w:spacing w:line="480" w:lineRule="auto"/>
        <w:jc w:val="both"/>
        <w:sectPr w:rsidR="006A691C" w:rsidRPr="00BD1336" w:rsidSect="008F0B17">
          <w:footerReference w:type="default" r:id="rId9"/>
          <w:footerReference w:type="firs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863B4B7" w14:textId="77777777" w:rsidR="002345E3" w:rsidRDefault="002345E3" w:rsidP="00BD4A5F">
      <w:pPr>
        <w:spacing w:line="480" w:lineRule="auto"/>
        <w:jc w:val="both"/>
      </w:pPr>
      <w:r>
        <w:t>Subchapter 9 of chapter 4 of title 20</w:t>
      </w:r>
      <w:r w:rsidRPr="003854B4">
        <w:t xml:space="preserve"> of the administrative code of the city of New York is amended by adding a new section </w:t>
      </w:r>
      <w:r>
        <w:t>20</w:t>
      </w:r>
      <w:r w:rsidR="00417E53">
        <w:t>-</w:t>
      </w:r>
      <w:r>
        <w:t>694</w:t>
      </w:r>
      <w:r w:rsidRPr="003854B4">
        <w:t xml:space="preserve"> to read as follows:</w:t>
      </w:r>
    </w:p>
    <w:p w14:paraId="4863B4B8" w14:textId="77777777" w:rsidR="00F94EA7" w:rsidRDefault="00CE526F" w:rsidP="00BD4A5F">
      <w:pPr>
        <w:spacing w:line="480" w:lineRule="auto"/>
        <w:jc w:val="both"/>
        <w:rPr>
          <w:u w:val="single"/>
        </w:rPr>
      </w:pPr>
      <w:r w:rsidRPr="00703848">
        <w:rPr>
          <w:u w:val="single"/>
        </w:rPr>
        <w:t xml:space="preserve">§ </w:t>
      </w:r>
      <w:r w:rsidR="002345E3" w:rsidRPr="00703848">
        <w:rPr>
          <w:u w:val="single"/>
        </w:rPr>
        <w:t>20</w:t>
      </w:r>
      <w:r w:rsidR="00417E53">
        <w:rPr>
          <w:u w:val="single"/>
        </w:rPr>
        <w:t>-</w:t>
      </w:r>
      <w:r w:rsidR="002345E3" w:rsidRPr="00703848">
        <w:rPr>
          <w:u w:val="single"/>
        </w:rPr>
        <w:t>694</w:t>
      </w:r>
      <w:r w:rsidRPr="00703848">
        <w:rPr>
          <w:u w:val="single"/>
        </w:rPr>
        <w:t xml:space="preserve"> </w:t>
      </w:r>
      <w:r w:rsidR="002345E3" w:rsidRPr="00703848">
        <w:rPr>
          <w:u w:val="single"/>
        </w:rPr>
        <w:t xml:space="preserve">Prohibition on </w:t>
      </w:r>
      <w:r w:rsidR="00703848" w:rsidRPr="00703848">
        <w:rPr>
          <w:u w:val="single"/>
        </w:rPr>
        <w:t xml:space="preserve">certain </w:t>
      </w:r>
      <w:r w:rsidR="002345E3" w:rsidRPr="00703848">
        <w:rPr>
          <w:u w:val="single"/>
        </w:rPr>
        <w:t>dynamic pricing</w:t>
      </w:r>
      <w:r w:rsidR="00BD4A5F" w:rsidRPr="00703848">
        <w:rPr>
          <w:u w:val="single"/>
        </w:rPr>
        <w:t xml:space="preserve"> </w:t>
      </w:r>
      <w:r w:rsidR="00872FF6" w:rsidRPr="00703848">
        <w:rPr>
          <w:u w:val="single"/>
        </w:rPr>
        <w:t>a</w:t>
      </w:r>
      <w:r w:rsidR="00DF2A11" w:rsidRPr="00703848">
        <w:rPr>
          <w:u w:val="single"/>
        </w:rPr>
        <w:t>.</w:t>
      </w:r>
      <w:r w:rsidR="008B662A" w:rsidRPr="00703848">
        <w:rPr>
          <w:u w:val="single"/>
        </w:rPr>
        <w:t xml:space="preserve"> Definitions. As used</w:t>
      </w:r>
      <w:r w:rsidR="008B662A">
        <w:rPr>
          <w:u w:val="single"/>
        </w:rPr>
        <w:t xml:space="preserve"> in this section, the following terms have the following meanings:</w:t>
      </w:r>
    </w:p>
    <w:p w14:paraId="4863B4B9" w14:textId="77777777" w:rsidR="00786AFB" w:rsidRDefault="00786AFB" w:rsidP="00BD4A5F">
      <w:pPr>
        <w:spacing w:line="480" w:lineRule="auto"/>
        <w:jc w:val="both"/>
        <w:rPr>
          <w:u w:val="single"/>
        </w:rPr>
      </w:pPr>
      <w:r w:rsidRPr="00786AFB">
        <w:rPr>
          <w:u w:val="single"/>
        </w:rPr>
        <w:t>Food service establishment. The term "food service establishment" has the same meaning as in section 81.03 of the New York city health code.</w:t>
      </w:r>
    </w:p>
    <w:p w14:paraId="4863B4BA" w14:textId="77777777" w:rsidR="00786AFB" w:rsidRPr="002345E3" w:rsidRDefault="00786AFB" w:rsidP="00786AFB">
      <w:pPr>
        <w:pStyle w:val="NormalWeb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u w:val="single"/>
        </w:rPr>
        <w:t xml:space="preserve">Menu or menu board. The term “menu or menu board” has the same meaning as </w:t>
      </w:r>
      <w:r w:rsidRPr="008F3984">
        <w:rPr>
          <w:color w:val="000000"/>
          <w:u w:val="single"/>
        </w:rPr>
        <w:t>in section 81.</w:t>
      </w:r>
      <w:r w:rsidRPr="002345E3">
        <w:rPr>
          <w:color w:val="000000"/>
          <w:u w:val="single"/>
        </w:rPr>
        <w:t>49 of the New York city health code.</w:t>
      </w:r>
    </w:p>
    <w:p w14:paraId="4863B4BB" w14:textId="77777777" w:rsidR="00F94EA7" w:rsidRDefault="00F94EA7" w:rsidP="00BF359B">
      <w:pPr>
        <w:spacing w:line="480" w:lineRule="auto"/>
        <w:jc w:val="both"/>
        <w:rPr>
          <w:u w:val="single"/>
        </w:rPr>
      </w:pPr>
      <w:r w:rsidRPr="002345E3">
        <w:rPr>
          <w:u w:val="single"/>
        </w:rPr>
        <w:t>b.</w:t>
      </w:r>
      <w:r w:rsidR="00DF2A11" w:rsidRPr="002345E3">
        <w:rPr>
          <w:u w:val="single"/>
        </w:rPr>
        <w:t xml:space="preserve"> </w:t>
      </w:r>
      <w:r w:rsidR="002345E3" w:rsidRPr="002345E3">
        <w:rPr>
          <w:u w:val="single"/>
        </w:rPr>
        <w:t>Prohibition</w:t>
      </w:r>
      <w:r w:rsidRPr="002345E3">
        <w:rPr>
          <w:u w:val="single"/>
        </w:rPr>
        <w:t xml:space="preserve">. </w:t>
      </w:r>
      <w:r w:rsidR="00BF359B" w:rsidRPr="002345E3">
        <w:rPr>
          <w:u w:val="single"/>
        </w:rPr>
        <w:t xml:space="preserve">No food </w:t>
      </w:r>
      <w:r w:rsidR="00417E53">
        <w:rPr>
          <w:u w:val="single"/>
        </w:rPr>
        <w:t xml:space="preserve">service </w:t>
      </w:r>
      <w:r w:rsidR="00BF359B" w:rsidRPr="002345E3">
        <w:rPr>
          <w:u w:val="single"/>
        </w:rPr>
        <w:t>establishment shall use a dynamic pricing model that in</w:t>
      </w:r>
      <w:r w:rsidR="00703848">
        <w:rPr>
          <w:u w:val="single"/>
        </w:rPr>
        <w:t xml:space="preserve">creases the </w:t>
      </w:r>
      <w:r w:rsidR="00BF359B" w:rsidRPr="002345E3">
        <w:rPr>
          <w:u w:val="single"/>
        </w:rPr>
        <w:t xml:space="preserve">price of any </w:t>
      </w:r>
      <w:r w:rsidR="00417E53">
        <w:rPr>
          <w:u w:val="single"/>
        </w:rPr>
        <w:t xml:space="preserve">item on a </w:t>
      </w:r>
      <w:r w:rsidR="00BF359B" w:rsidRPr="002345E3">
        <w:rPr>
          <w:u w:val="single"/>
        </w:rPr>
        <w:t xml:space="preserve">menu </w:t>
      </w:r>
      <w:r w:rsidR="00417E53">
        <w:rPr>
          <w:u w:val="single"/>
        </w:rPr>
        <w:t xml:space="preserve">or menu board </w:t>
      </w:r>
      <w:r w:rsidR="00BF359B" w:rsidRPr="002345E3">
        <w:rPr>
          <w:u w:val="single"/>
        </w:rPr>
        <w:t xml:space="preserve">based on </w:t>
      </w:r>
      <w:r w:rsidR="00417E53">
        <w:rPr>
          <w:u w:val="single"/>
        </w:rPr>
        <w:t xml:space="preserve">a measure of </w:t>
      </w:r>
      <w:r w:rsidR="00BF359B" w:rsidRPr="002345E3">
        <w:rPr>
          <w:u w:val="single"/>
        </w:rPr>
        <w:t>real-time demand</w:t>
      </w:r>
      <w:r w:rsidR="00417E53">
        <w:rPr>
          <w:u w:val="single"/>
        </w:rPr>
        <w:t xml:space="preserve"> that accounts for</w:t>
      </w:r>
      <w:r w:rsidR="00BF359B" w:rsidRPr="002345E3">
        <w:rPr>
          <w:u w:val="single"/>
        </w:rPr>
        <w:t xml:space="preserve"> the number of individuals </w:t>
      </w:r>
      <w:r w:rsidR="00417E53">
        <w:rPr>
          <w:u w:val="single"/>
        </w:rPr>
        <w:t xml:space="preserve">physically </w:t>
      </w:r>
      <w:r w:rsidR="00BF359B" w:rsidRPr="002345E3">
        <w:rPr>
          <w:u w:val="single"/>
        </w:rPr>
        <w:t xml:space="preserve">present in the </w:t>
      </w:r>
      <w:r w:rsidR="00786AFB" w:rsidRPr="002345E3">
        <w:rPr>
          <w:u w:val="single"/>
        </w:rPr>
        <w:t xml:space="preserve">food </w:t>
      </w:r>
      <w:r w:rsidR="00417E53">
        <w:rPr>
          <w:u w:val="single"/>
        </w:rPr>
        <w:t xml:space="preserve">service </w:t>
      </w:r>
      <w:r w:rsidR="00BF359B" w:rsidRPr="002345E3">
        <w:rPr>
          <w:u w:val="single"/>
        </w:rPr>
        <w:t>establishment</w:t>
      </w:r>
      <w:r w:rsidR="00786F7F">
        <w:rPr>
          <w:u w:val="single"/>
        </w:rPr>
        <w:t xml:space="preserve"> at a point in time</w:t>
      </w:r>
      <w:r w:rsidR="00BF359B" w:rsidRPr="002345E3">
        <w:rPr>
          <w:u w:val="single"/>
        </w:rPr>
        <w:t>.</w:t>
      </w:r>
    </w:p>
    <w:p w14:paraId="4863B4BC" w14:textId="77777777" w:rsidR="00786AFB" w:rsidRDefault="00786AFB" w:rsidP="00A84C97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c. Penalties. </w:t>
      </w:r>
      <w:r w:rsidR="00A84C97">
        <w:rPr>
          <w:u w:val="single"/>
        </w:rPr>
        <w:t>A food</w:t>
      </w:r>
      <w:r>
        <w:rPr>
          <w:u w:val="single"/>
        </w:rPr>
        <w:t xml:space="preserve"> </w:t>
      </w:r>
      <w:r w:rsidR="00786F7F">
        <w:rPr>
          <w:u w:val="single"/>
        </w:rPr>
        <w:t xml:space="preserve">service </w:t>
      </w:r>
      <w:r>
        <w:rPr>
          <w:u w:val="single"/>
        </w:rPr>
        <w:t>establishment that vi</w:t>
      </w:r>
      <w:r w:rsidR="00CB4459">
        <w:rPr>
          <w:u w:val="single"/>
        </w:rPr>
        <w:t xml:space="preserve">olates </w:t>
      </w:r>
      <w:r>
        <w:rPr>
          <w:u w:val="single"/>
        </w:rPr>
        <w:t xml:space="preserve">this section </w:t>
      </w:r>
      <w:r w:rsidR="00DF2434">
        <w:rPr>
          <w:u w:val="single"/>
        </w:rPr>
        <w:t>is</w:t>
      </w:r>
      <w:r>
        <w:rPr>
          <w:u w:val="single"/>
        </w:rPr>
        <w:t xml:space="preserve"> liable for a civil penalty</w:t>
      </w:r>
      <w:r w:rsidR="00DF2434">
        <w:rPr>
          <w:u w:val="single"/>
        </w:rPr>
        <w:t xml:space="preserve"> of $500</w:t>
      </w:r>
      <w:r>
        <w:rPr>
          <w:u w:val="single"/>
        </w:rPr>
        <w:t xml:space="preserve"> </w:t>
      </w:r>
      <w:r w:rsidR="00543C57">
        <w:rPr>
          <w:u w:val="single"/>
        </w:rPr>
        <w:t>for each day that a dynamic pricing model is used</w:t>
      </w:r>
      <w:r>
        <w:rPr>
          <w:u w:val="single"/>
        </w:rPr>
        <w:t xml:space="preserve">. </w:t>
      </w:r>
    </w:p>
    <w:p w14:paraId="4863B4BD" w14:textId="77777777" w:rsidR="004E1CF2" w:rsidRPr="00BD4A5F" w:rsidRDefault="00BD1336" w:rsidP="00DA03FD">
      <w:pPr>
        <w:spacing w:line="480" w:lineRule="auto"/>
        <w:jc w:val="both"/>
        <w:rPr>
          <w:u w:val="single"/>
          <w:shd w:val="clear" w:color="auto" w:fill="FFFFFF"/>
        </w:rPr>
      </w:pPr>
      <w:r w:rsidRPr="00BD4A5F">
        <w:t xml:space="preserve">§ 2. This local law takes effect immediately. </w:t>
      </w:r>
    </w:p>
    <w:p w14:paraId="4863B4BE" w14:textId="77777777" w:rsidR="002F196D" w:rsidRPr="00BD4A5F" w:rsidRDefault="002F196D" w:rsidP="007101A2">
      <w:pPr>
        <w:ind w:firstLine="0"/>
        <w:jc w:val="both"/>
        <w:sectPr w:rsidR="002F196D" w:rsidRPr="00BD4A5F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4863B4BF" w14:textId="77777777" w:rsidR="00EB262D" w:rsidRPr="00BD4A5F" w:rsidRDefault="00EB262D" w:rsidP="007101A2">
      <w:pPr>
        <w:ind w:firstLine="0"/>
        <w:jc w:val="both"/>
        <w:rPr>
          <w:sz w:val="20"/>
          <w:szCs w:val="20"/>
        </w:rPr>
      </w:pPr>
    </w:p>
    <w:p w14:paraId="4863B4C0" w14:textId="77777777" w:rsidR="00BD4A5F" w:rsidRPr="00BD4A5F" w:rsidRDefault="00BD4A5F" w:rsidP="007101A2">
      <w:pPr>
        <w:ind w:firstLine="0"/>
        <w:jc w:val="both"/>
        <w:rPr>
          <w:sz w:val="20"/>
          <w:szCs w:val="20"/>
        </w:rPr>
      </w:pPr>
      <w:r w:rsidRPr="00BD4A5F">
        <w:rPr>
          <w:sz w:val="20"/>
          <w:szCs w:val="20"/>
        </w:rPr>
        <w:t>PS</w:t>
      </w:r>
    </w:p>
    <w:p w14:paraId="4863B4C1" w14:textId="0B4498E2" w:rsidR="004E1CF2" w:rsidRDefault="007245A1" w:rsidP="007101A2">
      <w:pPr>
        <w:ind w:firstLine="0"/>
        <w:jc w:val="both"/>
        <w:rPr>
          <w:sz w:val="20"/>
          <w:szCs w:val="20"/>
        </w:rPr>
      </w:pPr>
      <w:r w:rsidRPr="00BD4A5F">
        <w:rPr>
          <w:sz w:val="20"/>
          <w:szCs w:val="20"/>
        </w:rPr>
        <w:t>LS</w:t>
      </w:r>
      <w:r w:rsidR="00A7175B">
        <w:rPr>
          <w:sz w:val="20"/>
          <w:szCs w:val="20"/>
        </w:rPr>
        <w:t xml:space="preserve"> </w:t>
      </w:r>
      <w:r w:rsidR="00B47730" w:rsidRPr="00BD4A5F">
        <w:rPr>
          <w:sz w:val="20"/>
          <w:szCs w:val="20"/>
        </w:rPr>
        <w:t>#</w:t>
      </w:r>
      <w:r w:rsidR="00786AFB">
        <w:rPr>
          <w:sz w:val="20"/>
          <w:szCs w:val="20"/>
        </w:rPr>
        <w:t>16198</w:t>
      </w:r>
      <w:r w:rsidR="00A70B9F">
        <w:rPr>
          <w:sz w:val="20"/>
          <w:szCs w:val="20"/>
        </w:rPr>
        <w:t>/16367</w:t>
      </w:r>
    </w:p>
    <w:p w14:paraId="697C8B82" w14:textId="26AAC6B3" w:rsidR="00366C9D" w:rsidRPr="00BD4A5F" w:rsidRDefault="00366C9D" w:rsidP="007101A2">
      <w:pPr>
        <w:ind w:firstLine="0"/>
        <w:jc w:val="both"/>
        <w:rPr>
          <w:sz w:val="20"/>
          <w:szCs w:val="20"/>
        </w:rPr>
      </w:pPr>
      <w:r>
        <w:rPr>
          <w:sz w:val="20"/>
          <w:szCs w:val="20"/>
        </w:rPr>
        <w:t>Int. #1311-2025</w:t>
      </w:r>
    </w:p>
    <w:p w14:paraId="4863B4C2" w14:textId="406327F1" w:rsidR="002D5F4F" w:rsidRPr="00BD1336" w:rsidRDefault="006950E2" w:rsidP="006950E2">
      <w:pPr>
        <w:ind w:firstLine="0"/>
      </w:pPr>
      <w:r>
        <w:rPr>
          <w:sz w:val="20"/>
          <w:szCs w:val="20"/>
        </w:rPr>
        <w:t>1/23/2026 4:</w:t>
      </w:r>
      <w:r w:rsidR="006D40D8">
        <w:rPr>
          <w:sz w:val="20"/>
          <w:szCs w:val="20"/>
        </w:rPr>
        <w:t>45</w:t>
      </w:r>
      <w:r>
        <w:rPr>
          <w:sz w:val="20"/>
          <w:szCs w:val="20"/>
        </w:rPr>
        <w:t xml:space="preserve"> PM</w:t>
      </w:r>
    </w:p>
    <w:sectPr w:rsidR="002D5F4F" w:rsidRPr="00BD1336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94142" w14:textId="77777777" w:rsidR="00915B28" w:rsidRDefault="00915B28">
      <w:r>
        <w:separator/>
      </w:r>
    </w:p>
    <w:p w14:paraId="5E497018" w14:textId="77777777" w:rsidR="00915B28" w:rsidRDefault="00915B28"/>
  </w:endnote>
  <w:endnote w:type="continuationSeparator" w:id="0">
    <w:p w14:paraId="328880CB" w14:textId="77777777" w:rsidR="00915B28" w:rsidRDefault="00915B28">
      <w:r>
        <w:continuationSeparator/>
      </w:r>
    </w:p>
    <w:p w14:paraId="39C1AD29" w14:textId="77777777" w:rsidR="00915B28" w:rsidRDefault="00915B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3B4CB" w14:textId="77777777" w:rsidR="008F0B17" w:rsidRDefault="008F0B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40DCF">
      <w:rPr>
        <w:noProof/>
      </w:rPr>
      <w:t>1</w:t>
    </w:r>
    <w:r>
      <w:rPr>
        <w:noProof/>
      </w:rPr>
      <w:fldChar w:fldCharType="end"/>
    </w:r>
  </w:p>
  <w:p w14:paraId="4863B4CC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3B4CD" w14:textId="77777777" w:rsidR="008F0B17" w:rsidRDefault="008F0B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E7E90">
      <w:rPr>
        <w:noProof/>
      </w:rPr>
      <w:t>2</w:t>
    </w:r>
    <w:r>
      <w:rPr>
        <w:noProof/>
      </w:rPr>
      <w:fldChar w:fldCharType="end"/>
    </w:r>
  </w:p>
  <w:p w14:paraId="4863B4CE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C7B00" w14:textId="77777777" w:rsidR="00915B28" w:rsidRDefault="00915B28">
      <w:r>
        <w:separator/>
      </w:r>
    </w:p>
    <w:p w14:paraId="4AE7A097" w14:textId="77777777" w:rsidR="00915B28" w:rsidRDefault="00915B28"/>
  </w:footnote>
  <w:footnote w:type="continuationSeparator" w:id="0">
    <w:p w14:paraId="6E3FD805" w14:textId="77777777" w:rsidR="00915B28" w:rsidRDefault="00915B28">
      <w:r>
        <w:continuationSeparator/>
      </w:r>
    </w:p>
    <w:p w14:paraId="224F3014" w14:textId="77777777" w:rsidR="00915B28" w:rsidRDefault="00915B2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FD795C"/>
    <w:multiLevelType w:val="hybridMultilevel"/>
    <w:tmpl w:val="CDB2B898"/>
    <w:lvl w:ilvl="0" w:tplc="6A3CE1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CCD1213"/>
    <w:multiLevelType w:val="hybridMultilevel"/>
    <w:tmpl w:val="78ACD0DC"/>
    <w:lvl w:ilvl="0" w:tplc="266C56A8">
      <w:start w:val="1"/>
      <w:numFmt w:val="decimal"/>
      <w:lvlText w:val="(%1)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111441"/>
    <w:multiLevelType w:val="hybridMultilevel"/>
    <w:tmpl w:val="C550245A"/>
    <w:lvl w:ilvl="0" w:tplc="0700E3A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A8470B5"/>
    <w:multiLevelType w:val="hybridMultilevel"/>
    <w:tmpl w:val="0B866B6A"/>
    <w:lvl w:ilvl="0" w:tplc="6A3CE1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32430316">
    <w:abstractNumId w:val="2"/>
  </w:num>
  <w:num w:numId="2" w16cid:durableId="834876482">
    <w:abstractNumId w:val="1"/>
  </w:num>
  <w:num w:numId="3" w16cid:durableId="2120489228">
    <w:abstractNumId w:val="3"/>
  </w:num>
  <w:num w:numId="4" w16cid:durableId="1215388419">
    <w:abstractNumId w:val="4"/>
  </w:num>
  <w:num w:numId="5" w16cid:durableId="1775396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336"/>
    <w:rsid w:val="0000215C"/>
    <w:rsid w:val="00004D6E"/>
    <w:rsid w:val="000104E3"/>
    <w:rsid w:val="00011850"/>
    <w:rsid w:val="00012161"/>
    <w:rsid w:val="000135A3"/>
    <w:rsid w:val="0001783F"/>
    <w:rsid w:val="00027224"/>
    <w:rsid w:val="000311AC"/>
    <w:rsid w:val="00035181"/>
    <w:rsid w:val="0004252F"/>
    <w:rsid w:val="000502BC"/>
    <w:rsid w:val="00056BB0"/>
    <w:rsid w:val="00064AFB"/>
    <w:rsid w:val="0009173E"/>
    <w:rsid w:val="00094A70"/>
    <w:rsid w:val="000968B6"/>
    <w:rsid w:val="000B0F45"/>
    <w:rsid w:val="000C149F"/>
    <w:rsid w:val="000C4170"/>
    <w:rsid w:val="000C6503"/>
    <w:rsid w:val="000D4A7F"/>
    <w:rsid w:val="000E33DE"/>
    <w:rsid w:val="000E592C"/>
    <w:rsid w:val="000E6C7E"/>
    <w:rsid w:val="000F18B2"/>
    <w:rsid w:val="000F29DD"/>
    <w:rsid w:val="00100B1E"/>
    <w:rsid w:val="001073BD"/>
    <w:rsid w:val="0011294E"/>
    <w:rsid w:val="00115B31"/>
    <w:rsid w:val="00144997"/>
    <w:rsid w:val="001509BF"/>
    <w:rsid w:val="00150A27"/>
    <w:rsid w:val="00152E6C"/>
    <w:rsid w:val="0015709B"/>
    <w:rsid w:val="00165627"/>
    <w:rsid w:val="00167107"/>
    <w:rsid w:val="001678E6"/>
    <w:rsid w:val="0017230C"/>
    <w:rsid w:val="00180BD2"/>
    <w:rsid w:val="00186D91"/>
    <w:rsid w:val="0018719C"/>
    <w:rsid w:val="00192ABD"/>
    <w:rsid w:val="00195A80"/>
    <w:rsid w:val="001A0D10"/>
    <w:rsid w:val="001A0FC9"/>
    <w:rsid w:val="001A1271"/>
    <w:rsid w:val="001C2713"/>
    <w:rsid w:val="001D4249"/>
    <w:rsid w:val="001D5452"/>
    <w:rsid w:val="001E25A2"/>
    <w:rsid w:val="001E644E"/>
    <w:rsid w:val="001F59B7"/>
    <w:rsid w:val="00200514"/>
    <w:rsid w:val="00205741"/>
    <w:rsid w:val="00207323"/>
    <w:rsid w:val="00211216"/>
    <w:rsid w:val="0021642E"/>
    <w:rsid w:val="00217F50"/>
    <w:rsid w:val="0022099D"/>
    <w:rsid w:val="0023120D"/>
    <w:rsid w:val="002345E3"/>
    <w:rsid w:val="00241F94"/>
    <w:rsid w:val="00256C7C"/>
    <w:rsid w:val="00270162"/>
    <w:rsid w:val="00271352"/>
    <w:rsid w:val="00280707"/>
    <w:rsid w:val="00280955"/>
    <w:rsid w:val="0028350A"/>
    <w:rsid w:val="00292C42"/>
    <w:rsid w:val="00292DCD"/>
    <w:rsid w:val="002A1F5B"/>
    <w:rsid w:val="002A51FF"/>
    <w:rsid w:val="002B5D0E"/>
    <w:rsid w:val="002B66F6"/>
    <w:rsid w:val="002C4435"/>
    <w:rsid w:val="002C4EE0"/>
    <w:rsid w:val="002D3465"/>
    <w:rsid w:val="002D377A"/>
    <w:rsid w:val="002D5F4F"/>
    <w:rsid w:val="002D6EFA"/>
    <w:rsid w:val="002E1732"/>
    <w:rsid w:val="002E2F4E"/>
    <w:rsid w:val="002E4129"/>
    <w:rsid w:val="002F1199"/>
    <w:rsid w:val="002F196D"/>
    <w:rsid w:val="002F269C"/>
    <w:rsid w:val="002F5E58"/>
    <w:rsid w:val="00300279"/>
    <w:rsid w:val="00301E5D"/>
    <w:rsid w:val="0030500F"/>
    <w:rsid w:val="00310722"/>
    <w:rsid w:val="0031516E"/>
    <w:rsid w:val="00320D3B"/>
    <w:rsid w:val="003211B0"/>
    <w:rsid w:val="0033027F"/>
    <w:rsid w:val="00333C29"/>
    <w:rsid w:val="00343347"/>
    <w:rsid w:val="003447CD"/>
    <w:rsid w:val="00345DC2"/>
    <w:rsid w:val="00352CA7"/>
    <w:rsid w:val="00356C1D"/>
    <w:rsid w:val="00366C9D"/>
    <w:rsid w:val="003720CF"/>
    <w:rsid w:val="003761DF"/>
    <w:rsid w:val="003874A1"/>
    <w:rsid w:val="00387754"/>
    <w:rsid w:val="00391DDA"/>
    <w:rsid w:val="003A29EF"/>
    <w:rsid w:val="003A39A8"/>
    <w:rsid w:val="003A4E03"/>
    <w:rsid w:val="003A75C2"/>
    <w:rsid w:val="003C4DB7"/>
    <w:rsid w:val="003E754F"/>
    <w:rsid w:val="003F26F9"/>
    <w:rsid w:val="003F3109"/>
    <w:rsid w:val="00417E53"/>
    <w:rsid w:val="00427A62"/>
    <w:rsid w:val="00432688"/>
    <w:rsid w:val="0043402D"/>
    <w:rsid w:val="00435358"/>
    <w:rsid w:val="00444642"/>
    <w:rsid w:val="00447A01"/>
    <w:rsid w:val="00453691"/>
    <w:rsid w:val="00453A0B"/>
    <w:rsid w:val="00461FCB"/>
    <w:rsid w:val="00463EE8"/>
    <w:rsid w:val="00464E38"/>
    <w:rsid w:val="0048371B"/>
    <w:rsid w:val="00493E72"/>
    <w:rsid w:val="004948B5"/>
    <w:rsid w:val="004B097C"/>
    <w:rsid w:val="004B62A9"/>
    <w:rsid w:val="004D2540"/>
    <w:rsid w:val="004D5BE3"/>
    <w:rsid w:val="004E1CF2"/>
    <w:rsid w:val="004F3343"/>
    <w:rsid w:val="005020E8"/>
    <w:rsid w:val="005040B6"/>
    <w:rsid w:val="0051384D"/>
    <w:rsid w:val="00521BE6"/>
    <w:rsid w:val="00526A48"/>
    <w:rsid w:val="005279F5"/>
    <w:rsid w:val="00543BD8"/>
    <w:rsid w:val="00543C57"/>
    <w:rsid w:val="00550E96"/>
    <w:rsid w:val="005521A1"/>
    <w:rsid w:val="00554C35"/>
    <w:rsid w:val="00586366"/>
    <w:rsid w:val="00592E8C"/>
    <w:rsid w:val="005A1EBD"/>
    <w:rsid w:val="005B5DE4"/>
    <w:rsid w:val="005B721E"/>
    <w:rsid w:val="005C5691"/>
    <w:rsid w:val="005C6980"/>
    <w:rsid w:val="005D4A03"/>
    <w:rsid w:val="005E655A"/>
    <w:rsid w:val="005E70B3"/>
    <w:rsid w:val="005E7681"/>
    <w:rsid w:val="005F3AA6"/>
    <w:rsid w:val="005F7931"/>
    <w:rsid w:val="006114B1"/>
    <w:rsid w:val="00622A1C"/>
    <w:rsid w:val="00622A62"/>
    <w:rsid w:val="00630AB3"/>
    <w:rsid w:val="00652A15"/>
    <w:rsid w:val="006550CF"/>
    <w:rsid w:val="006662DF"/>
    <w:rsid w:val="0067327D"/>
    <w:rsid w:val="00680A09"/>
    <w:rsid w:val="00681A93"/>
    <w:rsid w:val="006850B7"/>
    <w:rsid w:val="00687344"/>
    <w:rsid w:val="00687BE4"/>
    <w:rsid w:val="006950E2"/>
    <w:rsid w:val="006A691C"/>
    <w:rsid w:val="006B26AF"/>
    <w:rsid w:val="006B590A"/>
    <w:rsid w:val="006B5AB9"/>
    <w:rsid w:val="006C0590"/>
    <w:rsid w:val="006D3E3C"/>
    <w:rsid w:val="006D40D8"/>
    <w:rsid w:val="006D562C"/>
    <w:rsid w:val="006E05A8"/>
    <w:rsid w:val="006E3A23"/>
    <w:rsid w:val="006F1C3C"/>
    <w:rsid w:val="006F3D0A"/>
    <w:rsid w:val="006F40FB"/>
    <w:rsid w:val="006F5CC7"/>
    <w:rsid w:val="0070023F"/>
    <w:rsid w:val="00703848"/>
    <w:rsid w:val="007101A2"/>
    <w:rsid w:val="007101EF"/>
    <w:rsid w:val="00712458"/>
    <w:rsid w:val="00715994"/>
    <w:rsid w:val="007218EB"/>
    <w:rsid w:val="007245A1"/>
    <w:rsid w:val="0072551E"/>
    <w:rsid w:val="00727F04"/>
    <w:rsid w:val="0073444C"/>
    <w:rsid w:val="00736693"/>
    <w:rsid w:val="00750030"/>
    <w:rsid w:val="00757BA7"/>
    <w:rsid w:val="00767CD4"/>
    <w:rsid w:val="00770B9A"/>
    <w:rsid w:val="0077469B"/>
    <w:rsid w:val="007757C7"/>
    <w:rsid w:val="00786AFB"/>
    <w:rsid w:val="00786F7F"/>
    <w:rsid w:val="00791852"/>
    <w:rsid w:val="007A1A40"/>
    <w:rsid w:val="007A4ED4"/>
    <w:rsid w:val="007B229E"/>
    <w:rsid w:val="007B293E"/>
    <w:rsid w:val="007B6497"/>
    <w:rsid w:val="007C1D9D"/>
    <w:rsid w:val="007C6893"/>
    <w:rsid w:val="007C7AC3"/>
    <w:rsid w:val="007E73C5"/>
    <w:rsid w:val="007E79D5"/>
    <w:rsid w:val="007E7E90"/>
    <w:rsid w:val="007F1BEB"/>
    <w:rsid w:val="007F254B"/>
    <w:rsid w:val="007F2B65"/>
    <w:rsid w:val="007F4087"/>
    <w:rsid w:val="00803AA2"/>
    <w:rsid w:val="00806569"/>
    <w:rsid w:val="008167F4"/>
    <w:rsid w:val="0083646C"/>
    <w:rsid w:val="00837A3D"/>
    <w:rsid w:val="0085260B"/>
    <w:rsid w:val="00853E42"/>
    <w:rsid w:val="00872BFD"/>
    <w:rsid w:val="00872FF6"/>
    <w:rsid w:val="00876130"/>
    <w:rsid w:val="00880099"/>
    <w:rsid w:val="00883D4E"/>
    <w:rsid w:val="00892F0D"/>
    <w:rsid w:val="008A41E7"/>
    <w:rsid w:val="008B662A"/>
    <w:rsid w:val="008D4A91"/>
    <w:rsid w:val="008E28FA"/>
    <w:rsid w:val="008E4DF8"/>
    <w:rsid w:val="008F0B17"/>
    <w:rsid w:val="008F122B"/>
    <w:rsid w:val="00900ACB"/>
    <w:rsid w:val="00915B28"/>
    <w:rsid w:val="0092096A"/>
    <w:rsid w:val="00920E8C"/>
    <w:rsid w:val="009227BB"/>
    <w:rsid w:val="00925D71"/>
    <w:rsid w:val="0092646D"/>
    <w:rsid w:val="00934E52"/>
    <w:rsid w:val="00943016"/>
    <w:rsid w:val="0094374E"/>
    <w:rsid w:val="009531EA"/>
    <w:rsid w:val="00970677"/>
    <w:rsid w:val="00975A05"/>
    <w:rsid w:val="009772C3"/>
    <w:rsid w:val="009822E5"/>
    <w:rsid w:val="00983E16"/>
    <w:rsid w:val="00990031"/>
    <w:rsid w:val="00990ECE"/>
    <w:rsid w:val="009B6019"/>
    <w:rsid w:val="009E0AD9"/>
    <w:rsid w:val="009E55B1"/>
    <w:rsid w:val="009F7131"/>
    <w:rsid w:val="00A0121F"/>
    <w:rsid w:val="00A03635"/>
    <w:rsid w:val="00A10451"/>
    <w:rsid w:val="00A1285A"/>
    <w:rsid w:val="00A2578C"/>
    <w:rsid w:val="00A269C2"/>
    <w:rsid w:val="00A46ACE"/>
    <w:rsid w:val="00A531EC"/>
    <w:rsid w:val="00A6132B"/>
    <w:rsid w:val="00A62BF4"/>
    <w:rsid w:val="00A646F1"/>
    <w:rsid w:val="00A654D0"/>
    <w:rsid w:val="00A66F5B"/>
    <w:rsid w:val="00A70B9F"/>
    <w:rsid w:val="00A7175B"/>
    <w:rsid w:val="00A75A5E"/>
    <w:rsid w:val="00A84C97"/>
    <w:rsid w:val="00A876EB"/>
    <w:rsid w:val="00A9359A"/>
    <w:rsid w:val="00A95DB2"/>
    <w:rsid w:val="00A96F49"/>
    <w:rsid w:val="00AB265A"/>
    <w:rsid w:val="00AD1881"/>
    <w:rsid w:val="00AE212E"/>
    <w:rsid w:val="00AE386D"/>
    <w:rsid w:val="00AF39A5"/>
    <w:rsid w:val="00B03F83"/>
    <w:rsid w:val="00B11FA3"/>
    <w:rsid w:val="00B15D83"/>
    <w:rsid w:val="00B1635A"/>
    <w:rsid w:val="00B228E7"/>
    <w:rsid w:val="00B30100"/>
    <w:rsid w:val="00B417C3"/>
    <w:rsid w:val="00B47730"/>
    <w:rsid w:val="00B64F76"/>
    <w:rsid w:val="00B84E38"/>
    <w:rsid w:val="00B85C9F"/>
    <w:rsid w:val="00BA4408"/>
    <w:rsid w:val="00BA599A"/>
    <w:rsid w:val="00BB6434"/>
    <w:rsid w:val="00BC1806"/>
    <w:rsid w:val="00BC4317"/>
    <w:rsid w:val="00BD1336"/>
    <w:rsid w:val="00BD4A5F"/>
    <w:rsid w:val="00BD4E49"/>
    <w:rsid w:val="00BE2CD9"/>
    <w:rsid w:val="00BE4A86"/>
    <w:rsid w:val="00BE5056"/>
    <w:rsid w:val="00BF359B"/>
    <w:rsid w:val="00BF76F0"/>
    <w:rsid w:val="00C10113"/>
    <w:rsid w:val="00C1026A"/>
    <w:rsid w:val="00C158ED"/>
    <w:rsid w:val="00C465E3"/>
    <w:rsid w:val="00C47699"/>
    <w:rsid w:val="00C5705F"/>
    <w:rsid w:val="00C67F8B"/>
    <w:rsid w:val="00C7007D"/>
    <w:rsid w:val="00C76428"/>
    <w:rsid w:val="00C836C9"/>
    <w:rsid w:val="00C8442B"/>
    <w:rsid w:val="00C92A35"/>
    <w:rsid w:val="00C93B5B"/>
    <w:rsid w:val="00C93F56"/>
    <w:rsid w:val="00C96CEE"/>
    <w:rsid w:val="00CA09E2"/>
    <w:rsid w:val="00CA2899"/>
    <w:rsid w:val="00CA30A1"/>
    <w:rsid w:val="00CA6B5C"/>
    <w:rsid w:val="00CB187F"/>
    <w:rsid w:val="00CB4459"/>
    <w:rsid w:val="00CB64EE"/>
    <w:rsid w:val="00CC4ED3"/>
    <w:rsid w:val="00CD2BB1"/>
    <w:rsid w:val="00CE25ED"/>
    <w:rsid w:val="00CE526F"/>
    <w:rsid w:val="00CE602C"/>
    <w:rsid w:val="00CF0C53"/>
    <w:rsid w:val="00CF1435"/>
    <w:rsid w:val="00CF17D2"/>
    <w:rsid w:val="00D10B50"/>
    <w:rsid w:val="00D1389B"/>
    <w:rsid w:val="00D13F3D"/>
    <w:rsid w:val="00D22D47"/>
    <w:rsid w:val="00D25106"/>
    <w:rsid w:val="00D30A34"/>
    <w:rsid w:val="00D317C2"/>
    <w:rsid w:val="00D52CE9"/>
    <w:rsid w:val="00D63575"/>
    <w:rsid w:val="00D70EA8"/>
    <w:rsid w:val="00D7626B"/>
    <w:rsid w:val="00D8745C"/>
    <w:rsid w:val="00D94395"/>
    <w:rsid w:val="00D975BE"/>
    <w:rsid w:val="00DA03FD"/>
    <w:rsid w:val="00DB6BFB"/>
    <w:rsid w:val="00DC2999"/>
    <w:rsid w:val="00DC4DD9"/>
    <w:rsid w:val="00DC57C0"/>
    <w:rsid w:val="00DE4789"/>
    <w:rsid w:val="00DE6E46"/>
    <w:rsid w:val="00DF2434"/>
    <w:rsid w:val="00DF2A11"/>
    <w:rsid w:val="00DF539D"/>
    <w:rsid w:val="00DF7976"/>
    <w:rsid w:val="00E0423E"/>
    <w:rsid w:val="00E06550"/>
    <w:rsid w:val="00E13406"/>
    <w:rsid w:val="00E301AD"/>
    <w:rsid w:val="00E310B4"/>
    <w:rsid w:val="00E34500"/>
    <w:rsid w:val="00E34CA4"/>
    <w:rsid w:val="00E37C8F"/>
    <w:rsid w:val="00E40DAB"/>
    <w:rsid w:val="00E40DCF"/>
    <w:rsid w:val="00E42EF6"/>
    <w:rsid w:val="00E43F3C"/>
    <w:rsid w:val="00E5067F"/>
    <w:rsid w:val="00E52C8F"/>
    <w:rsid w:val="00E611AD"/>
    <w:rsid w:val="00E611DE"/>
    <w:rsid w:val="00E620E9"/>
    <w:rsid w:val="00E656DB"/>
    <w:rsid w:val="00E67725"/>
    <w:rsid w:val="00E67EE9"/>
    <w:rsid w:val="00E84A4E"/>
    <w:rsid w:val="00E96AB4"/>
    <w:rsid w:val="00E97376"/>
    <w:rsid w:val="00EA50AE"/>
    <w:rsid w:val="00EB08F8"/>
    <w:rsid w:val="00EB262D"/>
    <w:rsid w:val="00EB4F54"/>
    <w:rsid w:val="00EB5A95"/>
    <w:rsid w:val="00ED266D"/>
    <w:rsid w:val="00ED2846"/>
    <w:rsid w:val="00ED6ADF"/>
    <w:rsid w:val="00ED7D56"/>
    <w:rsid w:val="00EE1605"/>
    <w:rsid w:val="00EF1E62"/>
    <w:rsid w:val="00F0418B"/>
    <w:rsid w:val="00F132B2"/>
    <w:rsid w:val="00F16A92"/>
    <w:rsid w:val="00F23C44"/>
    <w:rsid w:val="00F33321"/>
    <w:rsid w:val="00F34140"/>
    <w:rsid w:val="00F84457"/>
    <w:rsid w:val="00F904B2"/>
    <w:rsid w:val="00F94EA7"/>
    <w:rsid w:val="00F975BE"/>
    <w:rsid w:val="00FA0242"/>
    <w:rsid w:val="00FA4CD0"/>
    <w:rsid w:val="00FA5BBD"/>
    <w:rsid w:val="00FA63F7"/>
    <w:rsid w:val="00FB2FD6"/>
    <w:rsid w:val="00FB7B08"/>
    <w:rsid w:val="00FC547E"/>
    <w:rsid w:val="00FC6CAD"/>
    <w:rsid w:val="00FD4A6A"/>
    <w:rsid w:val="00FD6A10"/>
    <w:rsid w:val="00FD7C28"/>
    <w:rsid w:val="00FF1A33"/>
    <w:rsid w:val="00FF311C"/>
    <w:rsid w:val="00FF4160"/>
    <w:rsid w:val="00FF479C"/>
    <w:rsid w:val="00FF58D5"/>
    <w:rsid w:val="00FF5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63B4AC"/>
  <w15:docId w15:val="{D9D532A9-D317-4CD5-8E30-1D674D404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757B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7BA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57BA7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7BA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57BA7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757BA7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786AFB"/>
    <w:pPr>
      <w:spacing w:before="100" w:beforeAutospacing="1" w:after="100" w:afterAutospacing="1"/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1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8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6C356-5765-4775-A7F7-7945613AD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Aminta Kilawan</dc:creator>
  <cp:keywords/>
  <dc:description/>
  <cp:lastModifiedBy>Ettricks, Jonathan</cp:lastModifiedBy>
  <cp:revision>12</cp:revision>
  <cp:lastPrinted>2025-01-23T16:43:00Z</cp:lastPrinted>
  <dcterms:created xsi:type="dcterms:W3CDTF">2026-01-23T23:01:00Z</dcterms:created>
  <dcterms:modified xsi:type="dcterms:W3CDTF">2026-03-05T19:50:00Z</dcterms:modified>
</cp:coreProperties>
</file>