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CD16" w14:textId="77777777" w:rsidR="00975FD7" w:rsidRDefault="00975FD7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  <w:r>
        <w:rPr>
          <w:rFonts w:eastAsia="Calibri"/>
        </w:rPr>
        <w:t>Int. No. 9</w:t>
      </w:r>
    </w:p>
    <w:p w14:paraId="790BBC80" w14:textId="77777777" w:rsidR="00975FD7" w:rsidRDefault="00975FD7" w:rsidP="00975FD7">
      <w:pPr>
        <w:autoSpaceDE w:val="0"/>
        <w:autoSpaceDN w:val="0"/>
        <w:adjustRightInd w:val="0"/>
        <w:ind w:firstLine="0"/>
        <w:jc w:val="center"/>
        <w:rPr>
          <w:rFonts w:eastAsia="Calibri"/>
        </w:rPr>
      </w:pPr>
    </w:p>
    <w:p w14:paraId="7518E9BE" w14:textId="70479A52" w:rsidR="00E97376" w:rsidRDefault="000766D7" w:rsidP="000766D7">
      <w:pPr>
        <w:pStyle w:val="BodyText"/>
        <w:spacing w:line="240" w:lineRule="auto"/>
        <w:ind w:firstLine="0"/>
        <w:rPr>
          <w:rFonts w:eastAsia="Calibri"/>
        </w:rPr>
      </w:pPr>
      <w:r w:rsidRPr="000766D7">
        <w:rPr>
          <w:rFonts w:eastAsia="Calibri"/>
        </w:rPr>
        <w:t>By Council Member Lee, The Speaker (Council Member Menin) and Council Members Gutiérrez, Schulman, Hanif, Louis, Encarnación, Ung, Cabán, Morano and the Public Advocate (Mr. Williams)</w:t>
      </w:r>
    </w:p>
    <w:p w14:paraId="1C4831DF" w14:textId="77777777" w:rsidR="000766D7" w:rsidRPr="00A6132B" w:rsidRDefault="000766D7" w:rsidP="000766D7">
      <w:pPr>
        <w:pStyle w:val="BodyText"/>
        <w:spacing w:line="240" w:lineRule="auto"/>
        <w:ind w:firstLine="0"/>
      </w:pPr>
    </w:p>
    <w:p w14:paraId="363E4C11" w14:textId="1003B1D9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r w:rsidRPr="00B6675E">
        <w:rPr>
          <w:vanish/>
        </w:rPr>
        <w:t>..Title</w:t>
      </w:r>
    </w:p>
    <w:p w14:paraId="7D8A21DF" w14:textId="5AA5DE43" w:rsidR="004E1CF2" w:rsidRDefault="00B6675E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490774">
        <w:t>a</w:t>
      </w:r>
      <w:r w:rsidR="00455677">
        <w:t xml:space="preserve"> study and report </w:t>
      </w:r>
      <w:r w:rsidR="00D20122">
        <w:t>on expediting</w:t>
      </w:r>
      <w:r w:rsidR="00455677">
        <w:t xml:space="preserve"> the </w:t>
      </w:r>
      <w:proofErr w:type="gramStart"/>
      <w:r w:rsidR="00455677">
        <w:t>child</w:t>
      </w:r>
      <w:r w:rsidR="00284E3D">
        <w:t xml:space="preserve"> </w:t>
      </w:r>
      <w:r w:rsidR="00455677">
        <w:t>care</w:t>
      </w:r>
      <w:proofErr w:type="gramEnd"/>
      <w:r w:rsidR="00455677">
        <w:t xml:space="preserve"> permitting process</w:t>
      </w:r>
    </w:p>
    <w:p w14:paraId="284C91F9" w14:textId="12178B45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r w:rsidRPr="00B6675E">
        <w:rPr>
          <w:vanish/>
        </w:rPr>
        <w:t>..Body</w:t>
      </w:r>
    </w:p>
    <w:p w14:paraId="374257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57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3E8BDB" w14:textId="77777777" w:rsidR="004E1CF2" w:rsidRDefault="004E1CF2" w:rsidP="006662DF">
      <w:pPr>
        <w:jc w:val="both"/>
      </w:pPr>
    </w:p>
    <w:p w14:paraId="4388385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E604AC" w14:textId="77777777" w:rsidR="007F4087" w:rsidRDefault="007101A2" w:rsidP="007101A2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55677">
        <w:t xml:space="preserve">Study and report on expediting the </w:t>
      </w:r>
      <w:proofErr w:type="gramStart"/>
      <w:r w:rsidR="00455677">
        <w:t>child care</w:t>
      </w:r>
      <w:proofErr w:type="gramEnd"/>
      <w:r w:rsidR="00455677">
        <w:t xml:space="preserve"> permitting process. a. Definitions.</w:t>
      </w:r>
      <w:r w:rsidR="00635725">
        <w:t xml:space="preserve"> For purposes of this local law, the following terms have the following </w:t>
      </w:r>
      <w:proofErr w:type="gramStart"/>
      <w:r w:rsidR="00635725">
        <w:t>meanings</w:t>
      </w:r>
      <w:proofErr w:type="gramEnd"/>
      <w:r w:rsidR="00635725">
        <w:t xml:space="preserve">: </w:t>
      </w:r>
    </w:p>
    <w:p w14:paraId="224E14A0" w14:textId="2CF2CC06" w:rsidR="004E284D" w:rsidRDefault="004E284D" w:rsidP="007D0191">
      <w:pPr>
        <w:spacing w:line="480" w:lineRule="auto"/>
        <w:jc w:val="both"/>
      </w:pPr>
      <w:proofErr w:type="gramStart"/>
      <w:r w:rsidRPr="004E284D">
        <w:rPr>
          <w:bCs/>
        </w:rPr>
        <w:t>Child care</w:t>
      </w:r>
      <w:proofErr w:type="gramEnd"/>
      <w:r w:rsidRPr="004E284D">
        <w:rPr>
          <w:bCs/>
        </w:rPr>
        <w:t xml:space="preserve"> program</w:t>
      </w:r>
      <w:r w:rsidRPr="004E284D">
        <w:rPr>
          <w:b/>
          <w:bCs/>
        </w:rPr>
        <w:t>.</w:t>
      </w:r>
      <w:r w:rsidRPr="004E284D">
        <w:t> The term "</w:t>
      </w:r>
      <w:proofErr w:type="gramStart"/>
      <w:r w:rsidRPr="004E284D">
        <w:t>child care</w:t>
      </w:r>
      <w:proofErr w:type="gramEnd"/>
      <w:r w:rsidRPr="004E284D">
        <w:t xml:space="preserve"> program" means any program that meets the definition provided in subdivision d of section </w:t>
      </w:r>
      <w:r w:rsidR="00635725" w:rsidRPr="00E00EC0">
        <w:t>47.01</w:t>
      </w:r>
      <w:r w:rsidRPr="004E284D">
        <w:t> of the</w:t>
      </w:r>
      <w:r w:rsidR="00635725">
        <w:t xml:space="preserve"> New York city</w:t>
      </w:r>
      <w:r w:rsidRPr="004E284D">
        <w:t xml:space="preserve"> health code.</w:t>
      </w:r>
    </w:p>
    <w:p w14:paraId="287A054F" w14:textId="77777777" w:rsidR="004E284D" w:rsidRDefault="00FD797F" w:rsidP="007101A2">
      <w:pPr>
        <w:spacing w:line="480" w:lineRule="auto"/>
        <w:jc w:val="both"/>
      </w:pPr>
      <w:proofErr w:type="gramStart"/>
      <w:r>
        <w:rPr>
          <w:bCs/>
        </w:rPr>
        <w:t>Child care</w:t>
      </w:r>
      <w:proofErr w:type="gramEnd"/>
      <w:r>
        <w:rPr>
          <w:bCs/>
        </w:rPr>
        <w:t xml:space="preserve"> advisory b</w:t>
      </w:r>
      <w:r w:rsidR="004E284D" w:rsidRPr="004E284D">
        <w:rPr>
          <w:bCs/>
        </w:rPr>
        <w:t>oard.</w:t>
      </w:r>
      <w:r>
        <w:t xml:space="preserve"> The term "</w:t>
      </w:r>
      <w:proofErr w:type="gramStart"/>
      <w:r>
        <w:t>child care</w:t>
      </w:r>
      <w:proofErr w:type="gramEnd"/>
      <w:r>
        <w:t xml:space="preserve"> advisory b</w:t>
      </w:r>
      <w:r w:rsidR="004E284D" w:rsidRPr="004E284D">
        <w:t xml:space="preserve">oard" </w:t>
      </w:r>
      <w:r w:rsidR="004E284D">
        <w:t>means</w:t>
      </w:r>
      <w:r w:rsidR="004E284D" w:rsidRPr="004E284D">
        <w:t xml:space="preserve"> the board established pursuant to sectio</w:t>
      </w:r>
      <w:r w:rsidR="004E284D">
        <w:t>n 620</w:t>
      </w:r>
      <w:r w:rsidR="007D0191">
        <w:t xml:space="preserve"> of the New York city c</w:t>
      </w:r>
      <w:r w:rsidR="004E284D" w:rsidRPr="004E284D">
        <w:t>harter.</w:t>
      </w:r>
    </w:p>
    <w:p w14:paraId="6C2A709A" w14:textId="0342C14D" w:rsidR="007D0191" w:rsidRDefault="005E66FC" w:rsidP="00094A70">
      <w:pPr>
        <w:spacing w:line="480" w:lineRule="auto"/>
        <w:jc w:val="both"/>
      </w:pPr>
      <w:r>
        <w:t>b. No later than</w:t>
      </w:r>
      <w:r w:rsidR="00E00EC0">
        <w:t xml:space="preserve"> 1 year after the effective date of this local law,</w:t>
      </w:r>
      <w:r>
        <w:t xml:space="preserve"> </w:t>
      </w:r>
      <w:r w:rsidR="00FD797F">
        <w:t xml:space="preserve">the </w:t>
      </w:r>
      <w:proofErr w:type="gramStart"/>
      <w:r w:rsidR="00FD797F">
        <w:t>child care</w:t>
      </w:r>
      <w:proofErr w:type="gramEnd"/>
      <w:r w:rsidR="00FD797F">
        <w:t xml:space="preserve"> advisory b</w:t>
      </w:r>
      <w:r w:rsidR="004E284D" w:rsidRPr="004E284D">
        <w:t xml:space="preserve">oard, in consultation with the </w:t>
      </w:r>
      <w:r w:rsidR="00FD797F">
        <w:t>department of buildings and</w:t>
      </w:r>
      <w:r w:rsidR="004E284D" w:rsidRPr="004E284D">
        <w:t xml:space="preserve"> </w:t>
      </w:r>
      <w:r w:rsidR="00FD797F">
        <w:t>the fire department</w:t>
      </w:r>
      <w:r w:rsidR="004E284D" w:rsidRPr="004E284D">
        <w:t>, and other relevant agencies as needed, shall submit to the mayor and the spea</w:t>
      </w:r>
      <w:r w:rsidR="00FD797F">
        <w:t xml:space="preserve">ker of the council a report on the </w:t>
      </w:r>
      <w:proofErr w:type="gramStart"/>
      <w:r w:rsidR="00FD797F">
        <w:t>child</w:t>
      </w:r>
      <w:r w:rsidR="00284E3D">
        <w:t xml:space="preserve"> </w:t>
      </w:r>
      <w:r w:rsidR="00FD797F">
        <w:t>care</w:t>
      </w:r>
      <w:proofErr w:type="gramEnd"/>
      <w:r w:rsidR="004E284D" w:rsidRPr="004E284D">
        <w:t xml:space="preserve"> permitting process.</w:t>
      </w:r>
      <w:r w:rsidR="00635725">
        <w:t xml:space="preserve"> </w:t>
      </w:r>
      <w:r w:rsidR="004E284D" w:rsidRPr="004E284D">
        <w:t>Such study shall:</w:t>
      </w:r>
      <w:r w:rsidR="007D0191" w:rsidRPr="007D0191">
        <w:t xml:space="preserve"> </w:t>
      </w:r>
    </w:p>
    <w:p w14:paraId="332EBA09" w14:textId="54EF137F" w:rsidR="004E1CF2" w:rsidRDefault="007D0191" w:rsidP="00094A70">
      <w:pPr>
        <w:spacing w:line="480" w:lineRule="auto"/>
        <w:jc w:val="both"/>
      </w:pPr>
      <w:r>
        <w:t xml:space="preserve">1. </w:t>
      </w:r>
      <w:r w:rsidRPr="007D0191">
        <w:t xml:space="preserve">Identify the steps required to obtain permits for </w:t>
      </w:r>
      <w:proofErr w:type="gramStart"/>
      <w:r w:rsidRPr="007D0191">
        <w:t>child care</w:t>
      </w:r>
      <w:proofErr w:type="gramEnd"/>
      <w:r w:rsidRPr="007D0191">
        <w:t xml:space="preserve"> </w:t>
      </w:r>
      <w:r>
        <w:t>p</w:t>
      </w:r>
      <w:r w:rsidR="00BC6115">
        <w:t>rogram</w:t>
      </w:r>
      <w:r w:rsidR="00422826">
        <w:t>s</w:t>
      </w:r>
      <w:r w:rsidR="00BC6115">
        <w:t>, including</w:t>
      </w:r>
      <w:r w:rsidR="00BC6115" w:rsidRPr="00BC6115">
        <w:t xml:space="preserve"> the roles of </w:t>
      </w:r>
      <w:r w:rsidR="00BC6115">
        <w:t>the department of mental health and hygiene</w:t>
      </w:r>
      <w:r w:rsidR="00BC6115" w:rsidRPr="00BC6115">
        <w:t xml:space="preserve">, </w:t>
      </w:r>
      <w:r w:rsidR="00BC6115">
        <w:t>the fire department</w:t>
      </w:r>
      <w:r w:rsidR="00BC6115" w:rsidRPr="00BC6115">
        <w:t>,</w:t>
      </w:r>
      <w:r w:rsidR="00BC6115">
        <w:t xml:space="preserve"> the department of buildings,</w:t>
      </w:r>
      <w:r w:rsidR="00BC6115" w:rsidRPr="00BC6115">
        <w:t xml:space="preserve"> and other relevant agencies in the permitting process</w:t>
      </w:r>
      <w:r w:rsidRPr="007D0191">
        <w:t>.</w:t>
      </w:r>
    </w:p>
    <w:p w14:paraId="22A3A8F0" w14:textId="77777777" w:rsidR="007D0191" w:rsidRDefault="007D0191" w:rsidP="00094A70">
      <w:pPr>
        <w:spacing w:line="480" w:lineRule="auto"/>
        <w:jc w:val="both"/>
      </w:pPr>
      <w:r>
        <w:t xml:space="preserve">2. </w:t>
      </w:r>
      <w:r w:rsidRPr="007D0191">
        <w:t xml:space="preserve">Determine barriers faced by </w:t>
      </w:r>
      <w:proofErr w:type="gramStart"/>
      <w:r w:rsidRPr="007D0191">
        <w:t>child care</w:t>
      </w:r>
      <w:proofErr w:type="gramEnd"/>
      <w:r w:rsidRPr="007D0191">
        <w:t xml:space="preserve"> providers in the permitting process, including issues related to </w:t>
      </w:r>
      <w:r>
        <w:t>interagency communication, timelines, and common delays</w:t>
      </w:r>
      <w:r w:rsidRPr="007D0191">
        <w:t>.</w:t>
      </w:r>
    </w:p>
    <w:p w14:paraId="7B94C578" w14:textId="77777777" w:rsidR="007D0191" w:rsidRDefault="007D0191" w:rsidP="00094A70">
      <w:pPr>
        <w:spacing w:line="480" w:lineRule="auto"/>
        <w:jc w:val="both"/>
      </w:pPr>
      <w:r>
        <w:t xml:space="preserve">3. </w:t>
      </w:r>
      <w:r w:rsidRPr="007D0191">
        <w:t xml:space="preserve">Solicit input from </w:t>
      </w:r>
      <w:proofErr w:type="gramStart"/>
      <w:r w:rsidRPr="007D0191">
        <w:t>child care</w:t>
      </w:r>
      <w:proofErr w:type="gramEnd"/>
      <w:r w:rsidRPr="007D0191">
        <w:t xml:space="preserve"> providers, parents, community organizations, and advocacy groups to </w:t>
      </w:r>
      <w:r>
        <w:t>determine the most common inefficiencies in the childcare permitting process</w:t>
      </w:r>
      <w:r w:rsidRPr="007D0191">
        <w:t>.</w:t>
      </w:r>
    </w:p>
    <w:p w14:paraId="156874F9" w14:textId="37EFBA21" w:rsidR="007D0191" w:rsidRDefault="007D0191" w:rsidP="00094A70">
      <w:pPr>
        <w:spacing w:line="480" w:lineRule="auto"/>
        <w:jc w:val="both"/>
      </w:pPr>
      <w:r>
        <w:lastRenderedPageBreak/>
        <w:t xml:space="preserve">4. </w:t>
      </w:r>
      <w:r w:rsidR="00BC6115">
        <w:t>Provide</w:t>
      </w:r>
      <w:r w:rsidRPr="007D0191">
        <w:t xml:space="preserve"> recommendations </w:t>
      </w:r>
      <w:r w:rsidR="00422826">
        <w:t>to expedite</w:t>
      </w:r>
      <w:r w:rsidRPr="007D0191">
        <w:t xml:space="preserve"> the </w:t>
      </w:r>
      <w:proofErr w:type="gramStart"/>
      <w:r w:rsidRPr="007D0191">
        <w:t>child care</w:t>
      </w:r>
      <w:proofErr w:type="gramEnd"/>
      <w:r w:rsidRPr="007D0191">
        <w:t xml:space="preserve"> permitting process</w:t>
      </w:r>
      <w:r w:rsidR="00635725">
        <w:t xml:space="preserve"> </w:t>
      </w:r>
      <w:r w:rsidR="00422826">
        <w:t>includ</w:t>
      </w:r>
      <w:r w:rsidR="00635725">
        <w:t>ing</w:t>
      </w:r>
      <w:r w:rsidR="00422826">
        <w:t xml:space="preserve">, but not be limited </w:t>
      </w:r>
      <w:r w:rsidR="00422826" w:rsidRPr="00422826">
        <w:t>to</w:t>
      </w:r>
      <w:r w:rsidR="00422826">
        <w:t>,</w:t>
      </w:r>
      <w:r w:rsidR="00422826" w:rsidRPr="00422826">
        <w:t xml:space="preserve"> </w:t>
      </w:r>
      <w:r w:rsidR="00096111">
        <w:t>recommendations</w:t>
      </w:r>
      <w:r w:rsidR="00422826">
        <w:t xml:space="preserve"> related to </w:t>
      </w:r>
      <w:r w:rsidR="00422826" w:rsidRPr="00422826">
        <w:t>improving communication and collaboration among agencies to streamline the process</w:t>
      </w:r>
      <w:r w:rsidR="00422826">
        <w:t>,</w:t>
      </w:r>
      <w:r w:rsidR="00422826" w:rsidRPr="00422826">
        <w:t xml:space="preserve"> </w:t>
      </w:r>
      <w:r w:rsidRPr="007D0191">
        <w:t xml:space="preserve">while ensuring compliance with </w:t>
      </w:r>
      <w:r w:rsidR="00422826">
        <w:t xml:space="preserve">relevant </w:t>
      </w:r>
      <w:r w:rsidRPr="007D0191">
        <w:t>health, safety, and building standards.</w:t>
      </w:r>
      <w:r w:rsidR="00BC6115">
        <w:t xml:space="preserve"> </w:t>
      </w:r>
    </w:p>
    <w:p w14:paraId="635C28FB" w14:textId="77777777" w:rsidR="007D0191" w:rsidRPr="007D0191" w:rsidRDefault="007D0191" w:rsidP="007D0191">
      <w:pPr>
        <w:spacing w:line="480" w:lineRule="auto"/>
        <w:jc w:val="both"/>
        <w:rPr>
          <w:u w:val="single"/>
        </w:rPr>
      </w:pPr>
      <w:r w:rsidRPr="007D0191">
        <w:t>§ 2. This local law takes effect immediately and expires and is deemed repealed upon the submission of the study required by section one of this local law.</w:t>
      </w:r>
    </w:p>
    <w:p w14:paraId="619D0BAF" w14:textId="77777777" w:rsidR="00FD797F" w:rsidRPr="005F7931" w:rsidRDefault="00FD797F" w:rsidP="007101A2">
      <w:pPr>
        <w:ind w:firstLine="0"/>
        <w:jc w:val="both"/>
        <w:rPr>
          <w:sz w:val="18"/>
          <w:szCs w:val="18"/>
        </w:rPr>
        <w:sectPr w:rsidR="00FD797F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0D624FE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2561E1C" w14:textId="77777777" w:rsidR="00EB262D" w:rsidRDefault="00D2012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</w:p>
    <w:p w14:paraId="0CCDD8FD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20122">
        <w:rPr>
          <w:sz w:val="18"/>
          <w:szCs w:val="18"/>
        </w:rPr>
        <w:t>10788, 17813</w:t>
      </w:r>
    </w:p>
    <w:p w14:paraId="4B1C787D" w14:textId="7CB4588E" w:rsidR="004A39CD" w:rsidRDefault="004A39CD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1189-2025</w:t>
      </w:r>
    </w:p>
    <w:p w14:paraId="4A2DA9EF" w14:textId="4D26A5EF" w:rsidR="002D5F4F" w:rsidRDefault="00A0453F" w:rsidP="00A0453F">
      <w:pPr>
        <w:ind w:firstLine="0"/>
        <w:rPr>
          <w:sz w:val="18"/>
          <w:szCs w:val="18"/>
        </w:rPr>
      </w:pPr>
      <w:r>
        <w:rPr>
          <w:sz w:val="18"/>
          <w:szCs w:val="18"/>
        </w:rPr>
        <w:t>1/23/2026 3:56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E701" w14:textId="77777777" w:rsidR="00DF64FE" w:rsidRDefault="00DF64FE">
      <w:r>
        <w:separator/>
      </w:r>
    </w:p>
    <w:p w14:paraId="363DE3B6" w14:textId="77777777" w:rsidR="00DF64FE" w:rsidRDefault="00DF64FE"/>
  </w:endnote>
  <w:endnote w:type="continuationSeparator" w:id="0">
    <w:p w14:paraId="0F623FA4" w14:textId="77777777" w:rsidR="00DF64FE" w:rsidRDefault="00DF64FE">
      <w:r>
        <w:continuationSeparator/>
      </w:r>
    </w:p>
    <w:p w14:paraId="47301F6A" w14:textId="77777777" w:rsidR="00DF64FE" w:rsidRDefault="00DF6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2B19F" w14:textId="12A5F4B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3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D4EBF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4591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EB59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32E95" w14:textId="77777777" w:rsidR="00DF64FE" w:rsidRDefault="00DF64FE">
      <w:r>
        <w:separator/>
      </w:r>
    </w:p>
    <w:p w14:paraId="414EEFA8" w14:textId="77777777" w:rsidR="00DF64FE" w:rsidRDefault="00DF64FE"/>
  </w:footnote>
  <w:footnote w:type="continuationSeparator" w:id="0">
    <w:p w14:paraId="7C042988" w14:textId="77777777" w:rsidR="00DF64FE" w:rsidRDefault="00DF64FE">
      <w:r>
        <w:continuationSeparator/>
      </w:r>
    </w:p>
    <w:p w14:paraId="46BA4F13" w14:textId="77777777" w:rsidR="00DF64FE" w:rsidRDefault="00DF64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75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32"/>
    <w:rsid w:val="000045F1"/>
    <w:rsid w:val="000135A3"/>
    <w:rsid w:val="00035181"/>
    <w:rsid w:val="000502BC"/>
    <w:rsid w:val="00056BB0"/>
    <w:rsid w:val="00064AFB"/>
    <w:rsid w:val="000766D7"/>
    <w:rsid w:val="00080A22"/>
    <w:rsid w:val="0009173E"/>
    <w:rsid w:val="00094A70"/>
    <w:rsid w:val="00096111"/>
    <w:rsid w:val="000D4A7F"/>
    <w:rsid w:val="001073BD"/>
    <w:rsid w:val="0011294E"/>
    <w:rsid w:val="00115B31"/>
    <w:rsid w:val="001509BF"/>
    <w:rsid w:val="00150A27"/>
    <w:rsid w:val="00165627"/>
    <w:rsid w:val="00167107"/>
    <w:rsid w:val="00180BD2"/>
    <w:rsid w:val="00195A80"/>
    <w:rsid w:val="001B6C18"/>
    <w:rsid w:val="001D4249"/>
    <w:rsid w:val="00205741"/>
    <w:rsid w:val="00207323"/>
    <w:rsid w:val="0021642E"/>
    <w:rsid w:val="0022099D"/>
    <w:rsid w:val="00225090"/>
    <w:rsid w:val="00241F94"/>
    <w:rsid w:val="00270162"/>
    <w:rsid w:val="00280955"/>
    <w:rsid w:val="00284E3D"/>
    <w:rsid w:val="00292C42"/>
    <w:rsid w:val="002C4435"/>
    <w:rsid w:val="002D5F4F"/>
    <w:rsid w:val="002F196D"/>
    <w:rsid w:val="002F269C"/>
    <w:rsid w:val="002F7D61"/>
    <w:rsid w:val="00301E5D"/>
    <w:rsid w:val="00320D3B"/>
    <w:rsid w:val="0033027F"/>
    <w:rsid w:val="003447CD"/>
    <w:rsid w:val="00352CA7"/>
    <w:rsid w:val="003720CF"/>
    <w:rsid w:val="00376532"/>
    <w:rsid w:val="003874A1"/>
    <w:rsid w:val="00387754"/>
    <w:rsid w:val="003A29EF"/>
    <w:rsid w:val="003A75C2"/>
    <w:rsid w:val="003D0B99"/>
    <w:rsid w:val="003F26F9"/>
    <w:rsid w:val="003F3109"/>
    <w:rsid w:val="0041341D"/>
    <w:rsid w:val="00420F40"/>
    <w:rsid w:val="00422826"/>
    <w:rsid w:val="00432688"/>
    <w:rsid w:val="00444642"/>
    <w:rsid w:val="00447A01"/>
    <w:rsid w:val="00455677"/>
    <w:rsid w:val="00490774"/>
    <w:rsid w:val="004948B5"/>
    <w:rsid w:val="004977A7"/>
    <w:rsid w:val="004A39CD"/>
    <w:rsid w:val="004A402A"/>
    <w:rsid w:val="004B097C"/>
    <w:rsid w:val="004E1CF2"/>
    <w:rsid w:val="004E284D"/>
    <w:rsid w:val="004F3343"/>
    <w:rsid w:val="005005A2"/>
    <w:rsid w:val="005020E8"/>
    <w:rsid w:val="00504AE7"/>
    <w:rsid w:val="005279F5"/>
    <w:rsid w:val="00550E96"/>
    <w:rsid w:val="00554C35"/>
    <w:rsid w:val="0055760E"/>
    <w:rsid w:val="00573BE8"/>
    <w:rsid w:val="00586366"/>
    <w:rsid w:val="005A1EBD"/>
    <w:rsid w:val="005B5DE4"/>
    <w:rsid w:val="005C6980"/>
    <w:rsid w:val="005D4A03"/>
    <w:rsid w:val="005E655A"/>
    <w:rsid w:val="005E66FC"/>
    <w:rsid w:val="005E7681"/>
    <w:rsid w:val="005F3AA6"/>
    <w:rsid w:val="005F7931"/>
    <w:rsid w:val="00630AB3"/>
    <w:rsid w:val="00635725"/>
    <w:rsid w:val="006662DF"/>
    <w:rsid w:val="00681A93"/>
    <w:rsid w:val="006850B7"/>
    <w:rsid w:val="00687344"/>
    <w:rsid w:val="006A691C"/>
    <w:rsid w:val="006B26AF"/>
    <w:rsid w:val="006B590A"/>
    <w:rsid w:val="006B5AB9"/>
    <w:rsid w:val="006C5013"/>
    <w:rsid w:val="006D3E3C"/>
    <w:rsid w:val="006D562C"/>
    <w:rsid w:val="006F5CC7"/>
    <w:rsid w:val="007101A2"/>
    <w:rsid w:val="007218EB"/>
    <w:rsid w:val="0072551E"/>
    <w:rsid w:val="00727F04"/>
    <w:rsid w:val="007459A6"/>
    <w:rsid w:val="00750030"/>
    <w:rsid w:val="00767CD4"/>
    <w:rsid w:val="00770B9A"/>
    <w:rsid w:val="007A1A40"/>
    <w:rsid w:val="007B293E"/>
    <w:rsid w:val="007B6497"/>
    <w:rsid w:val="007C1D9D"/>
    <w:rsid w:val="007C6893"/>
    <w:rsid w:val="007D0191"/>
    <w:rsid w:val="007E73C5"/>
    <w:rsid w:val="007E79D5"/>
    <w:rsid w:val="007F4087"/>
    <w:rsid w:val="00806569"/>
    <w:rsid w:val="008167F4"/>
    <w:rsid w:val="0083646C"/>
    <w:rsid w:val="0085260B"/>
    <w:rsid w:val="00853E42"/>
    <w:rsid w:val="00872BFD"/>
    <w:rsid w:val="008766CF"/>
    <w:rsid w:val="00880099"/>
    <w:rsid w:val="008E28FA"/>
    <w:rsid w:val="008F0B17"/>
    <w:rsid w:val="00900ACB"/>
    <w:rsid w:val="00925D71"/>
    <w:rsid w:val="0092646D"/>
    <w:rsid w:val="009516E4"/>
    <w:rsid w:val="00952599"/>
    <w:rsid w:val="00975FD7"/>
    <w:rsid w:val="009822E5"/>
    <w:rsid w:val="00990ECE"/>
    <w:rsid w:val="009923A3"/>
    <w:rsid w:val="009F52C9"/>
    <w:rsid w:val="00A03635"/>
    <w:rsid w:val="00A0453F"/>
    <w:rsid w:val="00A10451"/>
    <w:rsid w:val="00A269C2"/>
    <w:rsid w:val="00A46ACE"/>
    <w:rsid w:val="00A531EC"/>
    <w:rsid w:val="00A6132B"/>
    <w:rsid w:val="00A654D0"/>
    <w:rsid w:val="00AD177B"/>
    <w:rsid w:val="00AD1881"/>
    <w:rsid w:val="00AD5FDA"/>
    <w:rsid w:val="00AE212E"/>
    <w:rsid w:val="00AF39A5"/>
    <w:rsid w:val="00B15D83"/>
    <w:rsid w:val="00B1635A"/>
    <w:rsid w:val="00B30100"/>
    <w:rsid w:val="00B47730"/>
    <w:rsid w:val="00B6675E"/>
    <w:rsid w:val="00B9130B"/>
    <w:rsid w:val="00BA4408"/>
    <w:rsid w:val="00BA599A"/>
    <w:rsid w:val="00BB6434"/>
    <w:rsid w:val="00BC1806"/>
    <w:rsid w:val="00BC6115"/>
    <w:rsid w:val="00BD4E49"/>
    <w:rsid w:val="00BE2E77"/>
    <w:rsid w:val="00BE5AB0"/>
    <w:rsid w:val="00BF76F0"/>
    <w:rsid w:val="00C100F2"/>
    <w:rsid w:val="00C92A35"/>
    <w:rsid w:val="00C93F56"/>
    <w:rsid w:val="00C94ABC"/>
    <w:rsid w:val="00C96CEE"/>
    <w:rsid w:val="00CA09E2"/>
    <w:rsid w:val="00CA2899"/>
    <w:rsid w:val="00CA30A1"/>
    <w:rsid w:val="00CA6B5C"/>
    <w:rsid w:val="00CC4ED3"/>
    <w:rsid w:val="00CD7762"/>
    <w:rsid w:val="00CE602C"/>
    <w:rsid w:val="00CF1435"/>
    <w:rsid w:val="00CF17D2"/>
    <w:rsid w:val="00CF2073"/>
    <w:rsid w:val="00D20122"/>
    <w:rsid w:val="00D30A34"/>
    <w:rsid w:val="00D52CE9"/>
    <w:rsid w:val="00D67B7E"/>
    <w:rsid w:val="00D94395"/>
    <w:rsid w:val="00D975BE"/>
    <w:rsid w:val="00DB5132"/>
    <w:rsid w:val="00DB6BFB"/>
    <w:rsid w:val="00DC4DD9"/>
    <w:rsid w:val="00DC57C0"/>
    <w:rsid w:val="00DC7D98"/>
    <w:rsid w:val="00DE6E46"/>
    <w:rsid w:val="00DF64FE"/>
    <w:rsid w:val="00DF7976"/>
    <w:rsid w:val="00E00EC0"/>
    <w:rsid w:val="00E0423E"/>
    <w:rsid w:val="00E06550"/>
    <w:rsid w:val="00E0742A"/>
    <w:rsid w:val="00E13406"/>
    <w:rsid w:val="00E310B4"/>
    <w:rsid w:val="00E34500"/>
    <w:rsid w:val="00E37C8F"/>
    <w:rsid w:val="00E42EF6"/>
    <w:rsid w:val="00E576F9"/>
    <w:rsid w:val="00E611AD"/>
    <w:rsid w:val="00E611DE"/>
    <w:rsid w:val="00E6336B"/>
    <w:rsid w:val="00E703A2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418B"/>
    <w:rsid w:val="00F04355"/>
    <w:rsid w:val="00F06E59"/>
    <w:rsid w:val="00F23C44"/>
    <w:rsid w:val="00F32AB8"/>
    <w:rsid w:val="00F33321"/>
    <w:rsid w:val="00F34140"/>
    <w:rsid w:val="00F579F0"/>
    <w:rsid w:val="00F83BB2"/>
    <w:rsid w:val="00FA5884"/>
    <w:rsid w:val="00FA5BBD"/>
    <w:rsid w:val="00FA63F7"/>
    <w:rsid w:val="00FB2FD6"/>
    <w:rsid w:val="00FC547E"/>
    <w:rsid w:val="00FD797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D8A08"/>
  <w15:docId w15:val="{BA473623-A49A-4368-A4C8-9F51868A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28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7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72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A5A1-34B4-429E-BDB7-7D74BA7D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4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Ettricks, Jonathan</cp:lastModifiedBy>
  <cp:revision>12</cp:revision>
  <cp:lastPrinted>2013-04-22T14:57:00Z</cp:lastPrinted>
  <dcterms:created xsi:type="dcterms:W3CDTF">2026-01-23T23:24:00Z</dcterms:created>
  <dcterms:modified xsi:type="dcterms:W3CDTF">2026-03-06T17:13:00Z</dcterms:modified>
</cp:coreProperties>
</file>