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F0A3D" w14:textId="77777777" w:rsidR="00385D79" w:rsidRPr="00E3518C" w:rsidRDefault="00385D79" w:rsidP="00385D7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A48A9AA" w14:textId="77777777" w:rsidR="00385D79" w:rsidRDefault="00385D79" w:rsidP="00385D7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0A1C0FE" w14:textId="193A866C" w:rsidR="00385D79" w:rsidRPr="00A5189C" w:rsidRDefault="00385D79" w:rsidP="00385D79">
      <w:pPr>
        <w:pStyle w:val="NoSpacing"/>
        <w:jc w:val="both"/>
        <w:rPr>
          <w:rFonts w:cs="Times New Roman"/>
          <w:szCs w:val="24"/>
        </w:rPr>
      </w:pPr>
      <w:r>
        <w:rPr>
          <w:rFonts w:cs="Times New Roman"/>
          <w:szCs w:val="24"/>
        </w:rPr>
        <w:t>Int. No.</w:t>
      </w:r>
      <w:r w:rsidR="003659E9">
        <w:rPr>
          <w:rFonts w:cs="Times New Roman"/>
          <w:szCs w:val="24"/>
        </w:rPr>
        <w:t xml:space="preserve"> 527</w:t>
      </w:r>
    </w:p>
    <w:p w14:paraId="587588C5" w14:textId="77777777" w:rsidR="00385D79" w:rsidRDefault="00385D79" w:rsidP="00385D79">
      <w:pPr>
        <w:pStyle w:val="NoSpacing"/>
        <w:jc w:val="both"/>
        <w:rPr>
          <w:rFonts w:cs="Times New Roman"/>
          <w:b/>
          <w:szCs w:val="24"/>
        </w:rPr>
      </w:pPr>
    </w:p>
    <w:p w14:paraId="300CC5C2" w14:textId="77777777" w:rsidR="00385D79" w:rsidRPr="008823EE" w:rsidRDefault="00385D79" w:rsidP="00385D79">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50B80C2" w14:textId="22E71B0D" w:rsidR="00DF6BA1" w:rsidRDefault="00D22326" w:rsidP="00DF6BA1">
      <w:pPr>
        <w:autoSpaceDE w:val="0"/>
        <w:autoSpaceDN w:val="0"/>
        <w:adjustRightInd w:val="0"/>
        <w:jc w:val="both"/>
        <w:rPr>
          <w:rFonts w:eastAsiaTheme="minorHAnsi"/>
          <w:szCs w:val="24"/>
        </w:rPr>
      </w:pPr>
      <w:r>
        <w:rPr>
          <w:rFonts w:eastAsiaTheme="minorHAnsi"/>
          <w:szCs w:val="24"/>
        </w:rPr>
        <w:t>Council Member</w:t>
      </w:r>
      <w:r w:rsidR="00DF6BA1">
        <w:rPr>
          <w:rFonts w:eastAsiaTheme="minorHAnsi"/>
          <w:szCs w:val="24"/>
        </w:rPr>
        <w:t xml:space="preserve"> De La Rosa</w:t>
      </w:r>
    </w:p>
    <w:p w14:paraId="55579826" w14:textId="77777777" w:rsidR="00385D79" w:rsidRPr="003A304F" w:rsidRDefault="00385D79" w:rsidP="00385D79">
      <w:pPr>
        <w:pStyle w:val="NoSpacing"/>
        <w:jc w:val="both"/>
        <w:rPr>
          <w:rFonts w:cs="Times New Roman"/>
          <w:szCs w:val="24"/>
        </w:rPr>
      </w:pPr>
    </w:p>
    <w:p w14:paraId="1C74C572" w14:textId="77777777" w:rsidR="00385D79" w:rsidRPr="008823EE" w:rsidRDefault="00385D79" w:rsidP="00385D79">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46C75F82" w14:textId="77777777" w:rsidR="00385D79" w:rsidRDefault="00385D79" w:rsidP="00385D79">
      <w:pPr>
        <w:pStyle w:val="BodyText"/>
        <w:spacing w:line="240" w:lineRule="auto"/>
        <w:ind w:firstLine="0"/>
      </w:pPr>
      <w:r>
        <w:t>A Local Law to amend</w:t>
      </w:r>
      <w:r w:rsidRPr="00AB43F6">
        <w:t xml:space="preserve"> </w:t>
      </w:r>
      <w:r>
        <w:t>the administrative code of the city of New York, in relation to inspections for lead-based paint</w:t>
      </w:r>
    </w:p>
    <w:p w14:paraId="69A7E7CC" w14:textId="77777777" w:rsidR="00385D79" w:rsidRDefault="00385D79" w:rsidP="00385D79">
      <w:pPr>
        <w:pStyle w:val="BodyText"/>
        <w:spacing w:line="240" w:lineRule="auto"/>
        <w:ind w:firstLine="0"/>
      </w:pPr>
    </w:p>
    <w:p w14:paraId="69747AB0" w14:textId="77777777" w:rsidR="00385D79" w:rsidRPr="008823EE" w:rsidRDefault="00385D79" w:rsidP="00385D79">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34939C43" w14:textId="77777777" w:rsidR="00385D79" w:rsidRPr="00C20D76" w:rsidRDefault="00385D79" w:rsidP="00385D79">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DDE8684" w14:textId="77777777" w:rsidR="00385D79" w:rsidRDefault="00385D79" w:rsidP="00385D79">
      <w:pPr>
        <w:pStyle w:val="BodyText"/>
        <w:spacing w:line="240" w:lineRule="auto"/>
        <w:ind w:firstLine="0"/>
      </w:pPr>
    </w:p>
    <w:p w14:paraId="7CDB3710" w14:textId="77777777" w:rsidR="00385D79" w:rsidRDefault="00385D79" w:rsidP="00385D79">
      <w:pPr>
        <w:pStyle w:val="BodyText"/>
        <w:spacing w:line="240" w:lineRule="auto"/>
        <w:ind w:firstLine="0"/>
      </w:pPr>
      <w:r>
        <w:t>This bill would repeal the requirement that the Department of Housing Preservation and Development (HPD) perform X-ray fluorescence (XRF) testing to test for the presence of lead-based paint in dwelling units. Instead, HPD would assume that the paint in the relevant dwelling unit is lead-based paint unless the owner of such dwelling rebuts that presumption. The bill would also require dwelling unit owners to permanently keep all XRF inspection reports and would require HPD to create a publicly accessible database of all XRF inspection reports.</w:t>
      </w:r>
    </w:p>
    <w:p w14:paraId="00DC5B1A" w14:textId="77777777" w:rsidR="00385D79" w:rsidRDefault="00385D79" w:rsidP="00385D79">
      <w:pPr>
        <w:pStyle w:val="NoSpacing"/>
        <w:jc w:val="both"/>
        <w:rPr>
          <w:rFonts w:cs="Times New Roman"/>
          <w:szCs w:val="24"/>
        </w:rPr>
      </w:pPr>
    </w:p>
    <w:p w14:paraId="209F9258" w14:textId="77777777" w:rsidR="00385D79" w:rsidRDefault="00385D79" w:rsidP="00385D79">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24BDFFA8" w14:textId="77777777" w:rsidR="00385D79" w:rsidRPr="00A5189C" w:rsidRDefault="00385D79" w:rsidP="00385D79">
      <w:pPr>
        <w:pStyle w:val="NoSpacing"/>
        <w:jc w:val="both"/>
        <w:rPr>
          <w:rFonts w:cs="Times New Roman"/>
          <w:szCs w:val="24"/>
        </w:rPr>
      </w:pPr>
      <w:r>
        <w:t xml:space="preserve">120 days after becoming </w:t>
      </w:r>
      <w:proofErr w:type="gramStart"/>
      <w:r>
        <w:t>law</w:t>
      </w:r>
      <w:proofErr w:type="gramEnd"/>
    </w:p>
    <w:p w14:paraId="28058C2A" w14:textId="77777777" w:rsidR="00385D79" w:rsidRDefault="00385D79" w:rsidP="00385D79"/>
    <w:p w14:paraId="77DEE4F5" w14:textId="77777777" w:rsidR="00385D79" w:rsidRPr="008823EE" w:rsidRDefault="00385D79" w:rsidP="00385D79">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3D028E51" w14:textId="77777777" w:rsidR="00385D79" w:rsidRPr="002B309C" w:rsidRDefault="00657102" w:rsidP="00385D7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85D79">
            <w:rPr>
              <w:rFonts w:ascii="MS Gothic" w:eastAsia="MS Gothic" w:hAnsi="MS Gothic" w:hint="eastAsia"/>
              <w:b/>
              <w:szCs w:val="22"/>
            </w:rPr>
            <w:t>☐</w:t>
          </w:r>
        </w:sdtContent>
      </w:sdt>
      <w:r w:rsidR="00385D79">
        <w:rPr>
          <w:rFonts w:eastAsiaTheme="minorHAnsi"/>
          <w:b/>
          <w:szCs w:val="22"/>
        </w:rPr>
        <w:t xml:space="preserve"> </w:t>
      </w:r>
      <w:r w:rsidR="00385D79" w:rsidRPr="002B309C">
        <w:rPr>
          <w:rFonts w:eastAsiaTheme="minorHAnsi"/>
          <w:b/>
          <w:szCs w:val="22"/>
        </w:rPr>
        <w:t>Agency Rulemaking Required</w:t>
      </w:r>
      <w:r w:rsidR="00385D79" w:rsidRPr="002B309C">
        <w:rPr>
          <w:rFonts w:eastAsiaTheme="minorHAnsi"/>
          <w:szCs w:val="22"/>
        </w:rPr>
        <w:t>: Is City agency rulemaking required?</w:t>
      </w:r>
    </w:p>
    <w:p w14:paraId="261A8CAC" w14:textId="77777777" w:rsidR="00385D79" w:rsidRPr="002B309C" w:rsidRDefault="00657102" w:rsidP="00385D79">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385D79">
            <w:rPr>
              <w:rFonts w:ascii="MS Gothic" w:eastAsia="MS Gothic" w:hAnsi="MS Gothic" w:hint="eastAsia"/>
              <w:b/>
              <w:szCs w:val="22"/>
            </w:rPr>
            <w:t>☐</w:t>
          </w:r>
        </w:sdtContent>
      </w:sdt>
      <w:r w:rsidR="00385D79">
        <w:rPr>
          <w:rFonts w:eastAsiaTheme="minorHAnsi"/>
          <w:b/>
          <w:szCs w:val="22"/>
        </w:rPr>
        <w:t xml:space="preserve"> </w:t>
      </w:r>
      <w:r w:rsidR="00385D79" w:rsidRPr="002B309C">
        <w:rPr>
          <w:rFonts w:eastAsiaTheme="minorHAnsi"/>
          <w:b/>
          <w:szCs w:val="22"/>
        </w:rPr>
        <w:t>Report Required</w:t>
      </w:r>
      <w:r w:rsidR="00385D79" w:rsidRPr="002B309C">
        <w:rPr>
          <w:rFonts w:eastAsiaTheme="minorHAnsi"/>
          <w:szCs w:val="22"/>
        </w:rPr>
        <w:t>: Is a report due to Council required?</w:t>
      </w:r>
    </w:p>
    <w:p w14:paraId="639374C1" w14:textId="77777777" w:rsidR="00385D79" w:rsidRPr="002B309C" w:rsidRDefault="00657102" w:rsidP="00385D7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385D79">
            <w:rPr>
              <w:rFonts w:ascii="MS Gothic" w:eastAsia="MS Gothic" w:hAnsi="MS Gothic" w:hint="eastAsia"/>
              <w:b/>
              <w:szCs w:val="22"/>
            </w:rPr>
            <w:t>☐</w:t>
          </w:r>
        </w:sdtContent>
      </w:sdt>
      <w:r w:rsidR="00385D79">
        <w:rPr>
          <w:rFonts w:eastAsiaTheme="minorHAnsi"/>
          <w:b/>
          <w:szCs w:val="22"/>
        </w:rPr>
        <w:t xml:space="preserve"> </w:t>
      </w:r>
      <w:r w:rsidR="00385D79" w:rsidRPr="002B309C">
        <w:rPr>
          <w:rFonts w:eastAsiaTheme="minorHAnsi"/>
          <w:b/>
          <w:szCs w:val="22"/>
        </w:rPr>
        <w:t>Sunset Date Included</w:t>
      </w:r>
      <w:r w:rsidR="00385D79" w:rsidRPr="002B309C">
        <w:rPr>
          <w:rFonts w:eastAsiaTheme="minorHAnsi"/>
          <w:szCs w:val="22"/>
        </w:rPr>
        <w:t>: Does the legislation have a sunset date?</w:t>
      </w:r>
    </w:p>
    <w:p w14:paraId="2AF2FAE3" w14:textId="77777777" w:rsidR="00385D79" w:rsidRPr="002B309C" w:rsidRDefault="00657102" w:rsidP="00385D7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385D79">
            <w:rPr>
              <w:rFonts w:ascii="MS Gothic" w:eastAsia="MS Gothic" w:hAnsi="MS Gothic" w:hint="eastAsia"/>
              <w:b/>
              <w:szCs w:val="22"/>
            </w:rPr>
            <w:t>☐</w:t>
          </w:r>
        </w:sdtContent>
      </w:sdt>
      <w:r w:rsidR="00385D79">
        <w:rPr>
          <w:rFonts w:eastAsiaTheme="minorHAnsi"/>
          <w:b/>
          <w:szCs w:val="22"/>
        </w:rPr>
        <w:t xml:space="preserve"> </w:t>
      </w:r>
      <w:r w:rsidR="00385D79" w:rsidRPr="002B309C">
        <w:rPr>
          <w:rFonts w:eastAsiaTheme="minorHAnsi"/>
          <w:b/>
          <w:szCs w:val="22"/>
        </w:rPr>
        <w:t>Council Appointment Required</w:t>
      </w:r>
      <w:r w:rsidR="00385D79" w:rsidRPr="002B309C">
        <w:rPr>
          <w:rFonts w:eastAsiaTheme="minorHAnsi"/>
          <w:szCs w:val="22"/>
        </w:rPr>
        <w:t>: Is an appointment by the Council required?</w:t>
      </w:r>
    </w:p>
    <w:p w14:paraId="468FAA16" w14:textId="77777777" w:rsidR="00385D79" w:rsidRPr="002B309C" w:rsidRDefault="00657102" w:rsidP="00385D7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385D79">
            <w:rPr>
              <w:rFonts w:ascii="MS Gothic" w:eastAsia="MS Gothic" w:hAnsi="MS Gothic" w:hint="eastAsia"/>
              <w:b/>
              <w:szCs w:val="22"/>
            </w:rPr>
            <w:t>☐</w:t>
          </w:r>
        </w:sdtContent>
      </w:sdt>
      <w:r w:rsidR="00385D79">
        <w:rPr>
          <w:rFonts w:eastAsiaTheme="minorHAnsi"/>
          <w:b/>
          <w:szCs w:val="22"/>
        </w:rPr>
        <w:t xml:space="preserve"> </w:t>
      </w:r>
      <w:r w:rsidR="00385D79" w:rsidRPr="002B309C">
        <w:rPr>
          <w:rFonts w:eastAsiaTheme="minorHAnsi"/>
          <w:b/>
          <w:szCs w:val="22"/>
        </w:rPr>
        <w:t>Other Appointment Required</w:t>
      </w:r>
      <w:r w:rsidR="00385D79" w:rsidRPr="002B309C">
        <w:rPr>
          <w:rFonts w:eastAsiaTheme="minorHAnsi"/>
          <w:szCs w:val="22"/>
        </w:rPr>
        <w:t>: Are other appointments not by the Council required?</w:t>
      </w:r>
    </w:p>
    <w:p w14:paraId="107CDCBF" w14:textId="77777777" w:rsidR="00385D79" w:rsidRDefault="00385D79" w:rsidP="00385D79">
      <w:pPr>
        <w:pStyle w:val="NoSpacing"/>
        <w:jc w:val="both"/>
        <w:rPr>
          <w:rStyle w:val="apple-style-span"/>
          <w:b/>
          <w:bCs/>
          <w:szCs w:val="24"/>
        </w:rPr>
      </w:pPr>
    </w:p>
    <w:p w14:paraId="212D3B31" w14:textId="77777777" w:rsidR="00385D79" w:rsidRDefault="00385D79" w:rsidP="00385D79">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5F449C4B" w14:textId="77777777" w:rsidR="00385D79" w:rsidRDefault="00385D79" w:rsidP="00385D79">
      <w:pPr>
        <w:pStyle w:val="NoSpacing"/>
        <w:jc w:val="both"/>
        <w:rPr>
          <w:rStyle w:val="apple-style-span"/>
          <w:szCs w:val="24"/>
        </w:rPr>
      </w:pPr>
    </w:p>
    <w:p w14:paraId="662CCCC0" w14:textId="77777777" w:rsidR="00385D79" w:rsidRDefault="00385D79" w:rsidP="00385D79">
      <w:pPr>
        <w:rPr>
          <w:sz w:val="20"/>
        </w:rPr>
      </w:pPr>
      <w:r>
        <w:rPr>
          <w:sz w:val="20"/>
        </w:rPr>
        <w:t>EH</w:t>
      </w:r>
    </w:p>
    <w:p w14:paraId="5FB7C3FB" w14:textId="77777777" w:rsidR="00385D79" w:rsidRDefault="00385D79" w:rsidP="00385D79">
      <w:pPr>
        <w:rPr>
          <w:rStyle w:val="apple-style-span"/>
          <w:sz w:val="20"/>
        </w:rPr>
      </w:pPr>
      <w:r>
        <w:rPr>
          <w:rStyle w:val="apple-style-span"/>
          <w:sz w:val="20"/>
        </w:rPr>
        <w:t>LS #</w:t>
      </w:r>
      <w:r w:rsidR="0053625F">
        <w:rPr>
          <w:sz w:val="18"/>
          <w:szCs w:val="18"/>
        </w:rPr>
        <w:t>17589</w:t>
      </w:r>
    </w:p>
    <w:p w14:paraId="61BAECDB" w14:textId="77777777" w:rsidR="00DF65BB" w:rsidRPr="00DF65BB" w:rsidRDefault="00DF65BB" w:rsidP="00DF65BB">
      <w:pPr>
        <w:rPr>
          <w:sz w:val="20"/>
        </w:rPr>
      </w:pPr>
      <w:proofErr w:type="gramStart"/>
      <w:r w:rsidRPr="00DF65BB">
        <w:rPr>
          <w:sz w:val="20"/>
        </w:rPr>
        <w:t>Int. #</w:t>
      </w:r>
      <w:proofErr w:type="gramEnd"/>
      <w:r w:rsidRPr="00DF65BB">
        <w:rPr>
          <w:sz w:val="20"/>
        </w:rPr>
        <w:t>1348-2025</w:t>
      </w:r>
    </w:p>
    <w:p w14:paraId="5B1D71F6" w14:textId="77777777" w:rsidR="00DF65BB" w:rsidRPr="00DF65BB" w:rsidRDefault="00DF65BB" w:rsidP="00DF65BB">
      <w:pPr>
        <w:rPr>
          <w:sz w:val="20"/>
        </w:rPr>
      </w:pPr>
      <w:r w:rsidRPr="00DF65BB">
        <w:rPr>
          <w:sz w:val="20"/>
        </w:rPr>
        <w:t>1/5/2026 2:30 PM</w:t>
      </w:r>
    </w:p>
    <w:p w14:paraId="4A0CA530" w14:textId="77777777" w:rsidR="00385D79" w:rsidRDefault="00385D79" w:rsidP="00385D79"/>
    <w:p w14:paraId="6229F442" w14:textId="77777777" w:rsidR="00DF65BB" w:rsidRDefault="00DF65BB"/>
    <w:sectPr w:rsidR="00DF65B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55CA9" w14:textId="77777777" w:rsidR="003415B4" w:rsidRDefault="003415B4">
      <w:r>
        <w:separator/>
      </w:r>
    </w:p>
  </w:endnote>
  <w:endnote w:type="continuationSeparator" w:id="0">
    <w:p w14:paraId="32909CE8" w14:textId="77777777" w:rsidR="003415B4" w:rsidRDefault="0034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44B49" w14:textId="77777777" w:rsidR="003415B4" w:rsidRDefault="003415B4">
      <w:r>
        <w:separator/>
      </w:r>
    </w:p>
  </w:footnote>
  <w:footnote w:type="continuationSeparator" w:id="0">
    <w:p w14:paraId="12893079" w14:textId="77777777" w:rsidR="003415B4" w:rsidRDefault="00341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D926" w14:textId="77777777" w:rsidR="00DF65BB" w:rsidRPr="00CC3989" w:rsidRDefault="00385D79"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D79"/>
    <w:rsid w:val="000D747C"/>
    <w:rsid w:val="00151906"/>
    <w:rsid w:val="001B455F"/>
    <w:rsid w:val="001C5A74"/>
    <w:rsid w:val="00201CA9"/>
    <w:rsid w:val="00214BB6"/>
    <w:rsid w:val="002C74D2"/>
    <w:rsid w:val="003415B4"/>
    <w:rsid w:val="003542F0"/>
    <w:rsid w:val="003659E9"/>
    <w:rsid w:val="00374681"/>
    <w:rsid w:val="00385D79"/>
    <w:rsid w:val="004135EF"/>
    <w:rsid w:val="00476326"/>
    <w:rsid w:val="0052300B"/>
    <w:rsid w:val="0053625F"/>
    <w:rsid w:val="005E55CA"/>
    <w:rsid w:val="00612FA1"/>
    <w:rsid w:val="006431CE"/>
    <w:rsid w:val="00651EB8"/>
    <w:rsid w:val="00670786"/>
    <w:rsid w:val="00683FDD"/>
    <w:rsid w:val="006E0870"/>
    <w:rsid w:val="007D672D"/>
    <w:rsid w:val="00816A00"/>
    <w:rsid w:val="00850B5C"/>
    <w:rsid w:val="00953880"/>
    <w:rsid w:val="009D2259"/>
    <w:rsid w:val="00A07C7B"/>
    <w:rsid w:val="00A2222D"/>
    <w:rsid w:val="00A47E65"/>
    <w:rsid w:val="00AA2634"/>
    <w:rsid w:val="00B32BF8"/>
    <w:rsid w:val="00B43DF7"/>
    <w:rsid w:val="00C17504"/>
    <w:rsid w:val="00CA7EC4"/>
    <w:rsid w:val="00CB77D6"/>
    <w:rsid w:val="00CF4B7B"/>
    <w:rsid w:val="00D22326"/>
    <w:rsid w:val="00D44466"/>
    <w:rsid w:val="00D51201"/>
    <w:rsid w:val="00DD07F5"/>
    <w:rsid w:val="00DD2C7B"/>
    <w:rsid w:val="00DD716A"/>
    <w:rsid w:val="00DF65BB"/>
    <w:rsid w:val="00DF6BA1"/>
    <w:rsid w:val="00E02312"/>
    <w:rsid w:val="00E75618"/>
    <w:rsid w:val="00EA3EFB"/>
    <w:rsid w:val="00EA41CB"/>
    <w:rsid w:val="00F43846"/>
    <w:rsid w:val="00FB0BA9"/>
    <w:rsid w:val="00FC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BB4D5"/>
  <w15:chartTrackingRefBased/>
  <w15:docId w15:val="{C6B1EFAA-B064-4A6A-8B72-9C5A659B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D79"/>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5D79"/>
    <w:pPr>
      <w:spacing w:after="0" w:line="240" w:lineRule="auto"/>
    </w:pPr>
    <w:rPr>
      <w:rFonts w:ascii="Times New Roman" w:hAnsi="Times New Roman"/>
      <w:sz w:val="24"/>
    </w:rPr>
  </w:style>
  <w:style w:type="paragraph" w:styleId="Header">
    <w:name w:val="header"/>
    <w:basedOn w:val="Normal"/>
    <w:link w:val="HeaderChar"/>
    <w:uiPriority w:val="99"/>
    <w:unhideWhenUsed/>
    <w:rsid w:val="00385D79"/>
    <w:pPr>
      <w:tabs>
        <w:tab w:val="center" w:pos="4680"/>
        <w:tab w:val="right" w:pos="9360"/>
      </w:tabs>
    </w:pPr>
  </w:style>
  <w:style w:type="character" w:customStyle="1" w:styleId="HeaderChar">
    <w:name w:val="Header Char"/>
    <w:basedOn w:val="DefaultParagraphFont"/>
    <w:link w:val="Header"/>
    <w:uiPriority w:val="99"/>
    <w:rsid w:val="00385D79"/>
    <w:rPr>
      <w:rFonts w:ascii="Times New Roman" w:eastAsia="Calibri" w:hAnsi="Times New Roman" w:cs="Times New Roman"/>
      <w:sz w:val="24"/>
      <w:szCs w:val="20"/>
    </w:rPr>
  </w:style>
  <w:style w:type="character" w:customStyle="1" w:styleId="apple-style-span">
    <w:name w:val="apple-style-span"/>
    <w:basedOn w:val="DefaultParagraphFont"/>
    <w:rsid w:val="00385D79"/>
  </w:style>
  <w:style w:type="paragraph" w:styleId="BodyText">
    <w:name w:val="Body Text"/>
    <w:basedOn w:val="Normal"/>
    <w:link w:val="BodyTextChar"/>
    <w:uiPriority w:val="99"/>
    <w:rsid w:val="00385D7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385D7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85D79"/>
    <w:rPr>
      <w:sz w:val="16"/>
      <w:szCs w:val="16"/>
    </w:rPr>
  </w:style>
  <w:style w:type="paragraph" w:styleId="CommentText">
    <w:name w:val="annotation text"/>
    <w:basedOn w:val="Normal"/>
    <w:link w:val="CommentTextChar"/>
    <w:uiPriority w:val="99"/>
    <w:semiHidden/>
    <w:unhideWhenUsed/>
    <w:rsid w:val="00385D79"/>
    <w:rPr>
      <w:sz w:val="20"/>
    </w:rPr>
  </w:style>
  <w:style w:type="character" w:customStyle="1" w:styleId="CommentTextChar">
    <w:name w:val="Comment Text Char"/>
    <w:basedOn w:val="DefaultParagraphFont"/>
    <w:link w:val="CommentText"/>
    <w:uiPriority w:val="99"/>
    <w:semiHidden/>
    <w:rsid w:val="00385D79"/>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385D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D7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821210">
      <w:bodyDiv w:val="1"/>
      <w:marLeft w:val="0"/>
      <w:marRight w:val="0"/>
      <w:marTop w:val="0"/>
      <w:marBottom w:val="0"/>
      <w:divBdr>
        <w:top w:val="none" w:sz="0" w:space="0" w:color="auto"/>
        <w:left w:val="none" w:sz="0" w:space="0" w:color="auto"/>
        <w:bottom w:val="none" w:sz="0" w:space="0" w:color="auto"/>
        <w:right w:val="none" w:sz="0" w:space="0" w:color="auto"/>
      </w:divBdr>
    </w:div>
    <w:div w:id="138911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2026-03-02T20:41:00Z</dcterms:created>
  <dcterms:modified xsi:type="dcterms:W3CDTF">2026-03-02T20:41:00Z</dcterms:modified>
</cp:coreProperties>
</file>