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3DE99DFC">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0874CFEF" w:rsidR="00066D75" w:rsidRPr="00066D75" w:rsidRDefault="00066D75" w:rsidP="00066D75">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AE7D99">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184F4263"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A04ABB">
              <w:rPr>
                <w:rFonts w:ascii="Times New Roman" w:eastAsia="Times New Roman" w:hAnsi="Times New Roman" w:cs="Times New Roman"/>
                <w:bCs/>
                <w:sz w:val="24"/>
                <w:szCs w:val="24"/>
              </w:rPr>
              <w:t>163</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3DE99DFC">
        <w:trPr>
          <w:trHeight w:val="1160"/>
          <w:jc w:val="center"/>
        </w:trPr>
        <w:tc>
          <w:tcPr>
            <w:tcW w:w="6077" w:type="dxa"/>
            <w:tcBorders>
              <w:top w:val="single" w:sz="4" w:space="0" w:color="auto"/>
            </w:tcBorders>
          </w:tcPr>
          <w:p w14:paraId="3239DDE8" w14:textId="1DDFC4D9" w:rsidR="00066D75" w:rsidRPr="00242488" w:rsidRDefault="00A04ABB" w:rsidP="00A04ABB">
            <w:pPr>
              <w:suppressLineNumbers/>
              <w:contextualSpacing/>
              <w:jc w:val="both"/>
              <w:rPr>
                <w:rFonts w:ascii="Times New Roman" w:eastAsia="Times New Roman" w:hAnsi="Times New Roman" w:cs="Times New Roman"/>
                <w:sz w:val="24"/>
                <w:szCs w:val="24"/>
              </w:rPr>
            </w:pPr>
            <w:bookmarkStart w:id="0" w:name="_Hlk210145694"/>
            <w:r>
              <w:rPr>
                <w:rFonts w:ascii="Times New Roman" w:eastAsia="Times New Roman" w:hAnsi="Times New Roman" w:cs="Times New Roman"/>
                <w:b/>
                <w:bCs/>
                <w:smallCaps/>
                <w:sz w:val="24"/>
                <w:szCs w:val="24"/>
              </w:rPr>
              <w:t xml:space="preserve">Title: </w:t>
            </w:r>
            <w:r w:rsidRPr="00A04ABB">
              <w:rPr>
                <w:rFonts w:ascii="Times New Roman" w:eastAsia="Times New Roman" w:hAnsi="Times New Roman" w:cs="Times New Roman"/>
                <w:sz w:val="24"/>
                <w:szCs w:val="24"/>
              </w:rPr>
              <w:t>A Local Law in relation to a study and report on the feasibility of providing ferry service to Inwood</w:t>
            </w:r>
            <w:bookmarkEnd w:id="0"/>
          </w:p>
        </w:tc>
        <w:tc>
          <w:tcPr>
            <w:tcW w:w="4926" w:type="dxa"/>
            <w:tcBorders>
              <w:top w:val="single" w:sz="4" w:space="0" w:color="auto"/>
            </w:tcBorders>
          </w:tcPr>
          <w:p w14:paraId="6062CBF0" w14:textId="6631CA89" w:rsidR="001C4628" w:rsidRPr="001C4628" w:rsidRDefault="0941903B" w:rsidP="001C4628">
            <w:pPr>
              <w:autoSpaceDE w:val="0"/>
              <w:autoSpaceDN w:val="0"/>
              <w:adjustRightInd w:val="0"/>
              <w:spacing w:after="0"/>
              <w:jc w:val="both"/>
              <w:rPr>
                <w:rFonts w:ascii="Times New Roman" w:eastAsia="Calibri" w:hAnsi="Times New Roman" w:cs="Times New Roman"/>
                <w:sz w:val="24"/>
                <w:szCs w:val="24"/>
              </w:rPr>
            </w:pPr>
            <w:r w:rsidRPr="3DE99DFC">
              <w:rPr>
                <w:rFonts w:ascii="Times New Roman" w:eastAsia="Times New Roman" w:hAnsi="Times New Roman" w:cs="Times New Roman"/>
                <w:b/>
                <w:bCs/>
                <w:smallCaps/>
                <w:sz w:val="24"/>
                <w:szCs w:val="24"/>
              </w:rPr>
              <w:t>Sponsors</w:t>
            </w:r>
            <w:r w:rsidRPr="3DE99DFC">
              <w:rPr>
                <w:rFonts w:ascii="Times New Roman" w:eastAsia="Times New Roman" w:hAnsi="Times New Roman" w:cs="Times New Roman"/>
                <w:b/>
                <w:bCs/>
                <w:sz w:val="24"/>
                <w:szCs w:val="24"/>
              </w:rPr>
              <w:t xml:space="preserve">: </w:t>
            </w:r>
            <w:r w:rsidR="00A04ABB" w:rsidRPr="3DE99DFC">
              <w:rPr>
                <w:rFonts w:ascii="Times New Roman" w:eastAsia="Calibri" w:hAnsi="Times New Roman" w:cs="Times New Roman"/>
                <w:sz w:val="24"/>
                <w:szCs w:val="24"/>
              </w:rPr>
              <w:t>Council Member</w:t>
            </w:r>
            <w:r w:rsidR="00F149F6" w:rsidRPr="3DE99DFC">
              <w:rPr>
                <w:rFonts w:ascii="Times New Roman" w:eastAsia="Calibri" w:hAnsi="Times New Roman" w:cs="Times New Roman"/>
                <w:sz w:val="24"/>
                <w:szCs w:val="24"/>
              </w:rPr>
              <w:t>s</w:t>
            </w:r>
            <w:r w:rsidR="00A04ABB" w:rsidRPr="3DE99DFC">
              <w:rPr>
                <w:rFonts w:ascii="Times New Roman" w:eastAsia="Calibri" w:hAnsi="Times New Roman" w:cs="Times New Roman"/>
                <w:sz w:val="24"/>
                <w:szCs w:val="24"/>
              </w:rPr>
              <w:t xml:space="preserve"> De La Rosa</w:t>
            </w:r>
            <w:r w:rsidR="00F149F6" w:rsidRPr="3DE99DFC">
              <w:rPr>
                <w:rFonts w:ascii="Times New Roman" w:eastAsia="Calibri" w:hAnsi="Times New Roman" w:cs="Times New Roman"/>
                <w:sz w:val="24"/>
                <w:szCs w:val="24"/>
              </w:rPr>
              <w:t>,</w:t>
            </w:r>
            <w:r w:rsidR="00A04ABB" w:rsidRPr="3DE99DFC">
              <w:rPr>
                <w:rFonts w:ascii="Times New Roman" w:eastAsia="Calibri" w:hAnsi="Times New Roman" w:cs="Times New Roman"/>
                <w:sz w:val="24"/>
                <w:szCs w:val="24"/>
              </w:rPr>
              <w:t xml:space="preserve"> Stevens</w:t>
            </w:r>
            <w:r w:rsidR="00F149F6" w:rsidRPr="3DE99DFC">
              <w:rPr>
                <w:rFonts w:ascii="Times New Roman" w:eastAsia="Calibri" w:hAnsi="Times New Roman" w:cs="Times New Roman"/>
                <w:sz w:val="24"/>
                <w:szCs w:val="24"/>
              </w:rPr>
              <w:t xml:space="preserve"> and Louis</w:t>
            </w:r>
          </w:p>
          <w:p w14:paraId="7102D97B" w14:textId="51DB1830" w:rsidR="00066D75" w:rsidRPr="00066D75" w:rsidRDefault="00066D75" w:rsidP="001C4628">
            <w:pPr>
              <w:autoSpaceDE w:val="0"/>
              <w:autoSpaceDN w:val="0"/>
              <w:adjustRightInd w:val="0"/>
              <w:spacing w:after="0"/>
              <w:jc w:val="both"/>
              <w:rPr>
                <w:rFonts w:ascii="Times New Roman" w:eastAsia="Times New Roman" w:hAnsi="Times New Roman" w:cs="Times New Roman"/>
                <w:sz w:val="24"/>
                <w:szCs w:val="24"/>
              </w:rPr>
            </w:pPr>
          </w:p>
        </w:tc>
      </w:tr>
    </w:tbl>
    <w:p w14:paraId="585D1BA1" w14:textId="651DE2B4" w:rsidR="00104A58" w:rsidRDefault="24118CE3" w:rsidP="00D411EC">
      <w:pPr>
        <w:pStyle w:val="NoSpacing"/>
        <w:spacing w:before="120"/>
        <w:jc w:val="both"/>
        <w:rPr>
          <w:rFonts w:eastAsia="Times New Roman" w:cs="Times New Roman"/>
        </w:rPr>
      </w:pPr>
      <w:r w:rsidRPr="3DE99DFC">
        <w:rPr>
          <w:rFonts w:eastAsia="Times New Roman" w:cs="Times New Roman"/>
          <w:b/>
          <w:bCs/>
          <w:smallCaps/>
        </w:rPr>
        <w:t>Summary of Legislation:</w:t>
      </w:r>
      <w:r w:rsidRPr="3DE99DFC">
        <w:rPr>
          <w:rFonts w:eastAsia="Times New Roman" w:cs="Times New Roman"/>
        </w:rPr>
        <w:t xml:space="preserve"> </w:t>
      </w:r>
      <w:r w:rsidR="009E1E7F" w:rsidRPr="3DE99DFC">
        <w:rPr>
          <w:rFonts w:eastAsia="Times New Roman" w:cs="Times New Roman"/>
        </w:rPr>
        <w:t>Int. No.</w:t>
      </w:r>
      <w:r w:rsidR="002E6D1C" w:rsidRPr="3DE99DFC">
        <w:rPr>
          <w:rFonts w:eastAsia="Times New Roman" w:cs="Times New Roman"/>
        </w:rPr>
        <w:t xml:space="preserve"> 1</w:t>
      </w:r>
      <w:r w:rsidR="00F149F6" w:rsidRPr="3DE99DFC">
        <w:rPr>
          <w:rFonts w:eastAsia="Times New Roman" w:cs="Times New Roman"/>
        </w:rPr>
        <w:t>6</w:t>
      </w:r>
      <w:r w:rsidR="002E6D1C" w:rsidRPr="3DE99DFC">
        <w:rPr>
          <w:rFonts w:eastAsia="Times New Roman" w:cs="Times New Roman"/>
        </w:rPr>
        <w:t>3</w:t>
      </w:r>
      <w:r w:rsidR="00A04ABB" w:rsidRPr="3DE99DFC">
        <w:rPr>
          <w:rFonts w:eastAsia="Times New Roman" w:cs="Times New Roman"/>
        </w:rPr>
        <w:t xml:space="preserve"> would require the commissioner of the Department of Transportation (DOT), in consultation with the Department of Small Business Services (SBS) and the New York City Economic Development Corporation (EDC), to conduct a study on the feasibility of providing ferry service to Inwood in Manhattan. The DOT commissioner would be required to issue a report to the Mayor and Speaker of the Council on the findings of this study</w:t>
      </w:r>
      <w:r w:rsidR="7C8E8B42" w:rsidRPr="3DE99DFC">
        <w:rPr>
          <w:rFonts w:eastAsia="Times New Roman" w:cs="Times New Roman"/>
        </w:rPr>
        <w:t xml:space="preserve"> no later than one year after the effective date of this legislation</w:t>
      </w:r>
      <w:r w:rsidR="00A04ABB" w:rsidRPr="3DE99DFC">
        <w:rPr>
          <w:rFonts w:eastAsia="Times New Roman" w:cs="Times New Roman"/>
        </w:rPr>
        <w:t>.</w:t>
      </w:r>
    </w:p>
    <w:p w14:paraId="5045DA7E" w14:textId="77777777" w:rsidR="00D411EC" w:rsidRPr="00104A58" w:rsidRDefault="00D411EC" w:rsidP="00D411EC">
      <w:pPr>
        <w:pStyle w:val="NoSpacing"/>
        <w:spacing w:before="120"/>
        <w:jc w:val="both"/>
        <w:rPr>
          <w:rFonts w:cs="Times New Roman"/>
        </w:rPr>
      </w:pPr>
    </w:p>
    <w:p w14:paraId="33B75ADA" w14:textId="7E626C9F"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1C4628">
        <w:rPr>
          <w:rFonts w:ascii="Times New Roman" w:eastAsia="Times New Roman" w:hAnsi="Times New Roman" w:cs="Times New Roman"/>
          <w:sz w:val="24"/>
          <w:szCs w:val="24"/>
        </w:rPr>
        <w:t>Immediately</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3DE99DFC">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5FC981A8"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6</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41B61732"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3E0F01D7" w:rsidR="0048058B" w:rsidRPr="00066D75" w:rsidRDefault="79BB756B" w:rsidP="00DE0084">
            <w:pPr>
              <w:spacing w:after="0" w:line="240" w:lineRule="auto"/>
              <w:jc w:val="center"/>
              <w:rPr>
                <w:rFonts w:ascii="Times New Roman" w:eastAsia="Times New Roman" w:hAnsi="Times New Roman" w:cs="Times New Roman"/>
                <w:b/>
                <w:bCs/>
                <w:sz w:val="20"/>
                <w:szCs w:val="20"/>
              </w:rPr>
            </w:pPr>
            <w:r w:rsidRPr="3DE99DFC">
              <w:rPr>
                <w:rFonts w:ascii="Times New Roman" w:eastAsia="Times New Roman" w:hAnsi="Times New Roman" w:cs="Times New Roman"/>
                <w:b/>
                <w:bCs/>
                <w:sz w:val="20"/>
                <w:szCs w:val="20"/>
              </w:rPr>
              <w:t>F</w:t>
            </w:r>
            <w:r w:rsidR="681A6A59" w:rsidRPr="3DE99DFC">
              <w:rPr>
                <w:rFonts w:ascii="Times New Roman" w:eastAsia="Times New Roman" w:hAnsi="Times New Roman" w:cs="Times New Roman"/>
                <w:b/>
                <w:bCs/>
                <w:sz w:val="20"/>
                <w:szCs w:val="20"/>
              </w:rPr>
              <w:t>ull F</w:t>
            </w:r>
            <w:r w:rsidRPr="3DE99DFC">
              <w:rPr>
                <w:rFonts w:ascii="Times New Roman" w:eastAsia="Times New Roman" w:hAnsi="Times New Roman" w:cs="Times New Roman"/>
                <w:b/>
                <w:bCs/>
                <w:sz w:val="20"/>
                <w:szCs w:val="20"/>
              </w:rPr>
              <w:t xml:space="preserve">iscal Impact </w:t>
            </w:r>
            <w:r w:rsidR="456735C8" w:rsidRPr="3DE99DFC">
              <w:rPr>
                <w:rFonts w:ascii="Times New Roman" w:eastAsia="Times New Roman" w:hAnsi="Times New Roman" w:cs="Times New Roman"/>
                <w:b/>
                <w:bCs/>
                <w:sz w:val="20"/>
                <w:szCs w:val="20"/>
              </w:rPr>
              <w:t>FY2</w:t>
            </w:r>
            <w:r w:rsidR="4C3CB132" w:rsidRPr="3DE99DFC">
              <w:rPr>
                <w:rFonts w:ascii="Times New Roman" w:eastAsia="Times New Roman" w:hAnsi="Times New Roman" w:cs="Times New Roman"/>
                <w:b/>
                <w:bCs/>
                <w:sz w:val="20"/>
                <w:szCs w:val="20"/>
              </w:rPr>
              <w:t>7</w:t>
            </w:r>
          </w:p>
        </w:tc>
      </w:tr>
      <w:tr w:rsidR="0048058B" w:rsidRPr="00066D75" w14:paraId="1F09FA02" w14:textId="77777777" w:rsidTr="00130E83">
        <w:trPr>
          <w:trHeight w:val="36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3DE99DFC">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1571C338" w:rsidR="007133C3" w:rsidRPr="00066D75" w:rsidRDefault="00F149F6" w:rsidP="7A2886B2">
            <w:pPr>
              <w:spacing w:after="0" w:line="240" w:lineRule="auto"/>
              <w:jc w:val="center"/>
              <w:rPr>
                <w:rFonts w:ascii="Times New Roman" w:eastAsia="Times New Roman" w:hAnsi="Times New Roman" w:cs="Times New Roman"/>
                <w:sz w:val="20"/>
                <w:szCs w:val="20"/>
              </w:rPr>
            </w:pPr>
            <w:r w:rsidRPr="3DE99DFC">
              <w:rPr>
                <w:rFonts w:ascii="Times New Roman" w:eastAsia="Times New Roman" w:hAnsi="Times New Roman" w:cs="Times New Roman"/>
                <w:sz w:val="20"/>
                <w:szCs w:val="20"/>
              </w:rPr>
              <w:t>$</w:t>
            </w:r>
            <w:r w:rsidR="25168427" w:rsidRPr="3DE99DFC">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E0626E0" w:rsidR="007133C3" w:rsidRPr="00066D75" w:rsidRDefault="05C2E3B0" w:rsidP="7A2886B2">
            <w:pPr>
              <w:spacing w:after="0" w:line="240" w:lineRule="auto"/>
              <w:jc w:val="center"/>
              <w:rPr>
                <w:rFonts w:ascii="Times New Roman" w:eastAsia="Times New Roman" w:hAnsi="Times New Roman" w:cs="Times New Roman"/>
                <w:sz w:val="20"/>
                <w:szCs w:val="20"/>
              </w:rPr>
            </w:pPr>
            <w:r w:rsidRPr="3DE99DFC">
              <w:rPr>
                <w:rFonts w:ascii="Times New Roman" w:eastAsia="Times New Roman" w:hAnsi="Times New Roman" w:cs="Times New Roman"/>
                <w:sz w:val="20"/>
                <w:szCs w:val="20"/>
              </w:rPr>
              <w:t xml:space="preserve"> $500,000  </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24E6D6FE" w:rsidR="007133C3" w:rsidRPr="00066D75" w:rsidRDefault="00A04ABB" w:rsidP="7A2886B2">
            <w:pPr>
              <w:spacing w:after="0" w:line="240" w:lineRule="auto"/>
              <w:jc w:val="center"/>
              <w:rPr>
                <w:rFonts w:ascii="Times New Roman" w:eastAsia="Times New Roman" w:hAnsi="Times New Roman" w:cs="Times New Roman"/>
                <w:sz w:val="20"/>
                <w:szCs w:val="20"/>
              </w:rPr>
            </w:pPr>
            <w:r w:rsidRPr="3DE99DFC">
              <w:rPr>
                <w:rFonts w:ascii="Times New Roman" w:eastAsia="Times New Roman" w:hAnsi="Times New Roman" w:cs="Times New Roman"/>
                <w:sz w:val="20"/>
                <w:szCs w:val="20"/>
              </w:rPr>
              <w:t>$5</w:t>
            </w:r>
            <w:r w:rsidR="002E6D1C" w:rsidRPr="3DE99DFC">
              <w:rPr>
                <w:rFonts w:ascii="Times New Roman" w:eastAsia="Times New Roman" w:hAnsi="Times New Roman" w:cs="Times New Roman"/>
                <w:sz w:val="20"/>
                <w:szCs w:val="20"/>
              </w:rPr>
              <w:t>0</w:t>
            </w:r>
            <w:r w:rsidR="001C4628" w:rsidRPr="3DE99DFC">
              <w:rPr>
                <w:rFonts w:ascii="Times New Roman" w:eastAsia="Times New Roman" w:hAnsi="Times New Roman" w:cs="Times New Roman"/>
                <w:sz w:val="20"/>
                <w:szCs w:val="20"/>
              </w:rPr>
              <w:t>0,000</w:t>
            </w:r>
          </w:p>
        </w:tc>
      </w:tr>
      <w:tr w:rsidR="007133C3" w:rsidRPr="00066D75" w14:paraId="10AE7331" w14:textId="77777777" w:rsidTr="3DE99DFC">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0201A0C7" w:rsidR="007133C3" w:rsidRPr="00066D75" w:rsidRDefault="00F149F6" w:rsidP="7A2886B2">
            <w:pPr>
              <w:spacing w:after="0" w:line="240" w:lineRule="auto"/>
              <w:jc w:val="center"/>
              <w:rPr>
                <w:rFonts w:ascii="Times New Roman" w:eastAsia="Times New Roman" w:hAnsi="Times New Roman" w:cs="Times New Roman"/>
                <w:sz w:val="20"/>
                <w:szCs w:val="20"/>
              </w:rPr>
            </w:pPr>
            <w:r w:rsidRPr="3DE99DFC">
              <w:rPr>
                <w:rFonts w:ascii="Times New Roman" w:eastAsia="Times New Roman" w:hAnsi="Times New Roman" w:cs="Times New Roman"/>
                <w:sz w:val="20"/>
                <w:szCs w:val="20"/>
              </w:rPr>
              <w:t>$</w:t>
            </w:r>
            <w:r w:rsidR="4AD22136" w:rsidRPr="3DE99DFC">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6CA3C1FB" w:rsidR="007133C3" w:rsidRPr="00066D75" w:rsidRDefault="6ACCA871" w:rsidP="3DE99DFC">
            <w:pPr>
              <w:spacing w:after="0" w:line="240" w:lineRule="auto"/>
              <w:jc w:val="center"/>
              <w:rPr>
                <w:rFonts w:ascii="Times New Roman" w:eastAsia="Times New Roman" w:hAnsi="Times New Roman" w:cs="Times New Roman"/>
                <w:sz w:val="20"/>
                <w:szCs w:val="20"/>
              </w:rPr>
            </w:pPr>
            <w:r w:rsidRPr="3DE99DFC">
              <w:rPr>
                <w:rFonts w:ascii="Times New Roman" w:eastAsia="Times New Roman" w:hAnsi="Times New Roman" w:cs="Times New Roman"/>
                <w:sz w:val="20"/>
                <w:szCs w:val="20"/>
              </w:rPr>
              <w:t xml:space="preserve"> ($500,000)  </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15F7DA3E" w:rsidR="007133C3" w:rsidRPr="00066D75" w:rsidRDefault="34C6C9DD" w:rsidP="0941903B">
            <w:pPr>
              <w:spacing w:after="0" w:line="240" w:lineRule="auto"/>
              <w:jc w:val="center"/>
              <w:rPr>
                <w:rFonts w:ascii="Times New Roman" w:eastAsia="Times New Roman" w:hAnsi="Times New Roman" w:cs="Times New Roman"/>
                <w:sz w:val="20"/>
                <w:szCs w:val="20"/>
              </w:rPr>
            </w:pPr>
            <w:r w:rsidRPr="3DE99DFC">
              <w:rPr>
                <w:rFonts w:ascii="Times New Roman" w:eastAsia="Times New Roman" w:hAnsi="Times New Roman" w:cs="Times New Roman"/>
                <w:sz w:val="20"/>
                <w:szCs w:val="20"/>
              </w:rPr>
              <w:t>(</w:t>
            </w:r>
            <w:r w:rsidR="00A04ABB" w:rsidRPr="3DE99DFC">
              <w:rPr>
                <w:rFonts w:ascii="Times New Roman" w:eastAsia="Times New Roman" w:hAnsi="Times New Roman" w:cs="Times New Roman"/>
                <w:sz w:val="20"/>
                <w:szCs w:val="20"/>
              </w:rPr>
              <w:t>$5</w:t>
            </w:r>
            <w:r w:rsidR="002E6D1C" w:rsidRPr="3DE99DFC">
              <w:rPr>
                <w:rFonts w:ascii="Times New Roman" w:eastAsia="Times New Roman" w:hAnsi="Times New Roman" w:cs="Times New Roman"/>
                <w:sz w:val="20"/>
                <w:szCs w:val="20"/>
              </w:rPr>
              <w:t>0</w:t>
            </w:r>
            <w:r w:rsidR="001C4628" w:rsidRPr="3DE99DFC">
              <w:rPr>
                <w:rFonts w:ascii="Times New Roman" w:eastAsia="Times New Roman" w:hAnsi="Times New Roman" w:cs="Times New Roman"/>
                <w:sz w:val="20"/>
                <w:szCs w:val="20"/>
              </w:rPr>
              <w:t>0,000</w:t>
            </w:r>
            <w:r w:rsidR="74FFF193" w:rsidRPr="3DE99DFC">
              <w:rPr>
                <w:rFonts w:ascii="Times New Roman" w:eastAsia="Times New Roman" w:hAnsi="Times New Roman" w:cs="Times New Roman"/>
                <w:sz w:val="20"/>
                <w:szCs w:val="20"/>
              </w:rPr>
              <w:t>)</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50B1092D"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1C4628">
        <w:rPr>
          <w:rFonts w:ascii="Times New Roman" w:eastAsia="Times New Roman" w:hAnsi="Times New Roman" w:cs="Times New Roman"/>
          <w:bCs/>
          <w:smallCaps/>
          <w:sz w:val="24"/>
          <w:szCs w:val="24"/>
        </w:rPr>
        <w:t>6</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ABC61BE"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1C4628">
        <w:rPr>
          <w:rFonts w:ascii="Times New Roman" w:eastAsia="Times New Roman" w:hAnsi="Times New Roman" w:cs="Times New Roman"/>
          <w:sz w:val="24"/>
          <w:szCs w:val="24"/>
        </w:rPr>
        <w:t>7</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0AB0C491" w:rsidR="00741A42" w:rsidRPr="00084FC2" w:rsidRDefault="00741A42" w:rsidP="00741A42">
      <w:pPr>
        <w:spacing w:after="0" w:line="240" w:lineRule="auto"/>
        <w:jc w:val="both"/>
        <w:rPr>
          <w:rFonts w:ascii="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Pr="00084FC2">
        <w:rPr>
          <w:rFonts w:ascii="Times New Roman" w:hAnsi="Times New Roman" w:cs="Times New Roman"/>
          <w:sz w:val="24"/>
          <w:szCs w:val="24"/>
        </w:rPr>
        <w:t xml:space="preserve">It is anticipated that there would be no impact on revenues resulting from the enactment of this legislation.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7DFD7D26" w:rsidR="00741A42" w:rsidRPr="00066D75" w:rsidRDefault="001C4628" w:rsidP="00D95BC3">
      <w:pPr>
        <w:jc w:val="both"/>
        <w:rPr>
          <w:rFonts w:ascii="Times New Roman" w:eastAsia="Times New Roman" w:hAnsi="Times New Roman" w:cs="Times New Roman"/>
          <w:sz w:val="24"/>
          <w:szCs w:val="24"/>
        </w:rPr>
      </w:pPr>
      <w:r w:rsidRPr="3DE99DFC">
        <w:rPr>
          <w:rFonts w:ascii="Times New Roman" w:eastAsia="Times New Roman" w:hAnsi="Times New Roman" w:cs="Times New Roman"/>
          <w:b/>
          <w:bCs/>
          <w:smallCaps/>
          <w:sz w:val="24"/>
          <w:szCs w:val="24"/>
        </w:rPr>
        <w:t xml:space="preserve">Impact on Expenditures: </w:t>
      </w:r>
      <w:r w:rsidR="00F149F6" w:rsidRPr="3DE99DFC">
        <w:rPr>
          <w:rFonts w:ascii="Times New Roman" w:eastAsia="Times New Roman" w:hAnsi="Times New Roman" w:cs="Times New Roman"/>
          <w:sz w:val="24"/>
          <w:szCs w:val="24"/>
        </w:rPr>
        <w:t xml:space="preserve">It is estimated </w:t>
      </w:r>
      <w:r w:rsidR="00D95BC3" w:rsidRPr="3DE99DFC">
        <w:rPr>
          <w:rFonts w:ascii="Times New Roman" w:eastAsia="Times New Roman" w:hAnsi="Times New Roman" w:cs="Times New Roman"/>
          <w:sz w:val="24"/>
          <w:szCs w:val="24"/>
        </w:rPr>
        <w:t xml:space="preserve">that </w:t>
      </w:r>
      <w:r w:rsidR="00BA2E7B" w:rsidRPr="3DE99DFC">
        <w:rPr>
          <w:rFonts w:ascii="Times New Roman" w:eastAsia="Times New Roman" w:hAnsi="Times New Roman" w:cs="Times New Roman"/>
          <w:sz w:val="24"/>
          <w:szCs w:val="24"/>
        </w:rPr>
        <w:t xml:space="preserve">the implementation of </w:t>
      </w:r>
      <w:r w:rsidR="00D95BC3" w:rsidRPr="3DE99DFC">
        <w:rPr>
          <w:rFonts w:ascii="Times New Roman" w:eastAsia="Times New Roman" w:hAnsi="Times New Roman" w:cs="Times New Roman"/>
          <w:sz w:val="24"/>
          <w:szCs w:val="24"/>
        </w:rPr>
        <w:t>this</w:t>
      </w:r>
      <w:r w:rsidR="0941903B" w:rsidRPr="3DE99DFC">
        <w:rPr>
          <w:rFonts w:ascii="Times New Roman" w:eastAsia="Times New Roman" w:hAnsi="Times New Roman" w:cs="Times New Roman"/>
          <w:sz w:val="24"/>
          <w:szCs w:val="24"/>
        </w:rPr>
        <w:t xml:space="preserve"> legislation </w:t>
      </w:r>
      <w:r w:rsidR="00A04ABB" w:rsidRPr="3DE99DFC">
        <w:rPr>
          <w:rFonts w:ascii="Times New Roman" w:eastAsia="Times New Roman" w:hAnsi="Times New Roman" w:cs="Times New Roman"/>
          <w:sz w:val="24"/>
          <w:szCs w:val="24"/>
        </w:rPr>
        <w:t>would require</w:t>
      </w:r>
      <w:r w:rsidR="00BA2E7B" w:rsidRPr="3DE99DFC">
        <w:rPr>
          <w:rFonts w:ascii="Times New Roman" w:eastAsia="Times New Roman" w:hAnsi="Times New Roman" w:cs="Times New Roman"/>
          <w:sz w:val="24"/>
          <w:szCs w:val="24"/>
        </w:rPr>
        <w:t xml:space="preserve"> one-</w:t>
      </w:r>
      <w:proofErr w:type="gramStart"/>
      <w:r w:rsidR="00BA2E7B" w:rsidRPr="3DE99DFC">
        <w:rPr>
          <w:rFonts w:ascii="Times New Roman" w:eastAsia="Times New Roman" w:hAnsi="Times New Roman" w:cs="Times New Roman"/>
          <w:sz w:val="24"/>
          <w:szCs w:val="24"/>
        </w:rPr>
        <w:t xml:space="preserve">time </w:t>
      </w:r>
      <w:r w:rsidR="00A04ABB" w:rsidRPr="3DE99DFC">
        <w:rPr>
          <w:rFonts w:ascii="Times New Roman" w:eastAsia="Times New Roman" w:hAnsi="Times New Roman" w:cs="Times New Roman"/>
          <w:sz w:val="24"/>
          <w:szCs w:val="24"/>
        </w:rPr>
        <w:t xml:space="preserve"> Other</w:t>
      </w:r>
      <w:proofErr w:type="gramEnd"/>
      <w:r w:rsidR="00A04ABB" w:rsidRPr="3DE99DFC">
        <w:rPr>
          <w:rFonts w:ascii="Times New Roman" w:eastAsia="Times New Roman" w:hAnsi="Times New Roman" w:cs="Times New Roman"/>
          <w:sz w:val="24"/>
          <w:szCs w:val="24"/>
        </w:rPr>
        <w:t xml:space="preserve"> Than Personal Service (OTPS) </w:t>
      </w:r>
      <w:r w:rsidR="5CF09912" w:rsidRPr="3DE99DFC">
        <w:rPr>
          <w:rFonts w:ascii="Times New Roman" w:eastAsia="Times New Roman" w:hAnsi="Times New Roman" w:cs="Times New Roman"/>
          <w:sz w:val="24"/>
          <w:szCs w:val="24"/>
        </w:rPr>
        <w:t xml:space="preserve">expenditures </w:t>
      </w:r>
      <w:r w:rsidR="00BA2E7B" w:rsidRPr="3DE99DFC">
        <w:rPr>
          <w:rFonts w:ascii="Times New Roman" w:eastAsia="Times New Roman" w:hAnsi="Times New Roman" w:cs="Times New Roman"/>
          <w:sz w:val="24"/>
          <w:szCs w:val="24"/>
        </w:rPr>
        <w:t>of</w:t>
      </w:r>
      <w:r w:rsidR="00A04ABB" w:rsidRPr="3DE99DFC">
        <w:rPr>
          <w:rFonts w:ascii="Times New Roman" w:eastAsia="Times New Roman" w:hAnsi="Times New Roman" w:cs="Times New Roman"/>
          <w:sz w:val="24"/>
          <w:szCs w:val="24"/>
        </w:rPr>
        <w:t xml:space="preserve"> </w:t>
      </w:r>
      <w:r w:rsidR="00BA2E7B" w:rsidRPr="3DE99DFC">
        <w:rPr>
          <w:rFonts w:ascii="Times New Roman" w:eastAsia="Times New Roman" w:hAnsi="Times New Roman" w:cs="Times New Roman"/>
          <w:sz w:val="24"/>
          <w:szCs w:val="24"/>
        </w:rPr>
        <w:t xml:space="preserve">$500,000 </w:t>
      </w:r>
      <w:r w:rsidR="00242488" w:rsidRPr="3DE99DFC">
        <w:rPr>
          <w:rFonts w:ascii="Times New Roman" w:eastAsia="Times New Roman" w:hAnsi="Times New Roman" w:cs="Times New Roman"/>
          <w:sz w:val="24"/>
          <w:szCs w:val="24"/>
        </w:rPr>
        <w:t xml:space="preserve">for DOT </w:t>
      </w:r>
      <w:r w:rsidR="00A04ABB" w:rsidRPr="3DE99DFC">
        <w:rPr>
          <w:rFonts w:ascii="Times New Roman" w:eastAsia="Times New Roman" w:hAnsi="Times New Roman" w:cs="Times New Roman"/>
          <w:sz w:val="24"/>
          <w:szCs w:val="24"/>
        </w:rPr>
        <w:t>to contract with a consultant expert to assist with the study.</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149CDC74"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proofErr w:type="gramStart"/>
      <w:r w:rsidRPr="7E55B45B">
        <w:rPr>
          <w:rFonts w:ascii="Times New Roman" w:eastAsia="Times New Roman" w:hAnsi="Times New Roman" w:cs="Times New Roman"/>
          <w:b/>
          <w:bCs/>
          <w:smallCaps/>
          <w:sz w:val="24"/>
          <w:szCs w:val="24"/>
        </w:rPr>
        <w:t>:</w:t>
      </w:r>
      <w:r w:rsidRPr="7E55B45B">
        <w:rPr>
          <w:rFonts w:ascii="Times New Roman" w:eastAsia="Times New Roman" w:hAnsi="Times New Roman" w:cs="Times New Roman"/>
          <w:sz w:val="24"/>
          <w:szCs w:val="24"/>
        </w:rPr>
        <w:t xml:space="preserve"> </w:t>
      </w:r>
      <w:r w:rsidR="007F073F">
        <w:rPr>
          <w:rFonts w:ascii="Times New Roman" w:eastAsia="Times New Roman" w:hAnsi="Times New Roman" w:cs="Times New Roman"/>
          <w:sz w:val="24"/>
          <w:szCs w:val="24"/>
        </w:rPr>
        <w:t xml:space="preserve"> General</w:t>
      </w:r>
      <w:proofErr w:type="gramEnd"/>
      <w:r w:rsidR="007F073F">
        <w:rPr>
          <w:rFonts w:ascii="Times New Roman" w:eastAsia="Times New Roman" w:hAnsi="Times New Roman" w:cs="Times New Roman"/>
          <w:sz w:val="24"/>
          <w:szCs w:val="24"/>
        </w:rPr>
        <w:t xml:space="preserve"> Fund</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lastRenderedPageBreak/>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proofErr w:type="gramStart"/>
      <w:r w:rsidRPr="02281901">
        <w:rPr>
          <w:rFonts w:ascii="Times New Roman" w:eastAsia="Times New Roman" w:hAnsi="Times New Roman" w:cs="Times New Roman"/>
          <w:b/>
          <w:bCs/>
          <w:smallCaps/>
          <w:sz w:val="24"/>
          <w:szCs w:val="24"/>
        </w:rPr>
        <w:t>:</w:t>
      </w:r>
      <w:r>
        <w:tab/>
      </w:r>
      <w:r>
        <w:tab/>
      </w:r>
      <w:r w:rsidR="00E662B4" w:rsidRPr="02281901">
        <w:rPr>
          <w:rFonts w:ascii="Times New Roman" w:eastAsia="Times New Roman" w:hAnsi="Times New Roman" w:cs="Times New Roman"/>
          <w:sz w:val="24"/>
          <w:szCs w:val="24"/>
        </w:rPr>
        <w:t>Adrian</w:t>
      </w:r>
      <w:proofErr w:type="gramEnd"/>
      <w:r w:rsidR="00E662B4" w:rsidRPr="02281901">
        <w:rPr>
          <w:rFonts w:ascii="Times New Roman" w:eastAsia="Times New Roman" w:hAnsi="Times New Roman" w:cs="Times New Roman"/>
          <w:sz w:val="24"/>
          <w:szCs w:val="24"/>
        </w:rPr>
        <w:t xml:space="preserve">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1C47AE1E"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 xml:space="preserve">The Office of Management and Budget </w:t>
      </w:r>
      <w:r w:rsidRPr="76FD654A">
        <w:rPr>
          <w:rFonts w:ascii="Times New Roman" w:eastAsia="Times New Roman" w:hAnsi="Times New Roman" w:cs="Times New Roman"/>
          <w:color w:val="000000" w:themeColor="text1"/>
          <w:sz w:val="24"/>
          <w:szCs w:val="24"/>
        </w:rPr>
        <w:t>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12387064"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r w:rsidR="00242488" w:rsidRPr="00242488">
        <w:rPr>
          <w:rStyle w:val="Hyperlink"/>
          <w:rFonts w:ascii="Times New Roman" w:hAnsi="Times New Roman" w:cs="Times New Roman"/>
          <w:sz w:val="24"/>
          <w:szCs w:val="24"/>
        </w:rPr>
        <w:t>https://legistar.council.nyc.gov/LegislationDetail.aspx?ID=7861813&amp;GUID=42D62B1C-D9BE-4B99-89D7-FB9B9FD9487C&amp;Options=&amp;Search=</w:t>
      </w:r>
    </w:p>
    <w:p w14:paraId="104D3A37" w14:textId="68C67025"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proofErr w:type="gramStart"/>
      <w:r w:rsidR="00066D75" w:rsidRPr="02281901">
        <w:rPr>
          <w:rFonts w:ascii="Times New Roman" w:eastAsia="Times New Roman" w:hAnsi="Times New Roman" w:cs="Times New Roman"/>
          <w:b/>
          <w:bCs/>
          <w:smallCaps/>
          <w:sz w:val="24"/>
          <w:szCs w:val="24"/>
        </w:rPr>
        <w:t>:</w:t>
      </w:r>
      <w:r w:rsidR="00066D75" w:rsidRPr="02281901">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w:t>
      </w:r>
      <w:proofErr w:type="gramEnd"/>
      <w:r w:rsidR="006F5C3D">
        <w:rPr>
          <w:rFonts w:ascii="Times New Roman" w:eastAsia="Times New Roman" w:hAnsi="Times New Roman" w:cs="Times New Roman"/>
          <w:sz w:val="24"/>
          <w:szCs w:val="24"/>
        </w:rPr>
        <w:t xml:space="preserve"> 1</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358AB7F5"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proofErr w:type="gramStart"/>
      <w:r w:rsidR="00D576D1" w:rsidRPr="7E55B45B">
        <w:rPr>
          <w:rFonts w:ascii="Times New Roman" w:eastAsia="Times New Roman" w:hAnsi="Times New Roman" w:cs="Times New Roman"/>
          <w:b/>
          <w:bCs/>
          <w:smallCaps/>
          <w:sz w:val="24"/>
          <w:szCs w:val="24"/>
        </w:rPr>
        <w:t>:</w:t>
      </w:r>
      <w:r w:rsidR="00D576D1" w:rsidRPr="7E55B45B">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w:t>
      </w:r>
      <w:proofErr w:type="gramEnd"/>
      <w:r w:rsidR="006F5C3D">
        <w:rPr>
          <w:rFonts w:ascii="Times New Roman" w:eastAsia="Times New Roman" w:hAnsi="Times New Roman" w:cs="Times New Roman"/>
          <w:sz w:val="24"/>
          <w:szCs w:val="24"/>
        </w:rPr>
        <w:t xml:space="preserve"> 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B69C" w14:textId="77777777" w:rsidR="005F2BD1" w:rsidRDefault="005F2BD1" w:rsidP="00066D75">
      <w:pPr>
        <w:spacing w:after="0" w:line="240" w:lineRule="auto"/>
      </w:pPr>
      <w:r>
        <w:separator/>
      </w:r>
    </w:p>
  </w:endnote>
  <w:endnote w:type="continuationSeparator" w:id="0">
    <w:p w14:paraId="61BC06BC" w14:textId="77777777" w:rsidR="005F2BD1" w:rsidRDefault="005F2BD1" w:rsidP="00066D75">
      <w:pPr>
        <w:spacing w:after="0" w:line="240" w:lineRule="auto"/>
      </w:pPr>
      <w:r>
        <w:continuationSeparator/>
      </w:r>
    </w:p>
  </w:endnote>
  <w:endnote w:type="continuationNotice" w:id="1">
    <w:p w14:paraId="183C4542" w14:textId="77777777" w:rsidR="005F2BD1" w:rsidRDefault="005F2B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717DE5C8"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242488">
      <w:rPr>
        <w:rFonts w:eastAsiaTheme="minorEastAsia"/>
      </w:rPr>
      <w:t>16</w:t>
    </w:r>
    <w:r w:rsidR="001C4628">
      <w:rPr>
        <w:rFonts w:eastAsiaTheme="minorEastAsia"/>
      </w:rPr>
      <w:t>3</w:t>
    </w:r>
  </w:p>
  <w:p w14:paraId="2AB47FB8" w14:textId="555CCF23"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F81303">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99EA" w14:textId="77777777" w:rsidR="005F2BD1" w:rsidRDefault="005F2BD1" w:rsidP="00066D75">
      <w:pPr>
        <w:spacing w:after="0" w:line="240" w:lineRule="auto"/>
      </w:pPr>
      <w:r>
        <w:separator/>
      </w:r>
    </w:p>
  </w:footnote>
  <w:footnote w:type="continuationSeparator" w:id="0">
    <w:p w14:paraId="0558097D" w14:textId="77777777" w:rsidR="005F2BD1" w:rsidRDefault="005F2BD1" w:rsidP="00066D75">
      <w:pPr>
        <w:spacing w:after="0" w:line="240" w:lineRule="auto"/>
      </w:pPr>
      <w:r>
        <w:continuationSeparator/>
      </w:r>
    </w:p>
  </w:footnote>
  <w:footnote w:type="continuationNotice" w:id="1">
    <w:p w14:paraId="06C9079E" w14:textId="77777777" w:rsidR="005F2BD1" w:rsidRDefault="005F2BD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6E14"/>
    <w:rsid w:val="0004746C"/>
    <w:rsid w:val="00047E08"/>
    <w:rsid w:val="00053F2E"/>
    <w:rsid w:val="0005476F"/>
    <w:rsid w:val="00055160"/>
    <w:rsid w:val="00056344"/>
    <w:rsid w:val="00066D75"/>
    <w:rsid w:val="00084FC2"/>
    <w:rsid w:val="000872E9"/>
    <w:rsid w:val="00090E70"/>
    <w:rsid w:val="00090FFE"/>
    <w:rsid w:val="00091FAA"/>
    <w:rsid w:val="00092529"/>
    <w:rsid w:val="0009580B"/>
    <w:rsid w:val="000961BD"/>
    <w:rsid w:val="000A77BD"/>
    <w:rsid w:val="000A7F99"/>
    <w:rsid w:val="000B694F"/>
    <w:rsid w:val="000C0AF6"/>
    <w:rsid w:val="000E01D8"/>
    <w:rsid w:val="000E01E4"/>
    <w:rsid w:val="000E49D2"/>
    <w:rsid w:val="000E5C76"/>
    <w:rsid w:val="000F6B0A"/>
    <w:rsid w:val="000F73C3"/>
    <w:rsid w:val="00104A58"/>
    <w:rsid w:val="001132C9"/>
    <w:rsid w:val="0011460E"/>
    <w:rsid w:val="00115F80"/>
    <w:rsid w:val="00127D72"/>
    <w:rsid w:val="00130E83"/>
    <w:rsid w:val="001341C2"/>
    <w:rsid w:val="00136FA1"/>
    <w:rsid w:val="00140D55"/>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291E"/>
    <w:rsid w:val="001D325F"/>
    <w:rsid w:val="001F1062"/>
    <w:rsid w:val="001F30B8"/>
    <w:rsid w:val="001F6942"/>
    <w:rsid w:val="00205F4F"/>
    <w:rsid w:val="00225627"/>
    <w:rsid w:val="00242488"/>
    <w:rsid w:val="00244AB8"/>
    <w:rsid w:val="0025115E"/>
    <w:rsid w:val="00253244"/>
    <w:rsid w:val="00257AD7"/>
    <w:rsid w:val="002618CB"/>
    <w:rsid w:val="00263258"/>
    <w:rsid w:val="00263D52"/>
    <w:rsid w:val="0026689F"/>
    <w:rsid w:val="0027309F"/>
    <w:rsid w:val="002747BE"/>
    <w:rsid w:val="00297B94"/>
    <w:rsid w:val="002A077C"/>
    <w:rsid w:val="002A46C5"/>
    <w:rsid w:val="002B6307"/>
    <w:rsid w:val="002C19F6"/>
    <w:rsid w:val="002D7B4B"/>
    <w:rsid w:val="002E192A"/>
    <w:rsid w:val="002E6D1C"/>
    <w:rsid w:val="002F2946"/>
    <w:rsid w:val="002F5ADB"/>
    <w:rsid w:val="00302158"/>
    <w:rsid w:val="00305E0C"/>
    <w:rsid w:val="00307713"/>
    <w:rsid w:val="00310D5D"/>
    <w:rsid w:val="00313BE6"/>
    <w:rsid w:val="00316909"/>
    <w:rsid w:val="00317380"/>
    <w:rsid w:val="003176ED"/>
    <w:rsid w:val="00320AE4"/>
    <w:rsid w:val="003348EF"/>
    <w:rsid w:val="003353BC"/>
    <w:rsid w:val="003433A4"/>
    <w:rsid w:val="00344B2C"/>
    <w:rsid w:val="003450C2"/>
    <w:rsid w:val="00350675"/>
    <w:rsid w:val="003539AE"/>
    <w:rsid w:val="0035704B"/>
    <w:rsid w:val="003671CD"/>
    <w:rsid w:val="003729C1"/>
    <w:rsid w:val="00374001"/>
    <w:rsid w:val="003771D7"/>
    <w:rsid w:val="003826C7"/>
    <w:rsid w:val="00384039"/>
    <w:rsid w:val="0039101B"/>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70EDE"/>
    <w:rsid w:val="0047732C"/>
    <w:rsid w:val="0048058B"/>
    <w:rsid w:val="00483D42"/>
    <w:rsid w:val="004910D8"/>
    <w:rsid w:val="004A1F24"/>
    <w:rsid w:val="004A1FEF"/>
    <w:rsid w:val="004A3413"/>
    <w:rsid w:val="004A56BF"/>
    <w:rsid w:val="004B0F20"/>
    <w:rsid w:val="004B54B4"/>
    <w:rsid w:val="004B675E"/>
    <w:rsid w:val="004D3877"/>
    <w:rsid w:val="004D47F1"/>
    <w:rsid w:val="004E69D3"/>
    <w:rsid w:val="004F37D9"/>
    <w:rsid w:val="005005FA"/>
    <w:rsid w:val="00537445"/>
    <w:rsid w:val="00545489"/>
    <w:rsid w:val="005459D5"/>
    <w:rsid w:val="00552958"/>
    <w:rsid w:val="00557F0A"/>
    <w:rsid w:val="00572A1F"/>
    <w:rsid w:val="00572C00"/>
    <w:rsid w:val="00575D5A"/>
    <w:rsid w:val="00577CAE"/>
    <w:rsid w:val="00581676"/>
    <w:rsid w:val="00596F8E"/>
    <w:rsid w:val="005A7C94"/>
    <w:rsid w:val="005D63DA"/>
    <w:rsid w:val="005E0505"/>
    <w:rsid w:val="005E6968"/>
    <w:rsid w:val="005E70EE"/>
    <w:rsid w:val="005F2BD1"/>
    <w:rsid w:val="00607791"/>
    <w:rsid w:val="00607B42"/>
    <w:rsid w:val="0061001B"/>
    <w:rsid w:val="006277E6"/>
    <w:rsid w:val="00637C1C"/>
    <w:rsid w:val="006445A7"/>
    <w:rsid w:val="00663860"/>
    <w:rsid w:val="006664BB"/>
    <w:rsid w:val="00667088"/>
    <w:rsid w:val="0067137A"/>
    <w:rsid w:val="00677857"/>
    <w:rsid w:val="00682C93"/>
    <w:rsid w:val="00682F03"/>
    <w:rsid w:val="00687403"/>
    <w:rsid w:val="006914DF"/>
    <w:rsid w:val="00692C2A"/>
    <w:rsid w:val="006944F2"/>
    <w:rsid w:val="006961A9"/>
    <w:rsid w:val="00697523"/>
    <w:rsid w:val="006A1F0D"/>
    <w:rsid w:val="006A7532"/>
    <w:rsid w:val="006B07C9"/>
    <w:rsid w:val="006B1E75"/>
    <w:rsid w:val="006B365D"/>
    <w:rsid w:val="006B7006"/>
    <w:rsid w:val="006C62FC"/>
    <w:rsid w:val="006E4159"/>
    <w:rsid w:val="006F5C3D"/>
    <w:rsid w:val="00702DA5"/>
    <w:rsid w:val="00703395"/>
    <w:rsid w:val="0071025B"/>
    <w:rsid w:val="007133C3"/>
    <w:rsid w:val="00714602"/>
    <w:rsid w:val="0072081C"/>
    <w:rsid w:val="00723B73"/>
    <w:rsid w:val="007265EB"/>
    <w:rsid w:val="00727F0C"/>
    <w:rsid w:val="007301B3"/>
    <w:rsid w:val="00731B45"/>
    <w:rsid w:val="00734B16"/>
    <w:rsid w:val="0073623B"/>
    <w:rsid w:val="00741A42"/>
    <w:rsid w:val="0074432F"/>
    <w:rsid w:val="007451EB"/>
    <w:rsid w:val="0074529F"/>
    <w:rsid w:val="00747E7B"/>
    <w:rsid w:val="00761C89"/>
    <w:rsid w:val="00764D4A"/>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12075"/>
    <w:rsid w:val="00824D1C"/>
    <w:rsid w:val="00837FB9"/>
    <w:rsid w:val="0084543A"/>
    <w:rsid w:val="008518FE"/>
    <w:rsid w:val="008534B9"/>
    <w:rsid w:val="00854D5A"/>
    <w:rsid w:val="00860867"/>
    <w:rsid w:val="00863DCF"/>
    <w:rsid w:val="00880F2D"/>
    <w:rsid w:val="008820C1"/>
    <w:rsid w:val="008877EE"/>
    <w:rsid w:val="00896ABA"/>
    <w:rsid w:val="00896CD2"/>
    <w:rsid w:val="008A1A7E"/>
    <w:rsid w:val="008A3708"/>
    <w:rsid w:val="008A4F97"/>
    <w:rsid w:val="008B473F"/>
    <w:rsid w:val="008B4760"/>
    <w:rsid w:val="008B542B"/>
    <w:rsid w:val="008D2222"/>
    <w:rsid w:val="008E4DA5"/>
    <w:rsid w:val="008F261B"/>
    <w:rsid w:val="008F7FB1"/>
    <w:rsid w:val="00905127"/>
    <w:rsid w:val="00921B0A"/>
    <w:rsid w:val="00940AD1"/>
    <w:rsid w:val="00944BF9"/>
    <w:rsid w:val="00956760"/>
    <w:rsid w:val="00956E46"/>
    <w:rsid w:val="009621C3"/>
    <w:rsid w:val="00964961"/>
    <w:rsid w:val="009800DE"/>
    <w:rsid w:val="00980E67"/>
    <w:rsid w:val="00980FD7"/>
    <w:rsid w:val="0098122D"/>
    <w:rsid w:val="0098470A"/>
    <w:rsid w:val="00984B8E"/>
    <w:rsid w:val="00986BFC"/>
    <w:rsid w:val="009A4A6C"/>
    <w:rsid w:val="009A6CFB"/>
    <w:rsid w:val="009B56E0"/>
    <w:rsid w:val="009E09D2"/>
    <w:rsid w:val="009E1E7F"/>
    <w:rsid w:val="009F3BB6"/>
    <w:rsid w:val="009F719D"/>
    <w:rsid w:val="00A04ABB"/>
    <w:rsid w:val="00A06157"/>
    <w:rsid w:val="00A17C76"/>
    <w:rsid w:val="00A21333"/>
    <w:rsid w:val="00A33B62"/>
    <w:rsid w:val="00A34A63"/>
    <w:rsid w:val="00A44D9D"/>
    <w:rsid w:val="00A559EC"/>
    <w:rsid w:val="00A608FC"/>
    <w:rsid w:val="00A67336"/>
    <w:rsid w:val="00A71591"/>
    <w:rsid w:val="00A829BE"/>
    <w:rsid w:val="00A923FA"/>
    <w:rsid w:val="00A9663F"/>
    <w:rsid w:val="00AA4358"/>
    <w:rsid w:val="00AB218D"/>
    <w:rsid w:val="00AB2CC0"/>
    <w:rsid w:val="00AB6798"/>
    <w:rsid w:val="00AB708E"/>
    <w:rsid w:val="00AC0DC8"/>
    <w:rsid w:val="00AD40B3"/>
    <w:rsid w:val="00AD523B"/>
    <w:rsid w:val="00AE5277"/>
    <w:rsid w:val="00AE7D99"/>
    <w:rsid w:val="00AF2D88"/>
    <w:rsid w:val="00AF5BA2"/>
    <w:rsid w:val="00B25799"/>
    <w:rsid w:val="00B259DD"/>
    <w:rsid w:val="00B3506A"/>
    <w:rsid w:val="00B56578"/>
    <w:rsid w:val="00B65934"/>
    <w:rsid w:val="00B754ED"/>
    <w:rsid w:val="00B75AE5"/>
    <w:rsid w:val="00B835E8"/>
    <w:rsid w:val="00B93BF2"/>
    <w:rsid w:val="00B97309"/>
    <w:rsid w:val="00BA03F6"/>
    <w:rsid w:val="00BA2A95"/>
    <w:rsid w:val="00BA2E7B"/>
    <w:rsid w:val="00BB45E9"/>
    <w:rsid w:val="00BC1872"/>
    <w:rsid w:val="00BC682E"/>
    <w:rsid w:val="00BE6E0C"/>
    <w:rsid w:val="00BF76F9"/>
    <w:rsid w:val="00C0104C"/>
    <w:rsid w:val="00C05215"/>
    <w:rsid w:val="00C10BF4"/>
    <w:rsid w:val="00C3290B"/>
    <w:rsid w:val="00C3487B"/>
    <w:rsid w:val="00C647A6"/>
    <w:rsid w:val="00C737AF"/>
    <w:rsid w:val="00C760ED"/>
    <w:rsid w:val="00C87EC2"/>
    <w:rsid w:val="00C910F1"/>
    <w:rsid w:val="00CA2C01"/>
    <w:rsid w:val="00CA6D2A"/>
    <w:rsid w:val="00CB09A8"/>
    <w:rsid w:val="00CB14F2"/>
    <w:rsid w:val="00CB1C46"/>
    <w:rsid w:val="00CC1489"/>
    <w:rsid w:val="00CD3CD7"/>
    <w:rsid w:val="00CD5BDC"/>
    <w:rsid w:val="00CD6E2C"/>
    <w:rsid w:val="00D00AF4"/>
    <w:rsid w:val="00D02961"/>
    <w:rsid w:val="00D13196"/>
    <w:rsid w:val="00D13BEC"/>
    <w:rsid w:val="00D14BEE"/>
    <w:rsid w:val="00D164B9"/>
    <w:rsid w:val="00D22AB1"/>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51A7"/>
    <w:rsid w:val="00DC308C"/>
    <w:rsid w:val="00DD1657"/>
    <w:rsid w:val="00DD7473"/>
    <w:rsid w:val="00DE0084"/>
    <w:rsid w:val="00DE2DC5"/>
    <w:rsid w:val="00DF0AA6"/>
    <w:rsid w:val="00E03382"/>
    <w:rsid w:val="00E03AC4"/>
    <w:rsid w:val="00E07181"/>
    <w:rsid w:val="00E158F4"/>
    <w:rsid w:val="00E1626A"/>
    <w:rsid w:val="00E22E6C"/>
    <w:rsid w:val="00E4340D"/>
    <w:rsid w:val="00E500F7"/>
    <w:rsid w:val="00E628B6"/>
    <w:rsid w:val="00E662B4"/>
    <w:rsid w:val="00E742BC"/>
    <w:rsid w:val="00E92280"/>
    <w:rsid w:val="00E93B53"/>
    <w:rsid w:val="00E94BB7"/>
    <w:rsid w:val="00EA1A0B"/>
    <w:rsid w:val="00EA4CD9"/>
    <w:rsid w:val="00EB6E53"/>
    <w:rsid w:val="00EC493F"/>
    <w:rsid w:val="00EC4B17"/>
    <w:rsid w:val="00EC5670"/>
    <w:rsid w:val="00EC63A9"/>
    <w:rsid w:val="00EC7E33"/>
    <w:rsid w:val="00ED5EBA"/>
    <w:rsid w:val="00EE3A48"/>
    <w:rsid w:val="00F002E3"/>
    <w:rsid w:val="00F01B08"/>
    <w:rsid w:val="00F117B8"/>
    <w:rsid w:val="00F149F6"/>
    <w:rsid w:val="00F17A89"/>
    <w:rsid w:val="00F231BB"/>
    <w:rsid w:val="00F3621D"/>
    <w:rsid w:val="00F364CC"/>
    <w:rsid w:val="00F374FA"/>
    <w:rsid w:val="00F42233"/>
    <w:rsid w:val="00F431EB"/>
    <w:rsid w:val="00F64A53"/>
    <w:rsid w:val="00F64B28"/>
    <w:rsid w:val="00F7470E"/>
    <w:rsid w:val="00F76F38"/>
    <w:rsid w:val="00F805A6"/>
    <w:rsid w:val="00F81303"/>
    <w:rsid w:val="00F81808"/>
    <w:rsid w:val="00F82026"/>
    <w:rsid w:val="00F837B7"/>
    <w:rsid w:val="00F87F9E"/>
    <w:rsid w:val="00F9265A"/>
    <w:rsid w:val="00F9636F"/>
    <w:rsid w:val="00FA2714"/>
    <w:rsid w:val="00FA2FB8"/>
    <w:rsid w:val="00FC13C4"/>
    <w:rsid w:val="00FC179E"/>
    <w:rsid w:val="00FC313C"/>
    <w:rsid w:val="00FC696B"/>
    <w:rsid w:val="00FC765A"/>
    <w:rsid w:val="00FE1AEA"/>
    <w:rsid w:val="00FE1AFC"/>
    <w:rsid w:val="00FE557D"/>
    <w:rsid w:val="00FF3951"/>
    <w:rsid w:val="011EF5B9"/>
    <w:rsid w:val="01D6C36E"/>
    <w:rsid w:val="02281901"/>
    <w:rsid w:val="03C1E8AF"/>
    <w:rsid w:val="03D648C9"/>
    <w:rsid w:val="04650376"/>
    <w:rsid w:val="05C2E3B0"/>
    <w:rsid w:val="07D69C16"/>
    <w:rsid w:val="08738B73"/>
    <w:rsid w:val="0941903B"/>
    <w:rsid w:val="09BCEAD1"/>
    <w:rsid w:val="09C6C70D"/>
    <w:rsid w:val="0A30F954"/>
    <w:rsid w:val="0A88F88E"/>
    <w:rsid w:val="0CC5F28B"/>
    <w:rsid w:val="0DAC4BE0"/>
    <w:rsid w:val="0F1BDCC3"/>
    <w:rsid w:val="116F2526"/>
    <w:rsid w:val="11D55089"/>
    <w:rsid w:val="11FF9231"/>
    <w:rsid w:val="120EA219"/>
    <w:rsid w:val="1355F4DD"/>
    <w:rsid w:val="1389A6BB"/>
    <w:rsid w:val="14CE48BE"/>
    <w:rsid w:val="15157076"/>
    <w:rsid w:val="1573F1B8"/>
    <w:rsid w:val="15B7B8E6"/>
    <w:rsid w:val="1832E1AE"/>
    <w:rsid w:val="187B00C5"/>
    <w:rsid w:val="1BB0CA44"/>
    <w:rsid w:val="1BBE2599"/>
    <w:rsid w:val="1CA183A5"/>
    <w:rsid w:val="1D7E98F0"/>
    <w:rsid w:val="1DD732D5"/>
    <w:rsid w:val="1F407426"/>
    <w:rsid w:val="1FD87E4D"/>
    <w:rsid w:val="231F3D61"/>
    <w:rsid w:val="24118CE3"/>
    <w:rsid w:val="247C7262"/>
    <w:rsid w:val="25168427"/>
    <w:rsid w:val="25A5FA92"/>
    <w:rsid w:val="25EFDCE4"/>
    <w:rsid w:val="265EEDC6"/>
    <w:rsid w:val="276F7DD0"/>
    <w:rsid w:val="2AEBA40D"/>
    <w:rsid w:val="2BD33B00"/>
    <w:rsid w:val="2DD89718"/>
    <w:rsid w:val="3011392F"/>
    <w:rsid w:val="34AB7BDC"/>
    <w:rsid w:val="34C6C9DD"/>
    <w:rsid w:val="34EAE083"/>
    <w:rsid w:val="359A1AF8"/>
    <w:rsid w:val="37BC5FD8"/>
    <w:rsid w:val="38306B4C"/>
    <w:rsid w:val="387E2882"/>
    <w:rsid w:val="38B9C3A9"/>
    <w:rsid w:val="390CBAAD"/>
    <w:rsid w:val="396A0D80"/>
    <w:rsid w:val="39966A3B"/>
    <w:rsid w:val="3ABEA658"/>
    <w:rsid w:val="3AD17C92"/>
    <w:rsid w:val="3B9ACB9B"/>
    <w:rsid w:val="3BD20745"/>
    <w:rsid w:val="3C262A84"/>
    <w:rsid w:val="3D0E7D57"/>
    <w:rsid w:val="3DE99DFC"/>
    <w:rsid w:val="3DEAC2FC"/>
    <w:rsid w:val="3E2629B5"/>
    <w:rsid w:val="40E8FBB7"/>
    <w:rsid w:val="41C6948E"/>
    <w:rsid w:val="423DF7AE"/>
    <w:rsid w:val="42AF16CD"/>
    <w:rsid w:val="456735C8"/>
    <w:rsid w:val="4621BF66"/>
    <w:rsid w:val="46A5103B"/>
    <w:rsid w:val="47027BCF"/>
    <w:rsid w:val="472DF5BB"/>
    <w:rsid w:val="47DB525F"/>
    <w:rsid w:val="4992CC8E"/>
    <w:rsid w:val="4AA641A2"/>
    <w:rsid w:val="4AA6476B"/>
    <w:rsid w:val="4AD22136"/>
    <w:rsid w:val="4B0D8A33"/>
    <w:rsid w:val="4C007E3E"/>
    <w:rsid w:val="4C3CB132"/>
    <w:rsid w:val="4C609E77"/>
    <w:rsid w:val="4D694D7A"/>
    <w:rsid w:val="4DAE85B5"/>
    <w:rsid w:val="4EB97D43"/>
    <w:rsid w:val="4FDA6268"/>
    <w:rsid w:val="4FFB7C34"/>
    <w:rsid w:val="506C3A09"/>
    <w:rsid w:val="519CBA30"/>
    <w:rsid w:val="53C81373"/>
    <w:rsid w:val="575B857D"/>
    <w:rsid w:val="576ED6A2"/>
    <w:rsid w:val="58E446E3"/>
    <w:rsid w:val="59D215C4"/>
    <w:rsid w:val="5A46F29B"/>
    <w:rsid w:val="5AAB5D5B"/>
    <w:rsid w:val="5AC55D0C"/>
    <w:rsid w:val="5CF09912"/>
    <w:rsid w:val="5D1BE03C"/>
    <w:rsid w:val="5E196901"/>
    <w:rsid w:val="5F132D47"/>
    <w:rsid w:val="5F52ED45"/>
    <w:rsid w:val="6068F947"/>
    <w:rsid w:val="60DDAE47"/>
    <w:rsid w:val="610DEDC6"/>
    <w:rsid w:val="6112EECE"/>
    <w:rsid w:val="6371D278"/>
    <w:rsid w:val="64043720"/>
    <w:rsid w:val="64917BF3"/>
    <w:rsid w:val="65880CB5"/>
    <w:rsid w:val="65B41569"/>
    <w:rsid w:val="663E23D0"/>
    <w:rsid w:val="681A6A59"/>
    <w:rsid w:val="686DB754"/>
    <w:rsid w:val="68DABFBF"/>
    <w:rsid w:val="690E10F0"/>
    <w:rsid w:val="69CADFDE"/>
    <w:rsid w:val="6A1EB455"/>
    <w:rsid w:val="6A2BD44C"/>
    <w:rsid w:val="6A878B60"/>
    <w:rsid w:val="6AA3A62B"/>
    <w:rsid w:val="6ACCA871"/>
    <w:rsid w:val="6BCEF484"/>
    <w:rsid w:val="6BE300E6"/>
    <w:rsid w:val="6C15DE11"/>
    <w:rsid w:val="6C3E09DA"/>
    <w:rsid w:val="6C6FD5A9"/>
    <w:rsid w:val="6CA9060D"/>
    <w:rsid w:val="6DFD86B2"/>
    <w:rsid w:val="6E1090B0"/>
    <w:rsid w:val="6EA61B6B"/>
    <w:rsid w:val="6F8A4EE7"/>
    <w:rsid w:val="7313874B"/>
    <w:rsid w:val="73AD76E4"/>
    <w:rsid w:val="7430FCDF"/>
    <w:rsid w:val="74C7C42C"/>
    <w:rsid w:val="74EF458D"/>
    <w:rsid w:val="74FFF193"/>
    <w:rsid w:val="756907A9"/>
    <w:rsid w:val="75C20579"/>
    <w:rsid w:val="76549FCA"/>
    <w:rsid w:val="76FD654A"/>
    <w:rsid w:val="77B37388"/>
    <w:rsid w:val="78997702"/>
    <w:rsid w:val="79BB756B"/>
    <w:rsid w:val="7A2886B2"/>
    <w:rsid w:val="7BC7660E"/>
    <w:rsid w:val="7BF4728C"/>
    <w:rsid w:val="7C8E8B42"/>
    <w:rsid w:val="7CC74C73"/>
    <w:rsid w:val="7E55B45B"/>
    <w:rsid w:val="7EE9FC06"/>
    <w:rsid w:val="7FA5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2011</Characters>
  <Application>Microsoft Office Word</Application>
  <DocSecurity>4</DocSecurity>
  <Lines>16</Lines>
  <Paragraphs>4</Paragraphs>
  <ScaleCrop>false</ScaleCrop>
  <Company>NYCC</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2026-03-03T14:28:00Z</dcterms:created>
  <dcterms:modified xsi:type="dcterms:W3CDTF">2026-03-03T14:28:00Z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