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0B860C8E" w14:textId="279A68C4" w:rsidR="0041520B" w:rsidRPr="00A5189C" w:rsidRDefault="07B8539E" w:rsidP="006C314E">
      <w:pPr>
        <w:pStyle w:val="NoSpacing"/>
        <w:spacing w:before="80"/>
        <w:jc w:val="both"/>
        <w:rPr>
          <w:rFonts w:ascii="Times New Roman" w:hAnsi="Times New Roman"/>
          <w:sz w:val="24"/>
          <w:szCs w:val="24"/>
        </w:rPr>
      </w:pPr>
      <w:r w:rsidRPr="07B8539E">
        <w:rPr>
          <w:rFonts w:ascii="Times New Roman" w:hAnsi="Times New Roman"/>
          <w:sz w:val="24"/>
          <w:szCs w:val="24"/>
        </w:rPr>
        <w:t xml:space="preserve">Int. No. </w:t>
      </w:r>
      <w:r w:rsidR="00F6540E">
        <w:rPr>
          <w:rFonts w:ascii="Times New Roman" w:hAnsi="Times New Roman"/>
          <w:sz w:val="24"/>
          <w:szCs w:val="24"/>
        </w:rPr>
        <w:t xml:space="preserve"> 180</w:t>
      </w:r>
    </w:p>
    <w:p w14:paraId="672A6659" w14:textId="77777777" w:rsidR="0041520B" w:rsidRDefault="0041520B" w:rsidP="0041520B">
      <w:pPr>
        <w:pStyle w:val="NoSpacing"/>
        <w:jc w:val="both"/>
        <w:rPr>
          <w:rFonts w:ascii="Times New Roman" w:hAnsi="Times New Roman"/>
          <w:b/>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24D70912">
        <w:rPr>
          <w:rFonts w:ascii="Times New Roman" w:hAnsi="Times New Roman"/>
          <w:b/>
          <w:bCs/>
          <w:sz w:val="24"/>
          <w:szCs w:val="24"/>
          <w:u w:val="single"/>
        </w:rPr>
        <w:t>P</w:t>
      </w:r>
      <w:r w:rsidR="008823EE" w:rsidRPr="24D70912">
        <w:rPr>
          <w:rFonts w:ascii="Times New Roman" w:hAnsi="Times New Roman"/>
          <w:b/>
          <w:bCs/>
          <w:sz w:val="24"/>
          <w:szCs w:val="24"/>
          <w:u w:val="single"/>
        </w:rPr>
        <w:t>rime Sponsors</w:t>
      </w:r>
      <w:r w:rsidRPr="24D70912">
        <w:rPr>
          <w:rFonts w:ascii="Times New Roman" w:hAnsi="Times New Roman"/>
          <w:b/>
          <w:bCs/>
          <w:sz w:val="24"/>
          <w:szCs w:val="24"/>
        </w:rPr>
        <w:t>:</w:t>
      </w:r>
    </w:p>
    <w:p w14:paraId="7F5CC028" w14:textId="469DCAA1" w:rsidR="00ED5D56" w:rsidRDefault="07B8539E" w:rsidP="07B8539E">
      <w:pPr>
        <w:autoSpaceDE w:val="0"/>
        <w:autoSpaceDN w:val="0"/>
        <w:adjustRightInd w:val="0"/>
        <w:jc w:val="both"/>
      </w:pPr>
      <w:r>
        <w:t>By Council Member Farías</w:t>
      </w:r>
    </w:p>
    <w:p w14:paraId="0A37501D" w14:textId="77777777" w:rsidR="00E3518C" w:rsidRPr="003A304F" w:rsidRDefault="00E3518C" w:rsidP="0041520B">
      <w:pPr>
        <w:pStyle w:val="NoSpacing"/>
        <w:jc w:val="both"/>
        <w:rPr>
          <w:rFonts w:ascii="Times New Roman" w:hAnsi="Times New Roman"/>
          <w:sz w:val="24"/>
          <w:szCs w:val="24"/>
        </w:rPr>
      </w:pPr>
    </w:p>
    <w:p w14:paraId="65611DCB" w14:textId="77777777" w:rsidR="0041520B"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02EB378F" w14:textId="4543DA97" w:rsidR="008823EE" w:rsidRDefault="00AD2EE4" w:rsidP="0041520B">
      <w:pPr>
        <w:pStyle w:val="NoSpacing"/>
        <w:jc w:val="both"/>
        <w:rPr>
          <w:rFonts w:ascii="Times New Roman" w:eastAsia="Times New Roman" w:hAnsi="Times New Roman"/>
          <w:sz w:val="24"/>
          <w:szCs w:val="24"/>
        </w:rPr>
      </w:pPr>
      <w:r w:rsidRPr="00AD2EE4">
        <w:rPr>
          <w:rFonts w:ascii="Times New Roman" w:eastAsia="Times New Roman" w:hAnsi="Times New Roman"/>
          <w:sz w:val="24"/>
          <w:szCs w:val="24"/>
        </w:rPr>
        <w:t>A Local Law to amend the administrative code of the city of New York, in relation to establishing a system to obtain employment and income information from a third-party for the city’s use in making determinations for benefits and services eligibility</w:t>
      </w:r>
    </w:p>
    <w:p w14:paraId="6B08A236" w14:textId="77777777" w:rsidR="00AD2EE4" w:rsidRDefault="00AD2EE4" w:rsidP="0041520B">
      <w:pPr>
        <w:pStyle w:val="NoSpacing"/>
        <w:jc w:val="both"/>
        <w:rPr>
          <w:rFonts w:ascii="Times New Roman" w:hAnsi="Times New Roman"/>
          <w:sz w:val="24"/>
          <w:szCs w:val="24"/>
        </w:rPr>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0D2FC853" w14:textId="77777777"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6A05A809" w14:textId="77777777" w:rsidR="00273C22" w:rsidRDefault="00273C22" w:rsidP="00273C22">
      <w:pPr>
        <w:pStyle w:val="NoSpacing"/>
        <w:jc w:val="both"/>
        <w:rPr>
          <w:rFonts w:ascii="Times New Roman" w:hAnsi="Times New Roman"/>
          <w:sz w:val="24"/>
          <w:szCs w:val="24"/>
        </w:rPr>
      </w:pPr>
    </w:p>
    <w:p w14:paraId="5A39BBE3" w14:textId="5725BF20" w:rsidR="008823EE" w:rsidRDefault="00AE60CC" w:rsidP="0041520B">
      <w:pPr>
        <w:pStyle w:val="NoSpacing"/>
        <w:jc w:val="both"/>
        <w:rPr>
          <w:rFonts w:ascii="Times New Roman" w:hAnsi="Times New Roman"/>
          <w:sz w:val="24"/>
          <w:szCs w:val="24"/>
        </w:rPr>
      </w:pPr>
      <w:r w:rsidRPr="00AE60CC">
        <w:rPr>
          <w:rFonts w:ascii="Times New Roman" w:hAnsi="Times New Roman"/>
          <w:sz w:val="24"/>
          <w:szCs w:val="24"/>
        </w:rPr>
        <w:t xml:space="preserve">This bill would require the Department of Social Services (DSS) to establish a system to obtain employment and income information from a third-party for the City’s use in making determinations for benefits and services eligibility. Such a system would enable DSS to access current employment and income verifications through a real-time, automated verification service provided by a third-party. This service would streamline the secure transfer of information and benefit applicants by reducing administrative burdens and creating an accelerated decision process on whether an applicant is eligible for a particular benefit, with the goal of having faster application review times, reducing case backlogs, and detecting instances of fraud in real-time. </w:t>
      </w:r>
    </w:p>
    <w:p w14:paraId="4E64B98F" w14:textId="77777777" w:rsidR="00AE60CC" w:rsidRDefault="00AE60CC" w:rsidP="0041520B">
      <w:pPr>
        <w:pStyle w:val="NoSpacing"/>
        <w:jc w:val="both"/>
        <w:rPr>
          <w:rFonts w:ascii="Times New Roman" w:hAnsi="Times New Roman"/>
          <w:sz w:val="24"/>
          <w:szCs w:val="24"/>
        </w:rPr>
      </w:pPr>
    </w:p>
    <w:p w14:paraId="700F2D74"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14:paraId="7C2B475F" w14:textId="323AE343" w:rsidR="0041520B" w:rsidRPr="00A5189C" w:rsidRDefault="00AD2EE4" w:rsidP="006C314E">
      <w:pPr>
        <w:pStyle w:val="NoSpacing"/>
        <w:spacing w:before="80"/>
        <w:jc w:val="both"/>
        <w:rPr>
          <w:rFonts w:ascii="Times New Roman" w:hAnsi="Times New Roman"/>
          <w:sz w:val="24"/>
          <w:szCs w:val="24"/>
        </w:rPr>
      </w:pPr>
      <w:r>
        <w:rPr>
          <w:rFonts w:ascii="Times New Roman" w:hAnsi="Times New Roman"/>
          <w:sz w:val="24"/>
          <w:szCs w:val="24"/>
        </w:rPr>
        <w:t xml:space="preserve">180 days after becoming </w:t>
      </w:r>
      <w:proofErr w:type="gramStart"/>
      <w:r>
        <w:rPr>
          <w:rFonts w:ascii="Times New Roman" w:hAnsi="Times New Roman"/>
          <w:sz w:val="24"/>
          <w:szCs w:val="24"/>
        </w:rPr>
        <w:t>law</w:t>
      </w:r>
      <w:proofErr w:type="gramEnd"/>
      <w:r>
        <w:rPr>
          <w:rFonts w:ascii="Times New Roman" w:hAnsi="Times New Roman"/>
          <w:sz w:val="24"/>
          <w:szCs w:val="24"/>
        </w:rPr>
        <w:t xml:space="preserve"> </w:t>
      </w:r>
    </w:p>
    <w:p w14:paraId="41C8F396" w14:textId="77777777" w:rsidR="00D92C74" w:rsidRDefault="00D92C74" w:rsidP="0041520B"/>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0A3B1BC8" w14:textId="77777777" w:rsidR="002B309C" w:rsidRPr="00934589" w:rsidRDefault="00781399" w:rsidP="00C20D76">
      <w:pPr>
        <w:tabs>
          <w:tab w:val="left" w:pos="540"/>
        </w:tabs>
        <w:spacing w:before="80"/>
        <w:ind w:left="187"/>
        <w:rPr>
          <w:szCs w:val="22"/>
        </w:rPr>
      </w:pPr>
      <w:r>
        <w:rPr>
          <w:rFonts w:ascii="MS Gothic" w:eastAsia="MS Gothic" w:hAnsi="MS Gothic" w:hint="eastAsia"/>
          <w:b/>
          <w:szCs w:val="22"/>
        </w:rPr>
        <w:t>☐</w:t>
      </w:r>
      <w:r w:rsidR="00A5189C" w:rsidRPr="00934589">
        <w:rPr>
          <w:b/>
          <w:szCs w:val="22"/>
        </w:rPr>
        <w:t xml:space="preserve"> </w:t>
      </w:r>
      <w:r w:rsidR="002B309C" w:rsidRPr="00934589">
        <w:rPr>
          <w:b/>
          <w:szCs w:val="22"/>
        </w:rPr>
        <w:t>Agency Rulemaking Required</w:t>
      </w:r>
      <w:r w:rsidR="002B309C" w:rsidRPr="00934589">
        <w:rPr>
          <w:szCs w:val="22"/>
        </w:rPr>
        <w:t>: Is City agency rulemaking required?</w:t>
      </w:r>
    </w:p>
    <w:p w14:paraId="4DD181B5" w14:textId="77777777" w:rsidR="002B309C" w:rsidRPr="00934589" w:rsidRDefault="00967CB4" w:rsidP="00A5189C">
      <w:pPr>
        <w:tabs>
          <w:tab w:val="left" w:pos="540"/>
        </w:tabs>
        <w:ind w:left="180"/>
        <w:rPr>
          <w:szCs w:val="22"/>
        </w:rPr>
      </w:pPr>
      <w:r>
        <w:rPr>
          <w:rFonts w:ascii="MS Gothic" w:eastAsia="MS Gothic" w:hAnsi="MS Gothic" w:hint="eastAsia"/>
          <w:b/>
          <w:szCs w:val="22"/>
        </w:rPr>
        <w:t xml:space="preserve">☐ </w:t>
      </w:r>
      <w:r w:rsidR="002B309C" w:rsidRPr="00934589">
        <w:rPr>
          <w:b/>
          <w:szCs w:val="22"/>
        </w:rPr>
        <w:t>Report Required</w:t>
      </w:r>
      <w:r w:rsidR="002B309C" w:rsidRPr="00934589">
        <w:rPr>
          <w:szCs w:val="22"/>
        </w:rPr>
        <w:t>: Is a report due to Council required?</w:t>
      </w:r>
    </w:p>
    <w:p w14:paraId="1C48C8D3" w14:textId="77777777" w:rsidR="002B309C" w:rsidRPr="00934589" w:rsidRDefault="00A5189C" w:rsidP="00A5189C">
      <w:pPr>
        <w:tabs>
          <w:tab w:val="left" w:pos="540"/>
        </w:tabs>
        <w:ind w:left="180"/>
        <w:rPr>
          <w:szCs w:val="22"/>
        </w:rPr>
      </w:pPr>
      <w:r>
        <w:rPr>
          <w:rFonts w:ascii="MS Gothic" w:eastAsia="MS Gothic" w:hAnsi="MS Gothic" w:hint="eastAsia"/>
          <w:b/>
          <w:szCs w:val="22"/>
        </w:rPr>
        <w:t>☐</w:t>
      </w:r>
      <w:r w:rsidRPr="00934589">
        <w:rPr>
          <w:b/>
          <w:szCs w:val="22"/>
        </w:rPr>
        <w:t xml:space="preserve"> </w:t>
      </w:r>
      <w:r w:rsidR="002B309C" w:rsidRPr="00934589">
        <w:rPr>
          <w:b/>
          <w:szCs w:val="22"/>
        </w:rPr>
        <w:t>Sunset Date Included</w:t>
      </w:r>
      <w:r w:rsidR="002B309C" w:rsidRPr="00934589">
        <w:rPr>
          <w:szCs w:val="22"/>
        </w:rPr>
        <w:t>: Does the legislation have a sunset date?</w:t>
      </w:r>
    </w:p>
    <w:p w14:paraId="182E2CEA" w14:textId="77777777" w:rsidR="002B309C" w:rsidRPr="00934589" w:rsidRDefault="00781399" w:rsidP="00A5189C">
      <w:pPr>
        <w:tabs>
          <w:tab w:val="left" w:pos="540"/>
        </w:tabs>
        <w:ind w:left="180"/>
        <w:rPr>
          <w:szCs w:val="22"/>
        </w:rPr>
      </w:pPr>
      <w:r>
        <w:rPr>
          <w:rFonts w:ascii="MS Gothic" w:eastAsia="MS Gothic" w:hAnsi="MS Gothic" w:hint="eastAsia"/>
          <w:b/>
          <w:szCs w:val="22"/>
        </w:rPr>
        <w:t>☐</w:t>
      </w:r>
      <w:r w:rsidR="00A5189C" w:rsidRPr="00934589">
        <w:rPr>
          <w:b/>
          <w:szCs w:val="22"/>
        </w:rPr>
        <w:t xml:space="preserve"> </w:t>
      </w:r>
      <w:r w:rsidR="002B309C" w:rsidRPr="00934589">
        <w:rPr>
          <w:b/>
          <w:szCs w:val="22"/>
        </w:rPr>
        <w:t>Council Appointment Required</w:t>
      </w:r>
      <w:r w:rsidR="002B309C" w:rsidRPr="00934589">
        <w:rPr>
          <w:szCs w:val="22"/>
        </w:rPr>
        <w:t>: Is an appointment by the Council required?</w:t>
      </w:r>
    </w:p>
    <w:p w14:paraId="0641290A" w14:textId="77777777" w:rsidR="002B309C" w:rsidRPr="00934589" w:rsidRDefault="00A5189C" w:rsidP="00A5189C">
      <w:pPr>
        <w:tabs>
          <w:tab w:val="left" w:pos="540"/>
        </w:tabs>
        <w:ind w:left="180"/>
        <w:rPr>
          <w:szCs w:val="22"/>
        </w:rPr>
      </w:pPr>
      <w:r>
        <w:rPr>
          <w:rFonts w:ascii="MS Gothic" w:eastAsia="MS Gothic" w:hAnsi="MS Gothic" w:hint="eastAsia"/>
          <w:b/>
          <w:szCs w:val="22"/>
        </w:rPr>
        <w:t>☐</w:t>
      </w:r>
      <w:r w:rsidRPr="00934589">
        <w:rPr>
          <w:b/>
          <w:szCs w:val="22"/>
        </w:rPr>
        <w:t xml:space="preserve"> </w:t>
      </w:r>
      <w:r w:rsidR="002B309C" w:rsidRPr="00934589">
        <w:rPr>
          <w:b/>
          <w:szCs w:val="22"/>
        </w:rPr>
        <w:t>Other Appointment Required</w:t>
      </w:r>
      <w:r w:rsidR="002B309C" w:rsidRPr="00934589">
        <w:rPr>
          <w:szCs w:val="22"/>
        </w:rPr>
        <w:t>: Are other appointments not by the Council required?</w:t>
      </w:r>
    </w:p>
    <w:p w14:paraId="72A3D3EC"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0D0B940D" w14:textId="77777777" w:rsidR="006C314E" w:rsidRDefault="006C314E" w:rsidP="008823EE">
      <w:pPr>
        <w:pStyle w:val="NoSpacing"/>
        <w:jc w:val="both"/>
        <w:rPr>
          <w:rStyle w:val="apple-style-span"/>
          <w:rFonts w:ascii="Times New Roman" w:hAnsi="Times New Roman"/>
          <w:sz w:val="24"/>
          <w:szCs w:val="24"/>
        </w:rPr>
      </w:pPr>
    </w:p>
    <w:p w14:paraId="253BEC77" w14:textId="06C44C5B" w:rsidR="07B8539E" w:rsidRDefault="07B8539E" w:rsidP="07B8539E">
      <w:pPr>
        <w:jc w:val="both"/>
        <w:rPr>
          <w:rFonts w:eastAsia="Times New Roman"/>
          <w:color w:val="000000" w:themeColor="text1"/>
          <w:sz w:val="18"/>
          <w:szCs w:val="18"/>
        </w:rPr>
      </w:pPr>
      <w:r w:rsidRPr="07B8539E">
        <w:rPr>
          <w:rFonts w:eastAsia="Times New Roman"/>
          <w:color w:val="000000" w:themeColor="text1"/>
          <w:sz w:val="18"/>
          <w:szCs w:val="18"/>
        </w:rPr>
        <w:t>SM</w:t>
      </w:r>
    </w:p>
    <w:p w14:paraId="16068225" w14:textId="506FDC49" w:rsidR="07B8539E" w:rsidRDefault="07B8539E" w:rsidP="07B8539E">
      <w:pPr>
        <w:jc w:val="both"/>
        <w:rPr>
          <w:rFonts w:eastAsia="Times New Roman"/>
          <w:color w:val="000000" w:themeColor="text1"/>
          <w:sz w:val="18"/>
          <w:szCs w:val="18"/>
        </w:rPr>
      </w:pPr>
      <w:r w:rsidRPr="07B8539E">
        <w:rPr>
          <w:rFonts w:eastAsia="Times New Roman"/>
          <w:color w:val="000000" w:themeColor="text1"/>
          <w:sz w:val="18"/>
          <w:szCs w:val="18"/>
        </w:rPr>
        <w:t>LS #6274</w:t>
      </w:r>
    </w:p>
    <w:p w14:paraId="5D4DFCD7" w14:textId="0C94BE76" w:rsidR="07B8539E" w:rsidRDefault="07B8539E" w:rsidP="07B8539E">
      <w:pPr>
        <w:jc w:val="both"/>
        <w:rPr>
          <w:rFonts w:eastAsia="Times New Roman"/>
          <w:color w:val="000000" w:themeColor="text1"/>
          <w:sz w:val="18"/>
          <w:szCs w:val="18"/>
        </w:rPr>
      </w:pPr>
      <w:proofErr w:type="gramStart"/>
      <w:r w:rsidRPr="07B8539E">
        <w:rPr>
          <w:rFonts w:eastAsia="Times New Roman"/>
          <w:color w:val="000000" w:themeColor="text1"/>
          <w:sz w:val="18"/>
          <w:szCs w:val="18"/>
        </w:rPr>
        <w:t>Int. #</w:t>
      </w:r>
      <w:proofErr w:type="gramEnd"/>
      <w:r w:rsidRPr="07B8539E">
        <w:rPr>
          <w:rFonts w:eastAsia="Times New Roman"/>
          <w:color w:val="000000" w:themeColor="text1"/>
          <w:sz w:val="18"/>
          <w:szCs w:val="18"/>
        </w:rPr>
        <w:t>0028-2024</w:t>
      </w:r>
    </w:p>
    <w:p w14:paraId="5B84AF16" w14:textId="67373E1C" w:rsidR="07B8539E" w:rsidRPr="00543C54" w:rsidRDefault="07B8539E" w:rsidP="00543C54">
      <w:pPr>
        <w:jc w:val="both"/>
        <w:rPr>
          <w:rFonts w:eastAsia="Times New Roman"/>
          <w:color w:val="000000" w:themeColor="text1"/>
          <w:sz w:val="18"/>
          <w:szCs w:val="18"/>
        </w:rPr>
      </w:pPr>
      <w:r w:rsidRPr="07B8539E">
        <w:rPr>
          <w:rFonts w:eastAsia="Times New Roman"/>
          <w:color w:val="000000" w:themeColor="text1"/>
          <w:sz w:val="18"/>
          <w:szCs w:val="18"/>
        </w:rPr>
        <w:lastRenderedPageBreak/>
        <w:t>1/6/2026 8:30 AM</w:t>
      </w:r>
    </w:p>
    <w:sectPr w:rsidR="07B8539E" w:rsidRPr="00543C5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056A9" w14:textId="77777777" w:rsidR="004C713B" w:rsidRDefault="004C713B" w:rsidP="00272634">
      <w:r>
        <w:separator/>
      </w:r>
    </w:p>
  </w:endnote>
  <w:endnote w:type="continuationSeparator" w:id="0">
    <w:p w14:paraId="5D375FE9" w14:textId="77777777" w:rsidR="004C713B" w:rsidRDefault="004C713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5FF56" w14:textId="77777777" w:rsidR="004C713B" w:rsidRDefault="004C713B" w:rsidP="00272634">
      <w:r>
        <w:separator/>
      </w:r>
    </w:p>
  </w:footnote>
  <w:footnote w:type="continuationSeparator" w:id="0">
    <w:p w14:paraId="64D84B67" w14:textId="77777777" w:rsidR="004C713B" w:rsidRDefault="004C713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8489494">
    <w:abstractNumId w:val="0"/>
  </w:num>
  <w:num w:numId="2" w16cid:durableId="1295135680">
    <w:abstractNumId w:val="2"/>
  </w:num>
  <w:num w:numId="3" w16cid:durableId="2083527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765AF"/>
    <w:rsid w:val="000774F1"/>
    <w:rsid w:val="00080B67"/>
    <w:rsid w:val="000A1126"/>
    <w:rsid w:val="000B1E96"/>
    <w:rsid w:val="000B54C8"/>
    <w:rsid w:val="000D264D"/>
    <w:rsid w:val="000E4F15"/>
    <w:rsid w:val="0010786F"/>
    <w:rsid w:val="00134583"/>
    <w:rsid w:val="001349AE"/>
    <w:rsid w:val="001772AD"/>
    <w:rsid w:val="00185690"/>
    <w:rsid w:val="00194D8D"/>
    <w:rsid w:val="001A5C5B"/>
    <w:rsid w:val="001A5C9F"/>
    <w:rsid w:val="001E3407"/>
    <w:rsid w:val="001F35B4"/>
    <w:rsid w:val="002013B4"/>
    <w:rsid w:val="002038C9"/>
    <w:rsid w:val="00216A92"/>
    <w:rsid w:val="00220726"/>
    <w:rsid w:val="00222E13"/>
    <w:rsid w:val="00234162"/>
    <w:rsid w:val="00272634"/>
    <w:rsid w:val="00272AD7"/>
    <w:rsid w:val="00273C22"/>
    <w:rsid w:val="00280543"/>
    <w:rsid w:val="002B309C"/>
    <w:rsid w:val="002D78A5"/>
    <w:rsid w:val="00307410"/>
    <w:rsid w:val="00314831"/>
    <w:rsid w:val="00351C6F"/>
    <w:rsid w:val="00352ECA"/>
    <w:rsid w:val="00363E67"/>
    <w:rsid w:val="003730E3"/>
    <w:rsid w:val="003A304F"/>
    <w:rsid w:val="003D5180"/>
    <w:rsid w:val="003E2F46"/>
    <w:rsid w:val="003E57E6"/>
    <w:rsid w:val="003F4AF8"/>
    <w:rsid w:val="00413F49"/>
    <w:rsid w:val="0041520B"/>
    <w:rsid w:val="00424E79"/>
    <w:rsid w:val="00453F4D"/>
    <w:rsid w:val="00474067"/>
    <w:rsid w:val="004B589D"/>
    <w:rsid w:val="004C713B"/>
    <w:rsid w:val="005021D5"/>
    <w:rsid w:val="0050630D"/>
    <w:rsid w:val="00512FB5"/>
    <w:rsid w:val="005331A0"/>
    <w:rsid w:val="00543C54"/>
    <w:rsid w:val="00555A04"/>
    <w:rsid w:val="00563377"/>
    <w:rsid w:val="00574301"/>
    <w:rsid w:val="005B1E8E"/>
    <w:rsid w:val="005C0152"/>
    <w:rsid w:val="005C329D"/>
    <w:rsid w:val="005C651D"/>
    <w:rsid w:val="005E5537"/>
    <w:rsid w:val="005F5352"/>
    <w:rsid w:val="00615680"/>
    <w:rsid w:val="00617310"/>
    <w:rsid w:val="006206DA"/>
    <w:rsid w:val="00651D12"/>
    <w:rsid w:val="00663595"/>
    <w:rsid w:val="006945B1"/>
    <w:rsid w:val="006A5A34"/>
    <w:rsid w:val="006C314E"/>
    <w:rsid w:val="006E648D"/>
    <w:rsid w:val="006F5093"/>
    <w:rsid w:val="00751580"/>
    <w:rsid w:val="00781399"/>
    <w:rsid w:val="0079603C"/>
    <w:rsid w:val="007A3A6F"/>
    <w:rsid w:val="007C1919"/>
    <w:rsid w:val="007D5CEE"/>
    <w:rsid w:val="007E2D6C"/>
    <w:rsid w:val="007F0F8F"/>
    <w:rsid w:val="0082024D"/>
    <w:rsid w:val="00820C10"/>
    <w:rsid w:val="00837EB5"/>
    <w:rsid w:val="00855C19"/>
    <w:rsid w:val="008823EE"/>
    <w:rsid w:val="00920224"/>
    <w:rsid w:val="009243C8"/>
    <w:rsid w:val="00932BFA"/>
    <w:rsid w:val="00934589"/>
    <w:rsid w:val="0094151C"/>
    <w:rsid w:val="009479EA"/>
    <w:rsid w:val="00962A70"/>
    <w:rsid w:val="00967CB4"/>
    <w:rsid w:val="009761E4"/>
    <w:rsid w:val="0099177B"/>
    <w:rsid w:val="009B087E"/>
    <w:rsid w:val="00A0603B"/>
    <w:rsid w:val="00A06E3F"/>
    <w:rsid w:val="00A51020"/>
    <w:rsid w:val="00A5189C"/>
    <w:rsid w:val="00A54037"/>
    <w:rsid w:val="00A57175"/>
    <w:rsid w:val="00A748B1"/>
    <w:rsid w:val="00A74D44"/>
    <w:rsid w:val="00A768E8"/>
    <w:rsid w:val="00A818B2"/>
    <w:rsid w:val="00A87143"/>
    <w:rsid w:val="00AA6B0C"/>
    <w:rsid w:val="00AD2EE4"/>
    <w:rsid w:val="00AE5872"/>
    <w:rsid w:val="00AE60CC"/>
    <w:rsid w:val="00AF0DF7"/>
    <w:rsid w:val="00AF56D8"/>
    <w:rsid w:val="00B228A4"/>
    <w:rsid w:val="00B25D00"/>
    <w:rsid w:val="00B35FB7"/>
    <w:rsid w:val="00B578BD"/>
    <w:rsid w:val="00B9759C"/>
    <w:rsid w:val="00BA1D4D"/>
    <w:rsid w:val="00BC353A"/>
    <w:rsid w:val="00BC57BC"/>
    <w:rsid w:val="00BD2104"/>
    <w:rsid w:val="00BD51CA"/>
    <w:rsid w:val="00C20C57"/>
    <w:rsid w:val="00C20D76"/>
    <w:rsid w:val="00C214CE"/>
    <w:rsid w:val="00C22CDF"/>
    <w:rsid w:val="00C50507"/>
    <w:rsid w:val="00C564A2"/>
    <w:rsid w:val="00C67FA9"/>
    <w:rsid w:val="00CC3989"/>
    <w:rsid w:val="00CD0CCE"/>
    <w:rsid w:val="00CE2800"/>
    <w:rsid w:val="00D0018B"/>
    <w:rsid w:val="00D00A8B"/>
    <w:rsid w:val="00D041E9"/>
    <w:rsid w:val="00D042F2"/>
    <w:rsid w:val="00D442F8"/>
    <w:rsid w:val="00D47C50"/>
    <w:rsid w:val="00D71042"/>
    <w:rsid w:val="00D74104"/>
    <w:rsid w:val="00D92C74"/>
    <w:rsid w:val="00DA25D7"/>
    <w:rsid w:val="00DB46CB"/>
    <w:rsid w:val="00DB48E2"/>
    <w:rsid w:val="00DC566C"/>
    <w:rsid w:val="00DC719E"/>
    <w:rsid w:val="00E04DC9"/>
    <w:rsid w:val="00E3518C"/>
    <w:rsid w:val="00E444FF"/>
    <w:rsid w:val="00E77ACD"/>
    <w:rsid w:val="00ED5D56"/>
    <w:rsid w:val="00ED6BCC"/>
    <w:rsid w:val="00EE430A"/>
    <w:rsid w:val="00EF0E87"/>
    <w:rsid w:val="00EF7779"/>
    <w:rsid w:val="00F00431"/>
    <w:rsid w:val="00F21FC5"/>
    <w:rsid w:val="00F42BA3"/>
    <w:rsid w:val="00F4558B"/>
    <w:rsid w:val="00F51D32"/>
    <w:rsid w:val="00F612D8"/>
    <w:rsid w:val="00F6540E"/>
    <w:rsid w:val="00F737AB"/>
    <w:rsid w:val="00F74B3D"/>
    <w:rsid w:val="00F8433A"/>
    <w:rsid w:val="00F8773C"/>
    <w:rsid w:val="00FA0033"/>
    <w:rsid w:val="00FC53F5"/>
    <w:rsid w:val="00FC787C"/>
    <w:rsid w:val="07B8539E"/>
    <w:rsid w:val="1A263F04"/>
    <w:rsid w:val="2311534C"/>
    <w:rsid w:val="24D70912"/>
    <w:rsid w:val="2ADD610A"/>
    <w:rsid w:val="44F4D6D8"/>
    <w:rsid w:val="4CFB6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B129F"/>
  <w15:docId w15:val="{6CE5061F-45B2-4EED-B256-76CD2BA1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customStyle="1" w:styleId="DoubleSpaceParagaph">
    <w:name w:val="Double Space Paragaph"/>
    <w:aliases w:val="DS"/>
    <w:basedOn w:val="Normal"/>
    <w:rsid w:val="00F8433A"/>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01371">
      <w:bodyDiv w:val="1"/>
      <w:marLeft w:val="0"/>
      <w:marRight w:val="0"/>
      <w:marTop w:val="0"/>
      <w:marBottom w:val="0"/>
      <w:divBdr>
        <w:top w:val="none" w:sz="0" w:space="0" w:color="auto"/>
        <w:left w:val="none" w:sz="0" w:space="0" w:color="auto"/>
        <w:bottom w:val="none" w:sz="0" w:space="0" w:color="auto"/>
        <w:right w:val="none" w:sz="0" w:space="0" w:color="auto"/>
      </w:divBdr>
    </w:div>
    <w:div w:id="737940799">
      <w:bodyDiv w:val="1"/>
      <w:marLeft w:val="0"/>
      <w:marRight w:val="0"/>
      <w:marTop w:val="0"/>
      <w:marBottom w:val="0"/>
      <w:divBdr>
        <w:top w:val="none" w:sz="0" w:space="0" w:color="auto"/>
        <w:left w:val="none" w:sz="0" w:space="0" w:color="auto"/>
        <w:bottom w:val="none" w:sz="0" w:space="0" w:color="auto"/>
        <w:right w:val="none" w:sz="0" w:space="0" w:color="auto"/>
      </w:divBdr>
    </w:div>
    <w:div w:id="182048910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2" ma:contentTypeDescription="Create a new document." ma:contentTypeScope="" ma:versionID="e2d3c2f03dcae53d32e6926e38cf9f6f">
  <xsd:schema xmlns:xsd="http://www.w3.org/2001/XMLSchema" xmlns:xs="http://www.w3.org/2001/XMLSchema" xmlns:p="http://schemas.microsoft.com/office/2006/metadata/properties" xmlns:ns3="c66f7040-da4e-4e4b-b586-62eb2c5c6722" xmlns:ns4="4a40a8ad-34f3-44c1-b402-bec622f40e54" targetNamespace="http://schemas.microsoft.com/office/2006/metadata/properties" ma:root="true" ma:fieldsID="c82a5251de19d53bf37eb618f559b16a" ns3:_="" ns4:_="">
    <xsd:import namespace="c66f7040-da4e-4e4b-b586-62eb2c5c6722"/>
    <xsd:import namespace="4a40a8ad-34f3-44c1-b402-bec622f40e5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98D5A3-09EB-47AA-9862-D3445AB43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f7040-da4e-4e4b-b586-62eb2c5c6722"/>
    <ds:schemaRef ds:uri="4a40a8ad-34f3-44c1-b402-bec622f40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6A82DA-05A8-4E81-B66F-F19D89443219}">
  <ds:schemaRefs>
    <ds:schemaRef ds:uri="http://schemas.microsoft.com/sharepoint/v3/contenttype/forms"/>
  </ds:schemaRefs>
</ds:datastoreItem>
</file>

<file path=customXml/itemProps3.xml><?xml version="1.0" encoding="utf-8"?>
<ds:datastoreItem xmlns:ds="http://schemas.openxmlformats.org/officeDocument/2006/customXml" ds:itemID="{460D2C11-495B-4060-9E78-8BD33209AC61}">
  <ds:schemaRefs>
    <ds:schemaRef ds:uri="http://purl.org/dc/terms/"/>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c66f7040-da4e-4e4b-b586-62eb2c5c6722"/>
    <ds:schemaRef ds:uri="http://schemas.microsoft.com/office/infopath/2007/PartnerControls"/>
    <ds:schemaRef ds:uri="4a40a8ad-34f3-44c1-b402-bec622f40e5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1916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2018-04-17T15:45:00Z</cp:lastPrinted>
  <dcterms:created xsi:type="dcterms:W3CDTF">2026-02-11T20:43:00Z</dcterms:created>
  <dcterms:modified xsi:type="dcterms:W3CDTF">2026-02-11T20:43:00Z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