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30D3D0E5" w14:textId="4825D922" w:rsidR="00B46BAC" w:rsidRPr="00A5189C" w:rsidRDefault="130C95DE" w:rsidP="00B46BAC">
      <w:pPr>
        <w:pStyle w:val="NoSpacing"/>
        <w:spacing w:before="80"/>
        <w:jc w:val="both"/>
        <w:rPr>
          <w:rFonts w:ascii="Times New Roman" w:hAnsi="Times New Roman" w:cs="Times New Roman"/>
          <w:sz w:val="24"/>
          <w:szCs w:val="24"/>
        </w:rPr>
      </w:pPr>
      <w:r w:rsidRPr="130C95DE">
        <w:rPr>
          <w:rFonts w:ascii="Times New Roman" w:hAnsi="Times New Roman" w:cs="Times New Roman"/>
          <w:sz w:val="24"/>
          <w:szCs w:val="24"/>
        </w:rPr>
        <w:t xml:space="preserve">Int. No. </w:t>
      </w:r>
      <w:r w:rsidR="00A7699A">
        <w:rPr>
          <w:rFonts w:ascii="Times New Roman" w:hAnsi="Times New Roman" w:cs="Times New Roman"/>
          <w:sz w:val="24"/>
          <w:szCs w:val="24"/>
        </w:rPr>
        <w:t>181</w:t>
      </w:r>
    </w:p>
    <w:p w14:paraId="672A6659" w14:textId="77777777" w:rsidR="00B46BAC" w:rsidRDefault="00B46BAC" w:rsidP="00B46BAC">
      <w:pPr>
        <w:pStyle w:val="NoSpacing"/>
        <w:jc w:val="both"/>
        <w:rPr>
          <w:rFonts w:ascii="Times New Roman" w:hAnsi="Times New Roman" w:cs="Times New Roman"/>
          <w:b/>
          <w:sz w:val="24"/>
          <w:szCs w:val="24"/>
        </w:rPr>
      </w:pPr>
    </w:p>
    <w:p w14:paraId="2D91F7E5" w14:textId="77777777" w:rsidR="00B46BAC" w:rsidRPr="008823EE" w:rsidRDefault="00B46BAC" w:rsidP="00B46BAC">
      <w:pPr>
        <w:pStyle w:val="NoSpacing"/>
        <w:jc w:val="both"/>
        <w:rPr>
          <w:rFonts w:ascii="Times New Roman" w:hAnsi="Times New Roman" w:cs="Times New Roman"/>
          <w:b/>
          <w:sz w:val="24"/>
          <w:szCs w:val="24"/>
          <w:u w:val="single"/>
        </w:rPr>
      </w:pPr>
      <w:r w:rsidRPr="0AC6307F">
        <w:rPr>
          <w:rFonts w:ascii="Times New Roman" w:hAnsi="Times New Roman" w:cs="Times New Roman"/>
          <w:b/>
          <w:bCs/>
          <w:sz w:val="24"/>
          <w:szCs w:val="24"/>
          <w:u w:val="single"/>
        </w:rPr>
        <w:t>Prime Sponsors</w:t>
      </w:r>
      <w:r w:rsidRPr="0AC6307F">
        <w:rPr>
          <w:rFonts w:ascii="Times New Roman" w:hAnsi="Times New Roman" w:cs="Times New Roman"/>
          <w:b/>
          <w:bCs/>
          <w:sz w:val="24"/>
          <w:szCs w:val="24"/>
        </w:rPr>
        <w:t>:</w:t>
      </w:r>
    </w:p>
    <w:p w14:paraId="6790E15A" w14:textId="2E4739D4" w:rsidR="00243F05" w:rsidRDefault="130C95DE" w:rsidP="130C95DE">
      <w:pPr>
        <w:autoSpaceDE w:val="0"/>
        <w:autoSpaceDN w:val="0"/>
        <w:adjustRightInd w:val="0"/>
        <w:jc w:val="both"/>
        <w:rPr>
          <w:rFonts w:eastAsiaTheme="minorEastAsia"/>
        </w:rPr>
      </w:pPr>
      <w:r w:rsidRPr="130C95DE">
        <w:rPr>
          <w:rFonts w:eastAsiaTheme="minorEastAsia"/>
        </w:rPr>
        <w:t>By Council Member Farías</w:t>
      </w:r>
    </w:p>
    <w:p w14:paraId="1403F969" w14:textId="77777777" w:rsidR="00DC6852" w:rsidRPr="003A304F" w:rsidRDefault="00DC6852" w:rsidP="00B46BAC">
      <w:pPr>
        <w:pStyle w:val="NoSpacing"/>
        <w:jc w:val="both"/>
        <w:rPr>
          <w:rFonts w:ascii="Times New Roman" w:hAnsi="Times New Roman" w:cs="Times New Roman"/>
          <w:sz w:val="24"/>
          <w:szCs w:val="24"/>
        </w:rPr>
      </w:pPr>
    </w:p>
    <w:p w14:paraId="65611DCB" w14:textId="3E036779" w:rsidR="00B46BAC" w:rsidRPr="008823EE" w:rsidRDefault="130C95DE" w:rsidP="00B46BAC">
      <w:pPr>
        <w:pStyle w:val="NoSpacing"/>
        <w:jc w:val="both"/>
        <w:rPr>
          <w:rFonts w:ascii="Times New Roman" w:hAnsi="Times New Roman" w:cs="Times New Roman"/>
          <w:sz w:val="24"/>
          <w:szCs w:val="24"/>
          <w:u w:val="single"/>
        </w:rPr>
      </w:pPr>
      <w:r w:rsidRPr="130C95DE">
        <w:rPr>
          <w:rFonts w:ascii="Times New Roman" w:hAnsi="Times New Roman" w:cs="Times New Roman"/>
          <w:b/>
          <w:bCs/>
          <w:sz w:val="24"/>
          <w:szCs w:val="24"/>
          <w:u w:val="single"/>
        </w:rPr>
        <w:t>Bill Title</w:t>
      </w:r>
      <w:r w:rsidRPr="130C95DE">
        <w:rPr>
          <w:rFonts w:ascii="Times New Roman" w:hAnsi="Times New Roman" w:cs="Times New Roman"/>
          <w:b/>
          <w:bCs/>
          <w:sz w:val="24"/>
          <w:szCs w:val="24"/>
        </w:rPr>
        <w:t>:</w:t>
      </w:r>
    </w:p>
    <w:p w14:paraId="10F2C1BF" w14:textId="77777777" w:rsidR="00B46BAC" w:rsidRDefault="00423504" w:rsidP="00B46BAC">
      <w:pPr>
        <w:pStyle w:val="BodyText"/>
        <w:spacing w:line="240" w:lineRule="auto"/>
        <w:ind w:firstLine="0"/>
      </w:pPr>
      <w:r>
        <w:t xml:space="preserve">A Local Law to amend the administrative code of the city of New York, in relation to requiring building owners to provide </w:t>
      </w:r>
      <w:r w:rsidR="005D0581">
        <w:t>shower hoses</w:t>
      </w:r>
      <w:r>
        <w:t xml:space="preserve"> and informational materials on </w:t>
      </w:r>
      <w:r w:rsidR="005D0581">
        <w:t>L</w:t>
      </w:r>
      <w:r>
        <w:t>egionnaires’ disease to tenants</w:t>
      </w:r>
    </w:p>
    <w:p w14:paraId="5DAB6C7B" w14:textId="77777777" w:rsidR="00B46BAC" w:rsidRDefault="00B46BAC" w:rsidP="00B46BAC">
      <w:pPr>
        <w:pStyle w:val="NoSpacing"/>
        <w:jc w:val="both"/>
        <w:rPr>
          <w:rFonts w:ascii="Times New Roman" w:hAnsi="Times New Roman" w:cs="Times New Roman"/>
          <w:sz w:val="24"/>
          <w:szCs w:val="24"/>
        </w:rPr>
      </w:pPr>
    </w:p>
    <w:p w14:paraId="2CCB428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204B4934" w:rsidR="00B46BAC" w:rsidRDefault="130C95DE" w:rsidP="130C95DE">
      <w:pPr>
        <w:spacing w:before="120"/>
        <w:jc w:val="both"/>
        <w:rPr>
          <w:rFonts w:eastAsiaTheme="minorEastAsia"/>
        </w:rPr>
      </w:pPr>
      <w:r w:rsidRPr="130C95DE">
        <w:rPr>
          <w:rFonts w:eastAsiaTheme="minorEastAsia"/>
        </w:rPr>
        <w:t xml:space="preserve">This bill would require the Department of Health and Mental </w:t>
      </w:r>
      <w:proofErr w:type="gramStart"/>
      <w:r w:rsidRPr="130C95DE">
        <w:rPr>
          <w:rFonts w:eastAsiaTheme="minorEastAsia"/>
        </w:rPr>
        <w:t>Hygiene (“DOHMH”)</w:t>
      </w:r>
      <w:proofErr w:type="gramEnd"/>
      <w:r w:rsidRPr="130C95DE">
        <w:rPr>
          <w:rFonts w:eastAsiaTheme="minorEastAsia"/>
        </w:rPr>
        <w:t xml:space="preserve"> to create and post online informational materials on Legionnaires’ disease and to notify owners of residential buildings when a tenant in the building has a confirmed case of Legionnaires’ disease. This bill would also require building owners to provide shower hoses and the DOHMH informational materials to building tenants within 24 hours of notice of a tenant in the building having been diagnosed with Legionnaires’ disease.</w:t>
      </w:r>
    </w:p>
    <w:p w14:paraId="6A05A809" w14:textId="77777777" w:rsidR="00B46BAC" w:rsidRDefault="00B46BAC" w:rsidP="00B46BAC">
      <w:pPr>
        <w:pStyle w:val="NoSpacing"/>
        <w:jc w:val="both"/>
        <w:rPr>
          <w:rFonts w:ascii="Times New Roman" w:hAnsi="Times New Roman" w:cs="Times New Roman"/>
          <w:sz w:val="24"/>
          <w:szCs w:val="24"/>
        </w:rPr>
      </w:pPr>
    </w:p>
    <w:p w14:paraId="700F2D7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494B9596" w14:textId="77777777" w:rsidR="00B46BAC" w:rsidRPr="00A5189C" w:rsidRDefault="00423504"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60 days after becoming </w:t>
      </w:r>
      <w:proofErr w:type="gramStart"/>
      <w:r>
        <w:rPr>
          <w:rFonts w:ascii="Times New Roman" w:hAnsi="Times New Roman" w:cs="Times New Roman"/>
          <w:sz w:val="24"/>
          <w:szCs w:val="24"/>
        </w:rPr>
        <w:t>law</w:t>
      </w:r>
      <w:proofErr w:type="gramEnd"/>
    </w:p>
    <w:p w14:paraId="5A39BBE3" w14:textId="77777777" w:rsidR="00B46BAC" w:rsidRDefault="00B46BAC" w:rsidP="00B46BAC"/>
    <w:p w14:paraId="7F720DE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3B1BC8" w14:textId="77777777" w:rsidR="00B46BAC" w:rsidRPr="002B309C" w:rsidRDefault="00322B8F"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DD181B5" w14:textId="77777777" w:rsidR="00B46BAC" w:rsidRPr="002B309C" w:rsidRDefault="00322B8F"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1C48C8D3" w14:textId="77777777" w:rsidR="00B46BAC" w:rsidRPr="002B309C" w:rsidRDefault="00322B8F"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182E2CEA" w14:textId="77777777" w:rsidR="00B46BAC" w:rsidRPr="002B309C" w:rsidRDefault="00322B8F"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641290A" w14:textId="77777777" w:rsidR="00B46BAC" w:rsidRPr="002B309C" w:rsidRDefault="00322B8F"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41C8F396" w14:textId="77777777" w:rsidR="00B46BAC" w:rsidRDefault="00B46BAC" w:rsidP="00B46BAC">
      <w:pPr>
        <w:pStyle w:val="NoSpacing"/>
        <w:jc w:val="both"/>
        <w:rPr>
          <w:rStyle w:val="apple-style-span"/>
          <w:rFonts w:ascii="Times New Roman" w:hAnsi="Times New Roman"/>
          <w:b/>
          <w:bCs/>
          <w:sz w:val="24"/>
          <w:szCs w:val="24"/>
        </w:rPr>
      </w:pPr>
    </w:p>
    <w:p w14:paraId="65C0FE2C"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72A3D3EC" w14:textId="77777777" w:rsidR="00B46BAC" w:rsidRDefault="00B46BAC" w:rsidP="0AC6307F">
      <w:pPr>
        <w:pStyle w:val="NoSpacing"/>
        <w:jc w:val="both"/>
        <w:rPr>
          <w:rStyle w:val="apple-style-span"/>
          <w:rFonts w:ascii="Times New Roman" w:hAnsi="Times New Roman"/>
          <w:sz w:val="24"/>
          <w:szCs w:val="24"/>
          <w:u w:val="single"/>
        </w:rPr>
      </w:pPr>
    </w:p>
    <w:p w14:paraId="1B8FA18E" w14:textId="3E0B33EB" w:rsidR="00D44CFD" w:rsidRPr="008D5F3D" w:rsidRDefault="130C95DE" w:rsidP="130C95DE">
      <w:pPr>
        <w:jc w:val="both"/>
        <w:rPr>
          <w:rFonts w:eastAsia="Times New Roman"/>
          <w:color w:val="000000" w:themeColor="text1"/>
          <w:sz w:val="18"/>
          <w:szCs w:val="18"/>
        </w:rPr>
      </w:pPr>
      <w:r w:rsidRPr="130C95DE">
        <w:rPr>
          <w:rFonts w:eastAsia="Times New Roman"/>
          <w:color w:val="000000" w:themeColor="text1"/>
          <w:sz w:val="18"/>
          <w:szCs w:val="18"/>
        </w:rPr>
        <w:t>JEF</w:t>
      </w:r>
    </w:p>
    <w:p w14:paraId="4C44A971" w14:textId="46D1A947" w:rsidR="00D44CFD" w:rsidRPr="008D5F3D" w:rsidRDefault="130C95DE" w:rsidP="130C95DE">
      <w:pPr>
        <w:jc w:val="both"/>
        <w:rPr>
          <w:rFonts w:eastAsia="Times New Roman"/>
          <w:color w:val="000000" w:themeColor="text1"/>
          <w:sz w:val="18"/>
          <w:szCs w:val="18"/>
        </w:rPr>
      </w:pPr>
      <w:r w:rsidRPr="130C95DE">
        <w:rPr>
          <w:rFonts w:eastAsia="Times New Roman"/>
          <w:color w:val="000000" w:themeColor="text1"/>
          <w:sz w:val="18"/>
          <w:szCs w:val="18"/>
        </w:rPr>
        <w:t>LS #9598</w:t>
      </w:r>
    </w:p>
    <w:p w14:paraId="799EBB20" w14:textId="79F6C523" w:rsidR="00D44CFD" w:rsidRPr="008D5F3D" w:rsidRDefault="130C95DE" w:rsidP="130C95DE">
      <w:pPr>
        <w:jc w:val="both"/>
        <w:rPr>
          <w:rFonts w:eastAsia="Times New Roman"/>
          <w:color w:val="000000" w:themeColor="text1"/>
          <w:sz w:val="18"/>
          <w:szCs w:val="18"/>
        </w:rPr>
      </w:pPr>
      <w:proofErr w:type="gramStart"/>
      <w:r w:rsidRPr="130C95DE">
        <w:rPr>
          <w:rFonts w:eastAsia="Times New Roman"/>
          <w:color w:val="000000" w:themeColor="text1"/>
          <w:sz w:val="18"/>
          <w:szCs w:val="18"/>
        </w:rPr>
        <w:t>Int. #</w:t>
      </w:r>
      <w:proofErr w:type="gramEnd"/>
      <w:r w:rsidRPr="130C95DE">
        <w:rPr>
          <w:rFonts w:eastAsia="Times New Roman"/>
          <w:color w:val="000000" w:themeColor="text1"/>
          <w:sz w:val="18"/>
          <w:szCs w:val="18"/>
        </w:rPr>
        <w:t xml:space="preserve">0166-2024 </w:t>
      </w:r>
    </w:p>
    <w:p w14:paraId="0D0B940D" w14:textId="5ACEC7B6" w:rsidR="00D44CFD" w:rsidRPr="00D0300A" w:rsidRDefault="130C95DE" w:rsidP="00D0300A">
      <w:pPr>
        <w:jc w:val="both"/>
        <w:rPr>
          <w:rFonts w:eastAsia="Times New Roman"/>
          <w:color w:val="000000" w:themeColor="text1"/>
          <w:sz w:val="18"/>
          <w:szCs w:val="18"/>
        </w:rPr>
      </w:pPr>
      <w:r w:rsidRPr="130C95DE">
        <w:rPr>
          <w:rFonts w:eastAsia="Times New Roman"/>
          <w:color w:val="000000" w:themeColor="text1"/>
          <w:sz w:val="18"/>
          <w:szCs w:val="18"/>
        </w:rPr>
        <w:t>01/07/2026 11:19 AM</w:t>
      </w:r>
    </w:p>
    <w:sectPr w:rsidR="00D44CFD" w:rsidRPr="00D0300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51E6E" w14:textId="77777777" w:rsidR="00C04EC3" w:rsidRDefault="00C04EC3">
      <w:r>
        <w:separator/>
      </w:r>
    </w:p>
  </w:endnote>
  <w:endnote w:type="continuationSeparator" w:id="0">
    <w:p w14:paraId="5260CA88" w14:textId="77777777" w:rsidR="00C04EC3" w:rsidRDefault="00C0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BBB2A" w14:textId="77777777" w:rsidR="00C04EC3" w:rsidRDefault="00C04EC3">
      <w:r>
        <w:separator/>
      </w:r>
    </w:p>
  </w:footnote>
  <w:footnote w:type="continuationSeparator" w:id="0">
    <w:p w14:paraId="731DDAF5" w14:textId="77777777" w:rsidR="00C04EC3" w:rsidRDefault="00C04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D0300A"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0491F"/>
    <w:rsid w:val="00017AA3"/>
    <w:rsid w:val="000633BD"/>
    <w:rsid w:val="00086772"/>
    <w:rsid w:val="000941C6"/>
    <w:rsid w:val="000B6A27"/>
    <w:rsid w:val="000F6EA8"/>
    <w:rsid w:val="00122DAD"/>
    <w:rsid w:val="001410B7"/>
    <w:rsid w:val="001952BD"/>
    <w:rsid w:val="001F12A2"/>
    <w:rsid w:val="00204196"/>
    <w:rsid w:val="00243F05"/>
    <w:rsid w:val="002560D5"/>
    <w:rsid w:val="00284152"/>
    <w:rsid w:val="002904BB"/>
    <w:rsid w:val="002914D9"/>
    <w:rsid w:val="00351DB9"/>
    <w:rsid w:val="003635D5"/>
    <w:rsid w:val="00371C9F"/>
    <w:rsid w:val="00392BAE"/>
    <w:rsid w:val="003956B9"/>
    <w:rsid w:val="003D11BE"/>
    <w:rsid w:val="003E06C7"/>
    <w:rsid w:val="003E367B"/>
    <w:rsid w:val="003E74F7"/>
    <w:rsid w:val="003F0806"/>
    <w:rsid w:val="003F14BA"/>
    <w:rsid w:val="00412F15"/>
    <w:rsid w:val="00423504"/>
    <w:rsid w:val="004261BA"/>
    <w:rsid w:val="004528FF"/>
    <w:rsid w:val="00465FB6"/>
    <w:rsid w:val="004D0712"/>
    <w:rsid w:val="00522FD4"/>
    <w:rsid w:val="005A7D22"/>
    <w:rsid w:val="005D0581"/>
    <w:rsid w:val="005D4CF7"/>
    <w:rsid w:val="00620704"/>
    <w:rsid w:val="00632BCF"/>
    <w:rsid w:val="00637DEC"/>
    <w:rsid w:val="006622B6"/>
    <w:rsid w:val="006B77D5"/>
    <w:rsid w:val="00727B71"/>
    <w:rsid w:val="007571F7"/>
    <w:rsid w:val="00774237"/>
    <w:rsid w:val="007906E4"/>
    <w:rsid w:val="007D5F5B"/>
    <w:rsid w:val="00826CFD"/>
    <w:rsid w:val="008536FB"/>
    <w:rsid w:val="008629B4"/>
    <w:rsid w:val="00880C09"/>
    <w:rsid w:val="008A1C23"/>
    <w:rsid w:val="008A3A3D"/>
    <w:rsid w:val="008D22BD"/>
    <w:rsid w:val="008D5F3D"/>
    <w:rsid w:val="00902C36"/>
    <w:rsid w:val="00922AC3"/>
    <w:rsid w:val="00961D08"/>
    <w:rsid w:val="0098639E"/>
    <w:rsid w:val="00A011EE"/>
    <w:rsid w:val="00A35475"/>
    <w:rsid w:val="00A45323"/>
    <w:rsid w:val="00A47355"/>
    <w:rsid w:val="00A650E6"/>
    <w:rsid w:val="00A66C6E"/>
    <w:rsid w:val="00A7699A"/>
    <w:rsid w:val="00A91CB4"/>
    <w:rsid w:val="00AA3AEA"/>
    <w:rsid w:val="00AB1D26"/>
    <w:rsid w:val="00B20B05"/>
    <w:rsid w:val="00B46BAC"/>
    <w:rsid w:val="00B850F1"/>
    <w:rsid w:val="00BB70C1"/>
    <w:rsid w:val="00BD2FFC"/>
    <w:rsid w:val="00BE57F4"/>
    <w:rsid w:val="00C04EC3"/>
    <w:rsid w:val="00C22B5A"/>
    <w:rsid w:val="00C52023"/>
    <w:rsid w:val="00CB1C15"/>
    <w:rsid w:val="00CD3A43"/>
    <w:rsid w:val="00D0300A"/>
    <w:rsid w:val="00D11E69"/>
    <w:rsid w:val="00D32267"/>
    <w:rsid w:val="00D44CFD"/>
    <w:rsid w:val="00D57D1F"/>
    <w:rsid w:val="00DC6852"/>
    <w:rsid w:val="00DE585C"/>
    <w:rsid w:val="00E3710B"/>
    <w:rsid w:val="00E94C2F"/>
    <w:rsid w:val="00EA3988"/>
    <w:rsid w:val="00EB1613"/>
    <w:rsid w:val="00EC4865"/>
    <w:rsid w:val="00EC6528"/>
    <w:rsid w:val="00ED00FF"/>
    <w:rsid w:val="00F00AA8"/>
    <w:rsid w:val="00F12ACA"/>
    <w:rsid w:val="00F65D95"/>
    <w:rsid w:val="00F73050"/>
    <w:rsid w:val="00F92AA2"/>
    <w:rsid w:val="00FB2910"/>
    <w:rsid w:val="00FD49AB"/>
    <w:rsid w:val="00FE17E4"/>
    <w:rsid w:val="00FE758A"/>
    <w:rsid w:val="07D9D523"/>
    <w:rsid w:val="0A23A435"/>
    <w:rsid w:val="0AC6307F"/>
    <w:rsid w:val="130C95DE"/>
    <w:rsid w:val="2A8B992A"/>
    <w:rsid w:val="2A8C6C3C"/>
    <w:rsid w:val="7509A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779C"/>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475495">
      <w:bodyDiv w:val="1"/>
      <w:marLeft w:val="0"/>
      <w:marRight w:val="0"/>
      <w:marTop w:val="0"/>
      <w:marBottom w:val="0"/>
      <w:divBdr>
        <w:top w:val="none" w:sz="0" w:space="0" w:color="auto"/>
        <w:left w:val="none" w:sz="0" w:space="0" w:color="auto"/>
        <w:bottom w:val="none" w:sz="0" w:space="0" w:color="auto"/>
        <w:right w:val="none" w:sz="0" w:space="0" w:color="auto"/>
      </w:divBdr>
    </w:div>
    <w:div w:id="1293704570">
      <w:bodyDiv w:val="1"/>
      <w:marLeft w:val="0"/>
      <w:marRight w:val="0"/>
      <w:marTop w:val="0"/>
      <w:marBottom w:val="0"/>
      <w:divBdr>
        <w:top w:val="none" w:sz="0" w:space="0" w:color="auto"/>
        <w:left w:val="none" w:sz="0" w:space="0" w:color="auto"/>
        <w:bottom w:val="none" w:sz="0" w:space="0" w:color="auto"/>
        <w:right w:val="none" w:sz="0" w:space="0" w:color="auto"/>
      </w:divBdr>
    </w:div>
    <w:div w:id="1315258310">
      <w:bodyDiv w:val="1"/>
      <w:marLeft w:val="0"/>
      <w:marRight w:val="0"/>
      <w:marTop w:val="0"/>
      <w:marBottom w:val="0"/>
      <w:divBdr>
        <w:top w:val="none" w:sz="0" w:space="0" w:color="auto"/>
        <w:left w:val="none" w:sz="0" w:space="0" w:color="auto"/>
        <w:bottom w:val="none" w:sz="0" w:space="0" w:color="auto"/>
        <w:right w:val="none" w:sz="0" w:space="0" w:color="auto"/>
      </w:divBdr>
    </w:div>
    <w:div w:id="211439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1669</Characters>
  <Application>Microsoft Office Word</Application>
  <DocSecurity>0</DocSecurity>
  <Lines>13</Lines>
  <Paragraphs>3</Paragraphs>
  <ScaleCrop>false</ScaleCrop>
  <Company>NYCC</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2026-02-11T20:47:00Z</dcterms:created>
  <dcterms:modified xsi:type="dcterms:W3CDTF">2026-02-11T20:47:00Z</dcterms:modified>
</cp:coreProperties>
</file>