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E7B07" w14:textId="6DC526AE" w:rsidR="0058644F" w:rsidRDefault="4D8520AB" w:rsidP="0058644F">
      <w:pPr>
        <w:ind w:firstLine="0"/>
        <w:jc w:val="center"/>
      </w:pPr>
      <w:r>
        <w:t xml:space="preserve">Int. No. </w:t>
      </w:r>
      <w:r w:rsidR="00A7693D">
        <w:t>182</w:t>
      </w:r>
    </w:p>
    <w:p w14:paraId="51E2A27E" w14:textId="77777777" w:rsidR="0058644F" w:rsidRDefault="0058644F" w:rsidP="0058644F">
      <w:pPr>
        <w:ind w:firstLine="0"/>
        <w:jc w:val="center"/>
      </w:pPr>
    </w:p>
    <w:p w14:paraId="27FC9A68" w14:textId="77777777" w:rsidR="00AF3C1F" w:rsidRDefault="00AF3C1F" w:rsidP="00AF3C1F">
      <w:pPr>
        <w:autoSpaceDE w:val="0"/>
        <w:autoSpaceDN w:val="0"/>
        <w:adjustRightInd w:val="0"/>
        <w:ind w:firstLine="0"/>
        <w:jc w:val="both"/>
        <w:rPr>
          <w:rFonts w:eastAsiaTheme="minorHAnsi"/>
        </w:rPr>
      </w:pPr>
      <w:r>
        <w:rPr>
          <w:rFonts w:eastAsiaTheme="minorHAnsi"/>
        </w:rPr>
        <w:t xml:space="preserve">By Council Members </w:t>
      </w:r>
      <w:r>
        <w:rPr>
          <w:rFonts w:eastAsiaTheme="minorHAnsi"/>
          <w:color w:val="000000"/>
        </w:rPr>
        <w:t>Farías, Louis, Banks, Krishnan, Brewer, Hudson and Hanif</w:t>
      </w:r>
    </w:p>
    <w:p w14:paraId="294593B0" w14:textId="77777777" w:rsidR="0058644F" w:rsidRDefault="0058644F" w:rsidP="0058644F">
      <w:pPr>
        <w:pStyle w:val="BodyText"/>
        <w:spacing w:line="240" w:lineRule="auto"/>
        <w:ind w:firstLine="0"/>
        <w:jc w:val="center"/>
      </w:pPr>
    </w:p>
    <w:p w14:paraId="22204E9A" w14:textId="77777777" w:rsidR="005D4C18" w:rsidRPr="005D4C18" w:rsidRDefault="005D4C18" w:rsidP="0058644F">
      <w:pPr>
        <w:pStyle w:val="BodyText"/>
        <w:spacing w:line="240" w:lineRule="auto"/>
        <w:ind w:firstLine="0"/>
        <w:rPr>
          <w:vanish/>
        </w:rPr>
      </w:pPr>
      <w:r w:rsidRPr="005D4C18">
        <w:rPr>
          <w:vanish/>
        </w:rPr>
        <w:t>..Title</w:t>
      </w:r>
    </w:p>
    <w:p w14:paraId="7A57F581" w14:textId="4EE6EB29" w:rsidR="0058644F" w:rsidRDefault="005D4C18" w:rsidP="0058644F">
      <w:pPr>
        <w:pStyle w:val="BodyText"/>
        <w:spacing w:line="240" w:lineRule="auto"/>
        <w:ind w:firstLine="0"/>
      </w:pPr>
      <w:r>
        <w:t>A Local Law t</w:t>
      </w:r>
      <w:r w:rsidR="0058644F">
        <w:t xml:space="preserve">o amend the </w:t>
      </w:r>
      <w:sdt>
        <w:sdtPr>
          <w:id w:val="1993222445"/>
          <w:placeholder>
            <w:docPart w:val="48733E6C3F20458694A92B1F6717303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rsidR="00A64B2B">
            <w:t>administrative code of the city of New York</w:t>
          </w:r>
        </w:sdtContent>
      </w:sdt>
      <w:r w:rsidR="0058644F">
        <w:t xml:space="preserve">, in relation to </w:t>
      </w:r>
      <w:r w:rsidR="00A64B2B">
        <w:t xml:space="preserve">requiring the </w:t>
      </w:r>
      <w:r w:rsidR="00873D9B">
        <w:t>establish</w:t>
      </w:r>
      <w:r w:rsidR="00263D6E">
        <w:t>ment of</w:t>
      </w:r>
      <w:r w:rsidR="00873D9B">
        <w:t xml:space="preserve"> </w:t>
      </w:r>
      <w:r w:rsidR="00A64B2B">
        <w:t xml:space="preserve">a </w:t>
      </w:r>
      <w:r w:rsidR="00263D6E">
        <w:t xml:space="preserve">municipal </w:t>
      </w:r>
      <w:r w:rsidR="009748B9">
        <w:t xml:space="preserve">human </w:t>
      </w:r>
      <w:r w:rsidR="00A64B2B">
        <w:t>milk bank</w:t>
      </w:r>
    </w:p>
    <w:p w14:paraId="0BD8568B" w14:textId="3500178B" w:rsidR="005D4C18" w:rsidRPr="005D4C18" w:rsidRDefault="005D4C18" w:rsidP="0058644F">
      <w:pPr>
        <w:pStyle w:val="BodyText"/>
        <w:spacing w:line="240" w:lineRule="auto"/>
        <w:ind w:firstLine="0"/>
        <w:rPr>
          <w:vanish/>
        </w:rPr>
      </w:pPr>
      <w:r w:rsidRPr="005D4C18">
        <w:rPr>
          <w:vanish/>
        </w:rPr>
        <w:t>..Body</w:t>
      </w:r>
    </w:p>
    <w:p w14:paraId="1B725997" w14:textId="77777777" w:rsidR="0058644F" w:rsidRDefault="0058644F" w:rsidP="0058644F">
      <w:pPr>
        <w:pStyle w:val="BodyText"/>
        <w:spacing w:line="240" w:lineRule="auto"/>
        <w:ind w:firstLine="0"/>
        <w:rPr>
          <w:u w:val="single"/>
        </w:rPr>
      </w:pPr>
    </w:p>
    <w:p w14:paraId="0CE3B5EC" w14:textId="370E9831" w:rsidR="0058644F" w:rsidRDefault="0058644F" w:rsidP="0058644F">
      <w:pPr>
        <w:ind w:firstLine="0"/>
        <w:jc w:val="both"/>
        <w:rPr>
          <w:u w:val="single"/>
        </w:rPr>
      </w:pPr>
      <w:r>
        <w:rPr>
          <w:u w:val="single"/>
        </w:rPr>
        <w:t>Be it enacted by the Council as follows</w:t>
      </w:r>
      <w:r w:rsidRPr="005B5DE4">
        <w:rPr>
          <w:u w:val="single"/>
        </w:rPr>
        <w:t>:</w:t>
      </w:r>
    </w:p>
    <w:p w14:paraId="45F16585" w14:textId="77777777" w:rsidR="009F079D" w:rsidRDefault="009F079D" w:rsidP="0058644F">
      <w:pPr>
        <w:ind w:firstLine="0"/>
        <w:jc w:val="both"/>
      </w:pPr>
    </w:p>
    <w:p w14:paraId="6638BF3E" w14:textId="2DE09D78" w:rsidR="0058644F" w:rsidRDefault="0058644F" w:rsidP="20A2EB0B">
      <w:pPr>
        <w:spacing w:line="480" w:lineRule="auto"/>
        <w:jc w:val="both"/>
        <w:sectPr w:rsidR="0058644F" w:rsidSect="008F0B17">
          <w:footerReference w:type="default" r:id="rId6"/>
          <w:footerReference w:type="first" r:id="rId7"/>
          <w:pgSz w:w="12240" w:h="15840"/>
          <w:pgMar w:top="1440" w:right="1440" w:bottom="1440" w:left="1440" w:header="720" w:footer="720" w:gutter="0"/>
          <w:cols w:space="720"/>
          <w:docGrid w:linePitch="360"/>
        </w:sectPr>
      </w:pPr>
    </w:p>
    <w:p w14:paraId="2A0D9454" w14:textId="505E0019" w:rsidR="0058644F" w:rsidRDefault="0058644F" w:rsidP="0058644F">
      <w:pPr>
        <w:spacing w:line="480" w:lineRule="auto"/>
        <w:jc w:val="both"/>
      </w:pPr>
      <w:r>
        <w:t xml:space="preserve">Section 1. </w:t>
      </w:r>
      <w:r w:rsidR="00234DB7">
        <w:t>Chapter 1 of title 17</w:t>
      </w:r>
      <w:r w:rsidR="00541DAB">
        <w:t xml:space="preserve"> of the administrative code of the city of New York is amended by adding a new </w:t>
      </w:r>
      <w:r w:rsidR="00D45EF8">
        <w:t>section 17-199.2</w:t>
      </w:r>
      <w:r w:rsidR="00FB1B6E">
        <w:t>5</w:t>
      </w:r>
      <w:r w:rsidR="00541DAB">
        <w:t xml:space="preserve"> to read as follows:</w:t>
      </w:r>
    </w:p>
    <w:p w14:paraId="66001615" w14:textId="4136B1CC" w:rsidR="00D45EF8" w:rsidRDefault="00D45EF8" w:rsidP="0058644F">
      <w:pPr>
        <w:spacing w:line="480" w:lineRule="auto"/>
        <w:jc w:val="both"/>
        <w:rPr>
          <w:u w:val="single"/>
        </w:rPr>
      </w:pPr>
      <w:r>
        <w:rPr>
          <w:u w:val="single"/>
        </w:rPr>
        <w:t>§ 17-199.2</w:t>
      </w:r>
      <w:r w:rsidR="00FB1B6E">
        <w:rPr>
          <w:u w:val="single"/>
        </w:rPr>
        <w:t>5</w:t>
      </w:r>
      <w:r>
        <w:rPr>
          <w:u w:val="single"/>
        </w:rPr>
        <w:t xml:space="preserve"> </w:t>
      </w:r>
      <w:r w:rsidR="009748B9">
        <w:rPr>
          <w:u w:val="single"/>
        </w:rPr>
        <w:t xml:space="preserve">Municipal human milk bank. </w:t>
      </w:r>
      <w:r>
        <w:rPr>
          <w:u w:val="single"/>
        </w:rPr>
        <w:t>a. Definitions. As used in this section, the term “human milk bank” means an organized service for the selection of donors and the collection, processing, storage, or distribution of human breast milk for infants or children other than the donor’s own infant.</w:t>
      </w:r>
    </w:p>
    <w:p w14:paraId="2C5C0CFB" w14:textId="26EFCF3D" w:rsidR="00922BF4" w:rsidRPr="00690E42" w:rsidRDefault="00D45EF8" w:rsidP="0058644F">
      <w:pPr>
        <w:spacing w:line="480" w:lineRule="auto"/>
        <w:jc w:val="both"/>
        <w:rPr>
          <w:u w:val="single"/>
        </w:rPr>
      </w:pPr>
      <w:r>
        <w:rPr>
          <w:u w:val="single"/>
        </w:rPr>
        <w:t xml:space="preserve">b. </w:t>
      </w:r>
      <w:r w:rsidR="009748B9">
        <w:rPr>
          <w:u w:val="single"/>
        </w:rPr>
        <w:t>Human milk bank</w:t>
      </w:r>
      <w:r>
        <w:rPr>
          <w:u w:val="single"/>
        </w:rPr>
        <w:t>. The department</w:t>
      </w:r>
      <w:r w:rsidR="0020367A">
        <w:rPr>
          <w:u w:val="single"/>
        </w:rPr>
        <w:t>, or another agency or entity designated by the mayor,</w:t>
      </w:r>
      <w:r>
        <w:rPr>
          <w:u w:val="single"/>
        </w:rPr>
        <w:t xml:space="preserve"> shall </w:t>
      </w:r>
      <w:r w:rsidR="000A55FC">
        <w:rPr>
          <w:u w:val="single"/>
        </w:rPr>
        <w:t>take all necessary steps to obtain a</w:t>
      </w:r>
      <w:r w:rsidR="004F1179">
        <w:rPr>
          <w:u w:val="single"/>
        </w:rPr>
        <w:t>ny required licenses or approvals</w:t>
      </w:r>
      <w:r w:rsidR="000A55FC">
        <w:rPr>
          <w:u w:val="single"/>
        </w:rPr>
        <w:t xml:space="preserve"> to establish </w:t>
      </w:r>
      <w:r>
        <w:rPr>
          <w:u w:val="single"/>
        </w:rPr>
        <w:t xml:space="preserve">and operate a </w:t>
      </w:r>
      <w:r w:rsidR="000F4B56">
        <w:rPr>
          <w:u w:val="single"/>
        </w:rPr>
        <w:t xml:space="preserve">human </w:t>
      </w:r>
      <w:r>
        <w:rPr>
          <w:u w:val="single"/>
        </w:rPr>
        <w:t>milk bank</w:t>
      </w:r>
      <w:r w:rsidR="00631F8F">
        <w:rPr>
          <w:u w:val="single"/>
        </w:rPr>
        <w:t xml:space="preserve"> and, upon receipt of such licenses or approval, </w:t>
      </w:r>
      <w:r w:rsidR="000A55FC">
        <w:rPr>
          <w:u w:val="single"/>
        </w:rPr>
        <w:t>establish and operate a human milk bank.</w:t>
      </w:r>
    </w:p>
    <w:p w14:paraId="4B704182" w14:textId="026EEFED" w:rsidR="7B1ED34C" w:rsidRDefault="4D8520AB" w:rsidP="4D8520AB">
      <w:pPr>
        <w:spacing w:line="480" w:lineRule="auto"/>
        <w:jc w:val="both"/>
        <w:rPr>
          <w:u w:val="single"/>
        </w:rPr>
      </w:pPr>
      <w:r>
        <w:t>§ 2. This local law takes effect 30 days after it becomes law.</w:t>
      </w:r>
    </w:p>
    <w:p w14:paraId="043FF6A1" w14:textId="3D465E6C" w:rsidR="7B1ED34C" w:rsidRDefault="7B1ED34C" w:rsidP="4D8520AB">
      <w:pPr>
        <w:suppressLineNumbers/>
        <w:ind w:firstLine="0"/>
        <w:jc w:val="both"/>
        <w:rPr>
          <w:sz w:val="18"/>
          <w:szCs w:val="18"/>
        </w:rPr>
      </w:pPr>
    </w:p>
    <w:p w14:paraId="4573328E" w14:textId="3FF07C44" w:rsidR="4D8520AB" w:rsidRDefault="4D8520AB" w:rsidP="4D8520AB">
      <w:pPr>
        <w:ind w:firstLine="0"/>
        <w:jc w:val="both"/>
        <w:rPr>
          <w:sz w:val="18"/>
          <w:szCs w:val="18"/>
        </w:rPr>
        <w:sectPr w:rsidR="4D8520AB" w:rsidSect="00AF39A5">
          <w:type w:val="continuous"/>
          <w:pgSz w:w="12240" w:h="15840"/>
          <w:pgMar w:top="1440" w:right="1440" w:bottom="1440" w:left="1440" w:header="720" w:footer="720" w:gutter="0"/>
          <w:lnNumType w:countBy="1"/>
          <w:cols w:space="720"/>
          <w:titlePg/>
          <w:docGrid w:linePitch="360"/>
        </w:sectPr>
      </w:pPr>
    </w:p>
    <w:p w14:paraId="46E89D83" w14:textId="5B1BA1A8" w:rsidR="4D8520AB" w:rsidRDefault="4D8520AB" w:rsidP="4D8520AB">
      <w:pPr>
        <w:ind w:firstLine="0"/>
        <w:jc w:val="both"/>
        <w:rPr>
          <w:sz w:val="18"/>
          <w:szCs w:val="18"/>
        </w:rPr>
      </w:pPr>
    </w:p>
    <w:p w14:paraId="46990ADD" w14:textId="79E81EBF" w:rsidR="4D8520AB" w:rsidRDefault="4D8520AB" w:rsidP="4D8520AB">
      <w:pPr>
        <w:ind w:firstLine="0"/>
        <w:jc w:val="both"/>
        <w:rPr>
          <w:sz w:val="18"/>
          <w:szCs w:val="18"/>
        </w:rPr>
      </w:pPr>
    </w:p>
    <w:p w14:paraId="6177AB0C" w14:textId="77777777" w:rsidR="0058644F" w:rsidRDefault="0058644F" w:rsidP="0058644F">
      <w:pPr>
        <w:ind w:firstLine="0"/>
        <w:jc w:val="both"/>
        <w:rPr>
          <w:sz w:val="18"/>
          <w:szCs w:val="18"/>
        </w:rPr>
      </w:pPr>
      <w:r>
        <w:rPr>
          <w:sz w:val="18"/>
          <w:szCs w:val="18"/>
        </w:rPr>
        <w:t>JEF</w:t>
      </w:r>
    </w:p>
    <w:p w14:paraId="46E9D6BB" w14:textId="6E0936EC" w:rsidR="0058644F" w:rsidRDefault="4D8520AB" w:rsidP="0058644F">
      <w:pPr>
        <w:ind w:firstLine="0"/>
        <w:jc w:val="both"/>
        <w:rPr>
          <w:sz w:val="18"/>
          <w:szCs w:val="18"/>
        </w:rPr>
      </w:pPr>
      <w:r w:rsidRPr="4D8520AB">
        <w:rPr>
          <w:sz w:val="18"/>
          <w:szCs w:val="18"/>
        </w:rPr>
        <w:t>LS #12738</w:t>
      </w:r>
    </w:p>
    <w:p w14:paraId="3BA15AF8" w14:textId="4E0B19CF" w:rsidR="4D8520AB" w:rsidRDefault="4D8520AB" w:rsidP="4D8520AB">
      <w:pPr>
        <w:ind w:firstLine="0"/>
        <w:jc w:val="both"/>
        <w:rPr>
          <w:color w:val="000000" w:themeColor="text1"/>
          <w:sz w:val="18"/>
          <w:szCs w:val="18"/>
        </w:rPr>
      </w:pPr>
      <w:r w:rsidRPr="4D8520AB">
        <w:rPr>
          <w:color w:val="000000" w:themeColor="text1"/>
          <w:sz w:val="18"/>
          <w:szCs w:val="18"/>
        </w:rPr>
        <w:t xml:space="preserve">Int. #0167-2024 </w:t>
      </w:r>
    </w:p>
    <w:p w14:paraId="45199516" w14:textId="54E9C8B6" w:rsidR="4D8520AB" w:rsidRDefault="4D8520AB" w:rsidP="4D8520AB">
      <w:pPr>
        <w:ind w:firstLine="0"/>
        <w:jc w:val="both"/>
        <w:rPr>
          <w:color w:val="000000" w:themeColor="text1"/>
          <w:sz w:val="18"/>
          <w:szCs w:val="18"/>
        </w:rPr>
      </w:pPr>
      <w:r w:rsidRPr="4D8520AB">
        <w:rPr>
          <w:color w:val="000000" w:themeColor="text1"/>
          <w:sz w:val="18"/>
          <w:szCs w:val="18"/>
        </w:rPr>
        <w:t>01/07/2026 11:21 AM</w:t>
      </w:r>
    </w:p>
    <w:p w14:paraId="1ED3745A" w14:textId="02F0A6EB" w:rsidR="4D8520AB" w:rsidRDefault="4D8520AB" w:rsidP="4D8520AB">
      <w:pPr>
        <w:ind w:firstLine="0"/>
        <w:rPr>
          <w:sz w:val="18"/>
          <w:szCs w:val="18"/>
        </w:rPr>
      </w:pPr>
    </w:p>
    <w:p w14:paraId="0660D356" w14:textId="77777777" w:rsidR="0058644F" w:rsidRDefault="0058644F" w:rsidP="0058644F">
      <w:pPr>
        <w:ind w:firstLine="0"/>
        <w:rPr>
          <w:sz w:val="18"/>
          <w:szCs w:val="18"/>
        </w:rPr>
      </w:pPr>
    </w:p>
    <w:p w14:paraId="4B983D0B" w14:textId="77777777" w:rsidR="0058644F" w:rsidRDefault="0058644F" w:rsidP="0058644F">
      <w:pPr>
        <w:ind w:firstLine="0"/>
        <w:rPr>
          <w:sz w:val="18"/>
          <w:szCs w:val="18"/>
        </w:rPr>
      </w:pPr>
    </w:p>
    <w:p w14:paraId="2A6AAEAE" w14:textId="77777777" w:rsidR="000F6EA8" w:rsidRDefault="000F6EA8"/>
    <w:sectPr w:rsidR="000F6EA8"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64B07" w14:textId="77777777" w:rsidR="004228D9" w:rsidRDefault="004228D9">
      <w:r>
        <w:separator/>
      </w:r>
    </w:p>
  </w:endnote>
  <w:endnote w:type="continuationSeparator" w:id="0">
    <w:p w14:paraId="73E455D2" w14:textId="77777777" w:rsidR="004228D9" w:rsidRDefault="00422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136FCEE" w14:textId="05DE28BC" w:rsidR="00AC1C25" w:rsidRDefault="0058644F">
        <w:pPr>
          <w:pStyle w:val="Footer"/>
          <w:jc w:val="center"/>
        </w:pPr>
        <w:r>
          <w:fldChar w:fldCharType="begin"/>
        </w:r>
        <w:r>
          <w:instrText xml:space="preserve"> PAGE   \* MERGEFORMAT </w:instrText>
        </w:r>
        <w:r>
          <w:fldChar w:fldCharType="separate"/>
        </w:r>
        <w:r w:rsidR="00636DA4">
          <w:rPr>
            <w:noProof/>
          </w:rPr>
          <w:t>1</w:t>
        </w:r>
        <w:r>
          <w:rPr>
            <w:noProof/>
          </w:rPr>
          <w:fldChar w:fldCharType="end"/>
        </w:r>
      </w:p>
    </w:sdtContent>
  </w:sdt>
  <w:p w14:paraId="15922B0D" w14:textId="77777777" w:rsidR="00AC1C25" w:rsidRDefault="00AC1C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E30DD4D" w14:textId="77777777" w:rsidR="00AC1C25" w:rsidRDefault="0058644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3A68D7F" w14:textId="77777777" w:rsidR="00AC1C25" w:rsidRDefault="00AC1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FFC7C" w14:textId="77777777" w:rsidR="004228D9" w:rsidRDefault="004228D9">
      <w:r>
        <w:separator/>
      </w:r>
    </w:p>
  </w:footnote>
  <w:footnote w:type="continuationSeparator" w:id="0">
    <w:p w14:paraId="20A1F1B6" w14:textId="77777777" w:rsidR="004228D9" w:rsidRDefault="004228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2544C"/>
    <w:rsid w:val="000671D7"/>
    <w:rsid w:val="000A55FC"/>
    <w:rsid w:val="000B15F2"/>
    <w:rsid w:val="000C0680"/>
    <w:rsid w:val="000D7E0C"/>
    <w:rsid w:val="000F4B56"/>
    <w:rsid w:val="000F6EA8"/>
    <w:rsid w:val="0010312A"/>
    <w:rsid w:val="001248E2"/>
    <w:rsid w:val="00146D66"/>
    <w:rsid w:val="00163027"/>
    <w:rsid w:val="00174D09"/>
    <w:rsid w:val="001C2BFF"/>
    <w:rsid w:val="001D0263"/>
    <w:rsid w:val="001F4D0C"/>
    <w:rsid w:val="0020367A"/>
    <w:rsid w:val="00203794"/>
    <w:rsid w:val="002075A9"/>
    <w:rsid w:val="0021440F"/>
    <w:rsid w:val="00232BA1"/>
    <w:rsid w:val="00234DB7"/>
    <w:rsid w:val="00250DB0"/>
    <w:rsid w:val="00251A1C"/>
    <w:rsid w:val="002532F1"/>
    <w:rsid w:val="002623D2"/>
    <w:rsid w:val="00263D6E"/>
    <w:rsid w:val="002840A3"/>
    <w:rsid w:val="00302871"/>
    <w:rsid w:val="00320217"/>
    <w:rsid w:val="00387833"/>
    <w:rsid w:val="003A4D9A"/>
    <w:rsid w:val="003B57F7"/>
    <w:rsid w:val="003B7C06"/>
    <w:rsid w:val="003E2CE6"/>
    <w:rsid w:val="003F22A0"/>
    <w:rsid w:val="004228D9"/>
    <w:rsid w:val="004573D3"/>
    <w:rsid w:val="00464D1D"/>
    <w:rsid w:val="004F1179"/>
    <w:rsid w:val="005268D7"/>
    <w:rsid w:val="00534EF7"/>
    <w:rsid w:val="00541DAB"/>
    <w:rsid w:val="00545291"/>
    <w:rsid w:val="0058644F"/>
    <w:rsid w:val="00590FB5"/>
    <w:rsid w:val="005B08C4"/>
    <w:rsid w:val="005B29E2"/>
    <w:rsid w:val="005D3FCF"/>
    <w:rsid w:val="005D4C18"/>
    <w:rsid w:val="006037D1"/>
    <w:rsid w:val="00606F51"/>
    <w:rsid w:val="00631F8F"/>
    <w:rsid w:val="00636DA4"/>
    <w:rsid w:val="00641387"/>
    <w:rsid w:val="00647DFD"/>
    <w:rsid w:val="00673E37"/>
    <w:rsid w:val="00690E42"/>
    <w:rsid w:val="006C1B16"/>
    <w:rsid w:val="006D7C98"/>
    <w:rsid w:val="006E660B"/>
    <w:rsid w:val="006E7DCF"/>
    <w:rsid w:val="006F2ADE"/>
    <w:rsid w:val="00710423"/>
    <w:rsid w:val="0074337E"/>
    <w:rsid w:val="00750157"/>
    <w:rsid w:val="007755D0"/>
    <w:rsid w:val="007900F2"/>
    <w:rsid w:val="007A6BAF"/>
    <w:rsid w:val="007A6BC2"/>
    <w:rsid w:val="007B29AE"/>
    <w:rsid w:val="007F3A27"/>
    <w:rsid w:val="00804699"/>
    <w:rsid w:val="00815AF2"/>
    <w:rsid w:val="008629B4"/>
    <w:rsid w:val="0087210D"/>
    <w:rsid w:val="00872908"/>
    <w:rsid w:val="00873D9B"/>
    <w:rsid w:val="00886AEC"/>
    <w:rsid w:val="008B1676"/>
    <w:rsid w:val="00922BF4"/>
    <w:rsid w:val="009727F5"/>
    <w:rsid w:val="009748B9"/>
    <w:rsid w:val="009C0610"/>
    <w:rsid w:val="009D5E2B"/>
    <w:rsid w:val="009F079D"/>
    <w:rsid w:val="009F7201"/>
    <w:rsid w:val="00A0711D"/>
    <w:rsid w:val="00A55366"/>
    <w:rsid w:val="00A64B2B"/>
    <w:rsid w:val="00A71F4B"/>
    <w:rsid w:val="00A7693D"/>
    <w:rsid w:val="00AC1C25"/>
    <w:rsid w:val="00AC1C86"/>
    <w:rsid w:val="00AF3C1F"/>
    <w:rsid w:val="00B069A8"/>
    <w:rsid w:val="00B6093D"/>
    <w:rsid w:val="00B87CB4"/>
    <w:rsid w:val="00BA10E7"/>
    <w:rsid w:val="00BB0225"/>
    <w:rsid w:val="00C1082B"/>
    <w:rsid w:val="00C34B31"/>
    <w:rsid w:val="00C82418"/>
    <w:rsid w:val="00D45EF8"/>
    <w:rsid w:val="00D466A3"/>
    <w:rsid w:val="00D578CB"/>
    <w:rsid w:val="00D74955"/>
    <w:rsid w:val="00D74F2D"/>
    <w:rsid w:val="00DC416A"/>
    <w:rsid w:val="00E377E7"/>
    <w:rsid w:val="00EC78CC"/>
    <w:rsid w:val="00F51FE3"/>
    <w:rsid w:val="00FA16F3"/>
    <w:rsid w:val="00FB1B6E"/>
    <w:rsid w:val="20A2EB0B"/>
    <w:rsid w:val="22E208FF"/>
    <w:rsid w:val="4D8520AB"/>
    <w:rsid w:val="7B1ED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F6C45"/>
  <w15:chartTrackingRefBased/>
  <w15:docId w15:val="{A63BB9E6-60A4-4E66-8182-00031A6F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paragraph" w:styleId="ListParagraph">
    <w:name w:val="List Paragraph"/>
    <w:basedOn w:val="Normal"/>
    <w:uiPriority w:val="34"/>
    <w:qFormat/>
    <w:rsid w:val="00D45EF8"/>
    <w:pPr>
      <w:ind w:left="720"/>
      <w:contextualSpacing/>
    </w:pPr>
  </w:style>
  <w:style w:type="character" w:styleId="CommentReference">
    <w:name w:val="annotation reference"/>
    <w:basedOn w:val="DefaultParagraphFont"/>
    <w:uiPriority w:val="99"/>
    <w:semiHidden/>
    <w:unhideWhenUsed/>
    <w:rsid w:val="009F7201"/>
    <w:rPr>
      <w:sz w:val="16"/>
      <w:szCs w:val="16"/>
    </w:rPr>
  </w:style>
  <w:style w:type="paragraph" w:styleId="CommentText">
    <w:name w:val="annotation text"/>
    <w:basedOn w:val="Normal"/>
    <w:link w:val="CommentTextChar"/>
    <w:uiPriority w:val="99"/>
    <w:semiHidden/>
    <w:unhideWhenUsed/>
    <w:rsid w:val="009F7201"/>
    <w:rPr>
      <w:sz w:val="20"/>
      <w:szCs w:val="20"/>
    </w:rPr>
  </w:style>
  <w:style w:type="character" w:customStyle="1" w:styleId="CommentTextChar">
    <w:name w:val="Comment Text Char"/>
    <w:basedOn w:val="DefaultParagraphFont"/>
    <w:link w:val="CommentText"/>
    <w:uiPriority w:val="99"/>
    <w:semiHidden/>
    <w:rsid w:val="009F720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F7201"/>
    <w:rPr>
      <w:b/>
      <w:bCs/>
    </w:rPr>
  </w:style>
  <w:style w:type="character" w:customStyle="1" w:styleId="CommentSubjectChar">
    <w:name w:val="Comment Subject Char"/>
    <w:basedOn w:val="CommentTextChar"/>
    <w:link w:val="CommentSubject"/>
    <w:uiPriority w:val="99"/>
    <w:semiHidden/>
    <w:rsid w:val="009F720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F72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201"/>
    <w:rPr>
      <w:rFonts w:ascii="Segoe UI" w:eastAsia="Times New Roman" w:hAnsi="Segoe UI" w:cs="Segoe UI"/>
      <w:sz w:val="18"/>
      <w:szCs w:val="18"/>
    </w:rPr>
  </w:style>
  <w:style w:type="paragraph" w:styleId="Revision">
    <w:name w:val="Revision"/>
    <w:hidden/>
    <w:uiPriority w:val="99"/>
    <w:semiHidden/>
    <w:rsid w:val="00873D9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33E6C3F20458694A92B1F6717303C"/>
        <w:category>
          <w:name w:val="General"/>
          <w:gallery w:val="placeholder"/>
        </w:category>
        <w:types>
          <w:type w:val="bbPlcHdr"/>
        </w:types>
        <w:behaviors>
          <w:behavior w:val="content"/>
        </w:behaviors>
        <w:guid w:val="{BEA76146-72E0-4351-9A78-1FF1BC757110}"/>
      </w:docPartPr>
      <w:docPartBody>
        <w:p w:rsidR="000A0D06" w:rsidRDefault="004E7D01" w:rsidP="004E7D01">
          <w:pPr>
            <w:pStyle w:val="48733E6C3F20458694A92B1F6717303C"/>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01"/>
    <w:rsid w:val="0002544C"/>
    <w:rsid w:val="00071AF9"/>
    <w:rsid w:val="000A0D06"/>
    <w:rsid w:val="000C7786"/>
    <w:rsid w:val="00206336"/>
    <w:rsid w:val="00266B77"/>
    <w:rsid w:val="003D2A87"/>
    <w:rsid w:val="003F22A0"/>
    <w:rsid w:val="004573D3"/>
    <w:rsid w:val="004E7D01"/>
    <w:rsid w:val="005608FD"/>
    <w:rsid w:val="005A59AB"/>
    <w:rsid w:val="005B29E2"/>
    <w:rsid w:val="005D5077"/>
    <w:rsid w:val="00673E37"/>
    <w:rsid w:val="006E660B"/>
    <w:rsid w:val="006F292B"/>
    <w:rsid w:val="006F2ADE"/>
    <w:rsid w:val="00710423"/>
    <w:rsid w:val="007F39C8"/>
    <w:rsid w:val="008449C6"/>
    <w:rsid w:val="00852626"/>
    <w:rsid w:val="008640ED"/>
    <w:rsid w:val="008B09A2"/>
    <w:rsid w:val="008B1958"/>
    <w:rsid w:val="008C01D8"/>
    <w:rsid w:val="008D10D3"/>
    <w:rsid w:val="00922A64"/>
    <w:rsid w:val="009B11B5"/>
    <w:rsid w:val="009B6883"/>
    <w:rsid w:val="00B1072F"/>
    <w:rsid w:val="00BE69E1"/>
    <w:rsid w:val="00C35DD0"/>
    <w:rsid w:val="00CD66E8"/>
    <w:rsid w:val="00D5256B"/>
    <w:rsid w:val="00D619F5"/>
    <w:rsid w:val="00D76311"/>
    <w:rsid w:val="00E7216A"/>
    <w:rsid w:val="00EE6437"/>
    <w:rsid w:val="00F55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D01"/>
    <w:rPr>
      <w:color w:val="808080"/>
    </w:rPr>
  </w:style>
  <w:style w:type="paragraph" w:customStyle="1" w:styleId="48733E6C3F20458694A92B1F6717303C">
    <w:name w:val="48733E6C3F20458694A92B1F6717303C"/>
    <w:rsid w:val="004E7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990</Characters>
  <Application>Microsoft Office Word</Application>
  <DocSecurity>0</DocSecurity>
  <Lines>8</Lines>
  <Paragraphs>2</Paragraphs>
  <ScaleCrop>false</ScaleCrop>
  <Company>NYCC</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Martin, William</cp:lastModifiedBy>
  <cp:revision>50</cp:revision>
  <dcterms:created xsi:type="dcterms:W3CDTF">2024-02-20T15:51:00Z</dcterms:created>
  <dcterms:modified xsi:type="dcterms:W3CDTF">2026-02-27T17:23:00Z</dcterms:modified>
</cp:coreProperties>
</file>