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BABC8" w14:textId="797CBF2E" w:rsidR="004E1CF2" w:rsidRDefault="004E1CF2" w:rsidP="00E97376">
      <w:pPr>
        <w:ind w:firstLine="0"/>
        <w:jc w:val="center"/>
      </w:pPr>
      <w:r>
        <w:t>Int. No.</w:t>
      </w:r>
      <w:r w:rsidR="000E1ACB">
        <w:t xml:space="preserve"> </w:t>
      </w:r>
      <w:r w:rsidR="00C5050C">
        <w:t>260</w:t>
      </w:r>
    </w:p>
    <w:p w14:paraId="439A0593" w14:textId="77777777" w:rsidR="00E97376" w:rsidRDefault="00E97376" w:rsidP="00E97376">
      <w:pPr>
        <w:ind w:firstLine="0"/>
        <w:jc w:val="center"/>
      </w:pPr>
    </w:p>
    <w:p w14:paraId="1DEEC5CD" w14:textId="77777777" w:rsidR="009034D4" w:rsidRDefault="009034D4" w:rsidP="009034D4">
      <w:pPr>
        <w:autoSpaceDE w:val="0"/>
        <w:autoSpaceDN w:val="0"/>
        <w:adjustRightInd w:val="0"/>
        <w:ind w:firstLine="0"/>
        <w:jc w:val="both"/>
        <w:rPr>
          <w:rFonts w:eastAsia="Calibri"/>
        </w:rPr>
      </w:pPr>
      <w:r>
        <w:rPr>
          <w:rFonts w:eastAsia="Calibri"/>
        </w:rPr>
        <w:t>By Council Members Krishnan, Dinowitz, Louis, Schulman, Banks, Lee and Cabán</w:t>
      </w:r>
    </w:p>
    <w:p w14:paraId="08A39177" w14:textId="77777777" w:rsidR="002A7023" w:rsidRDefault="002A7023" w:rsidP="007101A2">
      <w:pPr>
        <w:pStyle w:val="BodyText"/>
        <w:spacing w:line="240" w:lineRule="auto"/>
        <w:ind w:firstLine="0"/>
      </w:pPr>
    </w:p>
    <w:p w14:paraId="7A7C5CC6" w14:textId="77777777" w:rsidR="00004078" w:rsidRPr="00004078" w:rsidRDefault="00004078" w:rsidP="007101A2">
      <w:pPr>
        <w:pStyle w:val="BodyText"/>
        <w:spacing w:line="240" w:lineRule="auto"/>
        <w:ind w:firstLine="0"/>
        <w:rPr>
          <w:vanish/>
        </w:rPr>
      </w:pPr>
      <w:r w:rsidRPr="00004078">
        <w:rPr>
          <w:vanish/>
        </w:rPr>
        <w:t>..Title</w:t>
      </w:r>
    </w:p>
    <w:p w14:paraId="2E99D682" w14:textId="4FBEF3CF" w:rsidR="004E1CF2" w:rsidRDefault="00004078" w:rsidP="007101A2">
      <w:pPr>
        <w:pStyle w:val="BodyText"/>
        <w:spacing w:line="240" w:lineRule="auto"/>
        <w:ind w:firstLine="0"/>
      </w:pPr>
      <w:r>
        <w:t>A Local Law t</w:t>
      </w:r>
      <w:r w:rsidR="004E1CF2">
        <w:t xml:space="preserve">o </w:t>
      </w:r>
      <w:r w:rsidR="00E310B4">
        <w:t>amend the</w:t>
      </w:r>
      <w:r w:rsidR="00FC547E">
        <w:t xml:space="preserve"> </w:t>
      </w:r>
      <w:r w:rsidR="006E5BA9">
        <w:t>administrative code of the city of New York</w:t>
      </w:r>
      <w:r w:rsidR="004E1CF2">
        <w:t>, in relation to</w:t>
      </w:r>
      <w:r w:rsidR="006E5BA9">
        <w:t xml:space="preserve"> </w:t>
      </w:r>
      <w:r w:rsidR="000A2775">
        <w:t>distributing</w:t>
      </w:r>
      <w:r w:rsidR="00566306">
        <w:t xml:space="preserve"> </w:t>
      </w:r>
      <w:r w:rsidR="006E5BA9">
        <w:t xml:space="preserve">information on vaccines </w:t>
      </w:r>
      <w:r w:rsidR="00566306">
        <w:t>to</w:t>
      </w:r>
      <w:r w:rsidR="00403D99">
        <w:t xml:space="preserve"> </w:t>
      </w:r>
      <w:r w:rsidR="006E5BA9">
        <w:t>parents</w:t>
      </w:r>
      <w:r w:rsidR="000A2775">
        <w:t xml:space="preserve"> </w:t>
      </w:r>
      <w:r w:rsidR="00AE5164">
        <w:t xml:space="preserve">of students </w:t>
      </w:r>
      <w:r w:rsidR="000A2775">
        <w:t>in New York city schools</w:t>
      </w:r>
    </w:p>
    <w:p w14:paraId="6B9C3CE4" w14:textId="0E180CF9" w:rsidR="00004078" w:rsidRPr="00004078" w:rsidRDefault="00004078" w:rsidP="007101A2">
      <w:pPr>
        <w:pStyle w:val="BodyText"/>
        <w:spacing w:line="240" w:lineRule="auto"/>
        <w:ind w:firstLine="0"/>
        <w:rPr>
          <w:vanish/>
        </w:rPr>
      </w:pPr>
      <w:r w:rsidRPr="00004078">
        <w:rPr>
          <w:vanish/>
        </w:rPr>
        <w:t>..Body</w:t>
      </w:r>
    </w:p>
    <w:p w14:paraId="5EC6F70A" w14:textId="77777777" w:rsidR="004E1CF2" w:rsidRDefault="004E1CF2" w:rsidP="007101A2">
      <w:pPr>
        <w:pStyle w:val="BodyText"/>
        <w:spacing w:line="240" w:lineRule="auto"/>
        <w:ind w:firstLine="0"/>
        <w:rPr>
          <w:u w:val="single"/>
        </w:rPr>
      </w:pPr>
    </w:p>
    <w:p w14:paraId="12003538" w14:textId="77777777" w:rsidR="004E1CF2" w:rsidRDefault="004E1CF2" w:rsidP="007101A2">
      <w:pPr>
        <w:ind w:firstLine="0"/>
        <w:jc w:val="both"/>
      </w:pPr>
      <w:r>
        <w:rPr>
          <w:u w:val="single"/>
        </w:rPr>
        <w:t>Be it enacted by the Council as follows</w:t>
      </w:r>
      <w:r w:rsidRPr="005B5DE4">
        <w:rPr>
          <w:u w:val="single"/>
        </w:rPr>
        <w:t>:</w:t>
      </w:r>
    </w:p>
    <w:p w14:paraId="2D065F1D" w14:textId="77777777" w:rsidR="004E1CF2" w:rsidRDefault="004E1CF2" w:rsidP="006662DF">
      <w:pPr>
        <w:jc w:val="both"/>
      </w:pPr>
    </w:p>
    <w:p w14:paraId="687BB718"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D2C1292" w14:textId="471E4041" w:rsidR="00595589" w:rsidRDefault="007101A2" w:rsidP="00595589">
      <w:pPr>
        <w:spacing w:line="480" w:lineRule="auto"/>
        <w:jc w:val="both"/>
      </w:pPr>
      <w:r>
        <w:t>S</w:t>
      </w:r>
      <w:r w:rsidR="004E1CF2">
        <w:t>ection 1.</w:t>
      </w:r>
      <w:r w:rsidR="007E79D5">
        <w:t xml:space="preserve"> </w:t>
      </w:r>
      <w:r w:rsidR="00F77FFD">
        <w:t>Chapter 8 of title 21-A</w:t>
      </w:r>
      <w:r w:rsidR="00566306" w:rsidRPr="00566306">
        <w:t xml:space="preserve"> of the administrative code of the city of New York is amende</w:t>
      </w:r>
      <w:r w:rsidR="00566306">
        <w:t xml:space="preserve">d by adding a new </w:t>
      </w:r>
      <w:r w:rsidR="00FC6504">
        <w:t>section 21-969.3</w:t>
      </w:r>
      <w:r w:rsidR="00566306" w:rsidRPr="00566306">
        <w:t xml:space="preserve"> to read as follows:</w:t>
      </w:r>
    </w:p>
    <w:p w14:paraId="4ED158BC" w14:textId="4284D6FD" w:rsidR="00566306" w:rsidRDefault="00566306" w:rsidP="00094A70">
      <w:pPr>
        <w:spacing w:line="480" w:lineRule="auto"/>
        <w:jc w:val="both"/>
        <w:rPr>
          <w:u w:val="single"/>
        </w:rPr>
      </w:pPr>
      <w:r w:rsidRPr="00566306">
        <w:rPr>
          <w:u w:val="single"/>
        </w:rPr>
        <w:t>§</w:t>
      </w:r>
      <w:r w:rsidR="00403D99">
        <w:rPr>
          <w:u w:val="single"/>
        </w:rPr>
        <w:t xml:space="preserve"> 21-969.3</w:t>
      </w:r>
      <w:r w:rsidR="00AE5164">
        <w:rPr>
          <w:u w:val="single"/>
        </w:rPr>
        <w:t xml:space="preserve"> Distribution of informational</w:t>
      </w:r>
      <w:r w:rsidR="00F77FFD">
        <w:rPr>
          <w:u w:val="single"/>
        </w:rPr>
        <w:t xml:space="preserve"> materials on vaccines</w:t>
      </w:r>
      <w:r w:rsidR="001156EC">
        <w:rPr>
          <w:u w:val="single"/>
        </w:rPr>
        <w:t xml:space="preserve">. </w:t>
      </w:r>
      <w:r w:rsidR="00F93C62">
        <w:rPr>
          <w:u w:val="single"/>
        </w:rPr>
        <w:t>a</w:t>
      </w:r>
      <w:r w:rsidR="001156EC">
        <w:rPr>
          <w:u w:val="single"/>
        </w:rPr>
        <w:t>. Definitions. For purposes of this section, the following terms have the following meanings:</w:t>
      </w:r>
    </w:p>
    <w:p w14:paraId="100210BF" w14:textId="3A1BB9CB" w:rsidR="00D20450" w:rsidRDefault="00D20450" w:rsidP="00094A70">
      <w:pPr>
        <w:spacing w:line="480" w:lineRule="auto"/>
        <w:jc w:val="both"/>
        <w:rPr>
          <w:u w:val="single"/>
        </w:rPr>
      </w:pPr>
      <w:r w:rsidRPr="00D20450">
        <w:rPr>
          <w:u w:val="single"/>
        </w:rPr>
        <w:t>Home language. The term “home language” means the language most frequently used in the student's home, as indicated by the response provided by the parent or person in parental relation on the home language questionnaire as that term is defined in section 154-2.2 of title 8 of the New York codes, rules and regulations, regarding services for English language learners, or a successor provision.</w:t>
      </w:r>
    </w:p>
    <w:p w14:paraId="27C05B90" w14:textId="4F9B408B" w:rsidR="00D368AF" w:rsidRDefault="009F3503" w:rsidP="00094A70">
      <w:pPr>
        <w:spacing w:line="480" w:lineRule="auto"/>
        <w:jc w:val="both"/>
        <w:rPr>
          <w:u w:val="single"/>
        </w:rPr>
      </w:pPr>
      <w:r>
        <w:rPr>
          <w:u w:val="single"/>
        </w:rPr>
        <w:t>Preschool. The term “preschool” means an early childhood education program operated by, or pursuant to a contract with, the department that serves children aged two to five not enrolled in kindergarten.</w:t>
      </w:r>
    </w:p>
    <w:p w14:paraId="198561BB" w14:textId="564E8B9E" w:rsidR="001156EC" w:rsidRDefault="001156EC" w:rsidP="001156EC">
      <w:pPr>
        <w:spacing w:line="480" w:lineRule="auto"/>
        <w:jc w:val="both"/>
        <w:rPr>
          <w:u w:val="single"/>
        </w:rPr>
      </w:pPr>
      <w:r w:rsidRPr="00D368AF">
        <w:rPr>
          <w:u w:val="single"/>
        </w:rPr>
        <w:t>Sch</w:t>
      </w:r>
      <w:r w:rsidR="00F77FFD" w:rsidRPr="00D368AF">
        <w:rPr>
          <w:u w:val="single"/>
        </w:rPr>
        <w:t>ool. The term “school” means a</w:t>
      </w:r>
      <w:r w:rsidRPr="00D368AF">
        <w:rPr>
          <w:u w:val="single"/>
        </w:rPr>
        <w:t xml:space="preserve"> school of the city school district</w:t>
      </w:r>
      <w:r w:rsidR="00F77FFD" w:rsidRPr="00D368AF">
        <w:rPr>
          <w:u w:val="single"/>
        </w:rPr>
        <w:t xml:space="preserve"> </w:t>
      </w:r>
      <w:r w:rsidR="00F77FFD" w:rsidRPr="00FC6504">
        <w:rPr>
          <w:u w:val="single"/>
        </w:rPr>
        <w:t>of the city of N</w:t>
      </w:r>
      <w:r w:rsidR="00FC6504">
        <w:rPr>
          <w:u w:val="single"/>
        </w:rPr>
        <w:t>ew York</w:t>
      </w:r>
      <w:r w:rsidRPr="00D368AF">
        <w:rPr>
          <w:u w:val="single"/>
        </w:rPr>
        <w:t xml:space="preserve"> that contains any combination of grades from</w:t>
      </w:r>
      <w:r w:rsidR="00F77FFD" w:rsidRPr="00D368AF">
        <w:rPr>
          <w:u w:val="single"/>
        </w:rPr>
        <w:t xml:space="preserve"> and including</w:t>
      </w:r>
      <w:r w:rsidRPr="00D368AF">
        <w:rPr>
          <w:u w:val="single"/>
        </w:rPr>
        <w:t xml:space="preserve"> </w:t>
      </w:r>
      <w:r w:rsidR="00221F2F">
        <w:rPr>
          <w:u w:val="single"/>
        </w:rPr>
        <w:t>preschool</w:t>
      </w:r>
      <w:r w:rsidR="00D368AF" w:rsidRPr="00D368AF">
        <w:rPr>
          <w:u w:val="single"/>
        </w:rPr>
        <w:t xml:space="preserve"> through grade 12</w:t>
      </w:r>
      <w:r w:rsidRPr="00D368AF">
        <w:rPr>
          <w:u w:val="single"/>
        </w:rPr>
        <w:t>.</w:t>
      </w:r>
    </w:p>
    <w:p w14:paraId="7F86CE32" w14:textId="5E6E345F" w:rsidR="00B65767" w:rsidRPr="000A2775" w:rsidRDefault="00B65767" w:rsidP="001156EC">
      <w:pPr>
        <w:spacing w:line="480" w:lineRule="auto"/>
        <w:jc w:val="both"/>
        <w:rPr>
          <w:u w:val="single"/>
        </w:rPr>
      </w:pPr>
      <w:r w:rsidRPr="000A2775">
        <w:rPr>
          <w:u w:val="single"/>
        </w:rPr>
        <w:t>School-based health center. The term “</w:t>
      </w:r>
      <w:r w:rsidR="000A2775" w:rsidRPr="000A2775">
        <w:rPr>
          <w:u w:val="single"/>
        </w:rPr>
        <w:t>school-</w:t>
      </w:r>
      <w:r w:rsidRPr="000A2775">
        <w:rPr>
          <w:u w:val="single"/>
        </w:rPr>
        <w:t>based he</w:t>
      </w:r>
      <w:r w:rsidR="000A2775" w:rsidRPr="000A2775">
        <w:rPr>
          <w:u w:val="single"/>
        </w:rPr>
        <w:t xml:space="preserve">alth center” means </w:t>
      </w:r>
      <w:r w:rsidR="000A2775">
        <w:rPr>
          <w:u w:val="single"/>
        </w:rPr>
        <w:t xml:space="preserve">a facility located within a school building that provides </w:t>
      </w:r>
      <w:r w:rsidR="000A2775" w:rsidRPr="000A2775">
        <w:rPr>
          <w:u w:val="single"/>
        </w:rPr>
        <w:t>on-si</w:t>
      </w:r>
      <w:r w:rsidR="000A2775">
        <w:rPr>
          <w:u w:val="single"/>
        </w:rPr>
        <w:t>te health care services</w:t>
      </w:r>
      <w:r w:rsidR="000A2775" w:rsidRPr="000A2775">
        <w:rPr>
          <w:u w:val="single"/>
        </w:rPr>
        <w:t xml:space="preserve"> to stu</w:t>
      </w:r>
      <w:r w:rsidR="00907258">
        <w:rPr>
          <w:u w:val="single"/>
        </w:rPr>
        <w:t xml:space="preserve">dents within such school building and is </w:t>
      </w:r>
      <w:r w:rsidR="000A2775" w:rsidRPr="000A2775">
        <w:rPr>
          <w:u w:val="single"/>
        </w:rPr>
        <w:t>oper</w:t>
      </w:r>
      <w:r w:rsidR="00907258">
        <w:rPr>
          <w:u w:val="single"/>
        </w:rPr>
        <w:t>ated by independent institutions</w:t>
      </w:r>
      <w:r w:rsidR="00AE5164">
        <w:rPr>
          <w:u w:val="single"/>
        </w:rPr>
        <w:t>,</w:t>
      </w:r>
      <w:r w:rsidR="000A2775" w:rsidRPr="000A2775">
        <w:rPr>
          <w:u w:val="single"/>
        </w:rPr>
        <w:t xml:space="preserve"> including, but not limited to, hospitals and community based organizations.</w:t>
      </w:r>
    </w:p>
    <w:p w14:paraId="67773783" w14:textId="508A700B" w:rsidR="00F93C62" w:rsidRDefault="00F93C62" w:rsidP="004E05B7">
      <w:pPr>
        <w:spacing w:line="480" w:lineRule="auto"/>
        <w:jc w:val="both"/>
        <w:rPr>
          <w:u w:val="single"/>
        </w:rPr>
      </w:pPr>
      <w:r>
        <w:rPr>
          <w:u w:val="single"/>
        </w:rPr>
        <w:lastRenderedPageBreak/>
        <w:t xml:space="preserve">b. </w:t>
      </w:r>
      <w:r w:rsidR="003A51D3">
        <w:rPr>
          <w:u w:val="single"/>
        </w:rPr>
        <w:t>Development of materials</w:t>
      </w:r>
      <w:r w:rsidR="004E05B7">
        <w:rPr>
          <w:u w:val="single"/>
        </w:rPr>
        <w:t xml:space="preserve">. The department, in collaboration with the department of health and mental hygiene, shall develop informational </w:t>
      </w:r>
      <w:r w:rsidR="003A51D3">
        <w:rPr>
          <w:u w:val="single"/>
        </w:rPr>
        <w:t>materials about vaccines. At a minimum, such mater</w:t>
      </w:r>
      <w:r w:rsidR="00907258">
        <w:rPr>
          <w:u w:val="single"/>
        </w:rPr>
        <w:t>ials shall include</w:t>
      </w:r>
      <w:r w:rsidR="003A51D3">
        <w:rPr>
          <w:u w:val="single"/>
        </w:rPr>
        <w:t>:</w:t>
      </w:r>
      <w:r w:rsidR="004E05B7" w:rsidRPr="004E05B7">
        <w:rPr>
          <w:highlight w:val="yellow"/>
          <w:u w:val="single"/>
        </w:rPr>
        <w:t xml:space="preserve"> </w:t>
      </w:r>
    </w:p>
    <w:p w14:paraId="3A526C33" w14:textId="0B86DE55" w:rsidR="00D20450" w:rsidRDefault="00F93C62" w:rsidP="001156EC">
      <w:pPr>
        <w:spacing w:line="480" w:lineRule="auto"/>
        <w:jc w:val="both"/>
        <w:rPr>
          <w:u w:val="single"/>
        </w:rPr>
      </w:pPr>
      <w:r>
        <w:rPr>
          <w:u w:val="single"/>
        </w:rPr>
        <w:t>1</w:t>
      </w:r>
      <w:r w:rsidR="00FC6504">
        <w:rPr>
          <w:u w:val="single"/>
        </w:rPr>
        <w:t>. General i</w:t>
      </w:r>
      <w:r w:rsidR="00D20450">
        <w:rPr>
          <w:u w:val="single"/>
        </w:rPr>
        <w:t>nformation on</w:t>
      </w:r>
      <w:r w:rsidR="00A230DB">
        <w:rPr>
          <w:u w:val="single"/>
        </w:rPr>
        <w:t xml:space="preserve"> how vaccines work</w:t>
      </w:r>
      <w:r w:rsidR="00A141E7">
        <w:rPr>
          <w:u w:val="single"/>
        </w:rPr>
        <w:t>;</w:t>
      </w:r>
    </w:p>
    <w:p w14:paraId="63997B26" w14:textId="2AE69643" w:rsidR="00F93C62" w:rsidRDefault="00D20450" w:rsidP="001156EC">
      <w:pPr>
        <w:spacing w:line="480" w:lineRule="auto"/>
        <w:jc w:val="both"/>
        <w:rPr>
          <w:u w:val="single"/>
        </w:rPr>
      </w:pPr>
      <w:r>
        <w:rPr>
          <w:u w:val="single"/>
        </w:rPr>
        <w:t xml:space="preserve">2. Information on the public health benefits of vaccines, including </w:t>
      </w:r>
      <w:r w:rsidR="00F93C62">
        <w:rPr>
          <w:u w:val="single"/>
        </w:rPr>
        <w:t>their role in disease prevention;</w:t>
      </w:r>
    </w:p>
    <w:p w14:paraId="15E420EE" w14:textId="6B3423DF" w:rsidR="00D20450" w:rsidRDefault="00D20450" w:rsidP="001156EC">
      <w:pPr>
        <w:spacing w:line="480" w:lineRule="auto"/>
        <w:jc w:val="both"/>
        <w:rPr>
          <w:u w:val="single"/>
        </w:rPr>
      </w:pPr>
      <w:r>
        <w:rPr>
          <w:u w:val="single"/>
        </w:rPr>
        <w:t>3. Informa</w:t>
      </w:r>
      <w:r w:rsidR="00405ACD">
        <w:rPr>
          <w:u w:val="single"/>
        </w:rPr>
        <w:t xml:space="preserve">tion </w:t>
      </w:r>
      <w:r w:rsidR="00750DD9">
        <w:rPr>
          <w:u w:val="single"/>
        </w:rPr>
        <w:t xml:space="preserve">on the safety </w:t>
      </w:r>
      <w:r>
        <w:rPr>
          <w:u w:val="single"/>
        </w:rPr>
        <w:t>of vaccines</w:t>
      </w:r>
      <w:r w:rsidR="00750DD9">
        <w:rPr>
          <w:u w:val="single"/>
        </w:rPr>
        <w:t xml:space="preserve">, including information </w:t>
      </w:r>
      <w:r>
        <w:rPr>
          <w:u w:val="single"/>
        </w:rPr>
        <w:t>addressing common misconceptions</w:t>
      </w:r>
      <w:r w:rsidR="00405ACD">
        <w:rPr>
          <w:u w:val="single"/>
        </w:rPr>
        <w:t xml:space="preserve"> about vaccine safety</w:t>
      </w:r>
      <w:r>
        <w:rPr>
          <w:u w:val="single"/>
        </w:rPr>
        <w:t>;</w:t>
      </w:r>
      <w:r w:rsidR="00A141E7">
        <w:rPr>
          <w:u w:val="single"/>
        </w:rPr>
        <w:t xml:space="preserve"> and</w:t>
      </w:r>
    </w:p>
    <w:p w14:paraId="0D2C6EAB" w14:textId="4C14ED74" w:rsidR="00D20450" w:rsidRDefault="00D20450" w:rsidP="00A141E7">
      <w:pPr>
        <w:spacing w:line="480" w:lineRule="auto"/>
        <w:jc w:val="both"/>
        <w:rPr>
          <w:u w:val="single"/>
        </w:rPr>
      </w:pPr>
      <w:r>
        <w:rPr>
          <w:u w:val="single"/>
        </w:rPr>
        <w:t>4</w:t>
      </w:r>
      <w:r w:rsidR="00F93C62">
        <w:rPr>
          <w:u w:val="single"/>
        </w:rPr>
        <w:t>.</w:t>
      </w:r>
      <w:r>
        <w:rPr>
          <w:u w:val="single"/>
        </w:rPr>
        <w:t xml:space="preserve"> </w:t>
      </w:r>
      <w:r w:rsidR="00252659" w:rsidRPr="00252659">
        <w:rPr>
          <w:u w:val="single"/>
        </w:rPr>
        <w:t>Information on locations where vaccine</w:t>
      </w:r>
      <w:r w:rsidR="00252659">
        <w:rPr>
          <w:u w:val="single"/>
        </w:rPr>
        <w:t>s required for school attendance</w:t>
      </w:r>
      <w:r w:rsidR="00405ACD">
        <w:rPr>
          <w:u w:val="single"/>
        </w:rPr>
        <w:t xml:space="preserve"> may</w:t>
      </w:r>
      <w:r w:rsidR="00252659" w:rsidRPr="00252659">
        <w:rPr>
          <w:u w:val="single"/>
        </w:rPr>
        <w:t xml:space="preserve"> be obtained, in</w:t>
      </w:r>
      <w:r w:rsidR="00405ACD">
        <w:rPr>
          <w:u w:val="single"/>
        </w:rPr>
        <w:t>cluding city-run facilities.</w:t>
      </w:r>
    </w:p>
    <w:p w14:paraId="7B27CE59" w14:textId="053D7B9F" w:rsidR="004E05B7" w:rsidRDefault="004E05B7" w:rsidP="001156EC">
      <w:pPr>
        <w:spacing w:line="480" w:lineRule="auto"/>
        <w:jc w:val="both"/>
        <w:rPr>
          <w:u w:val="single"/>
        </w:rPr>
      </w:pPr>
      <w:r>
        <w:rPr>
          <w:u w:val="single"/>
        </w:rPr>
        <w:t>c. D</w:t>
      </w:r>
      <w:r w:rsidR="000A2775">
        <w:rPr>
          <w:u w:val="single"/>
        </w:rPr>
        <w:t>istribution of materials</w:t>
      </w:r>
      <w:r>
        <w:rPr>
          <w:u w:val="single"/>
        </w:rPr>
        <w:t xml:space="preserve">. </w:t>
      </w:r>
      <w:r w:rsidR="0018562E">
        <w:rPr>
          <w:u w:val="single"/>
        </w:rPr>
        <w:t xml:space="preserve">No later than </w:t>
      </w:r>
      <w:r w:rsidR="00221F2F">
        <w:rPr>
          <w:u w:val="single"/>
        </w:rPr>
        <w:t xml:space="preserve">90 days after the effective date of the local law that added this section, </w:t>
      </w:r>
      <w:r w:rsidR="003A51D3">
        <w:rPr>
          <w:u w:val="single"/>
        </w:rPr>
        <w:t xml:space="preserve">and </w:t>
      </w:r>
      <w:r w:rsidR="00405ACD">
        <w:rPr>
          <w:u w:val="single"/>
        </w:rPr>
        <w:t>by September</w:t>
      </w:r>
      <w:r w:rsidR="00403D99">
        <w:rPr>
          <w:u w:val="single"/>
        </w:rPr>
        <w:t xml:space="preserve"> 1 in </w:t>
      </w:r>
      <w:r w:rsidR="009660AA">
        <w:rPr>
          <w:u w:val="single"/>
        </w:rPr>
        <w:t>each academic year</w:t>
      </w:r>
      <w:r w:rsidR="00405ACD">
        <w:rPr>
          <w:u w:val="single"/>
        </w:rPr>
        <w:t xml:space="preserve"> thereafter, the department</w:t>
      </w:r>
      <w:r w:rsidR="003A51D3">
        <w:rPr>
          <w:u w:val="single"/>
        </w:rPr>
        <w:t xml:space="preserve"> shall distribute to each school</w:t>
      </w:r>
      <w:r>
        <w:rPr>
          <w:u w:val="single"/>
        </w:rPr>
        <w:t xml:space="preserve">, for distribution to </w:t>
      </w:r>
      <w:r w:rsidR="00403D99">
        <w:rPr>
          <w:u w:val="single"/>
        </w:rPr>
        <w:t xml:space="preserve">the parents of each </w:t>
      </w:r>
      <w:r w:rsidRPr="00A230DB">
        <w:rPr>
          <w:u w:val="single"/>
        </w:rPr>
        <w:t>student</w:t>
      </w:r>
      <w:r w:rsidR="003A51D3" w:rsidRPr="00A230DB">
        <w:rPr>
          <w:u w:val="single"/>
        </w:rPr>
        <w:t xml:space="preserve"> </w:t>
      </w:r>
      <w:r w:rsidR="00403D99">
        <w:rPr>
          <w:u w:val="single"/>
        </w:rPr>
        <w:t>attending</w:t>
      </w:r>
      <w:r w:rsidR="00A230DB" w:rsidRPr="00A230DB">
        <w:rPr>
          <w:u w:val="single"/>
        </w:rPr>
        <w:t xml:space="preserve"> such school</w:t>
      </w:r>
      <w:r w:rsidR="00405ACD">
        <w:rPr>
          <w:u w:val="single"/>
        </w:rPr>
        <w:t>, the</w:t>
      </w:r>
      <w:r w:rsidR="00C12E04">
        <w:rPr>
          <w:u w:val="single"/>
        </w:rPr>
        <w:t xml:space="preserve"> materials developed pursuant to subdivision b of this section</w:t>
      </w:r>
      <w:r w:rsidR="00405ACD">
        <w:rPr>
          <w:u w:val="single"/>
        </w:rPr>
        <w:t>. Such distribution shall be</w:t>
      </w:r>
      <w:r w:rsidR="00C12E04">
        <w:rPr>
          <w:u w:val="single"/>
        </w:rPr>
        <w:t xml:space="preserve"> in hard copy or</w:t>
      </w:r>
      <w:r w:rsidR="00D20450">
        <w:rPr>
          <w:u w:val="single"/>
        </w:rPr>
        <w:t xml:space="preserve"> electronically, if distribution</w:t>
      </w:r>
      <w:r w:rsidR="00C12E04">
        <w:rPr>
          <w:u w:val="single"/>
        </w:rPr>
        <w:t xml:space="preserve"> of </w:t>
      </w:r>
      <w:r w:rsidR="00D20450">
        <w:rPr>
          <w:u w:val="single"/>
        </w:rPr>
        <w:t xml:space="preserve">other </w:t>
      </w:r>
      <w:r w:rsidR="00C12E04">
        <w:rPr>
          <w:u w:val="single"/>
        </w:rPr>
        <w:t>similar documents occurs electronically</w:t>
      </w:r>
      <w:r w:rsidR="00D20450">
        <w:rPr>
          <w:u w:val="single"/>
        </w:rPr>
        <w:t>, using plain and simple language</w:t>
      </w:r>
      <w:r w:rsidR="00C12E04">
        <w:rPr>
          <w:u w:val="single"/>
        </w:rPr>
        <w:t>.</w:t>
      </w:r>
      <w:r>
        <w:rPr>
          <w:u w:val="single"/>
        </w:rPr>
        <w:t xml:space="preserve"> </w:t>
      </w:r>
      <w:r w:rsidR="00B65767">
        <w:rPr>
          <w:u w:val="single"/>
        </w:rPr>
        <w:t>Hard copies of the materials</w:t>
      </w:r>
      <w:r w:rsidR="00B65767" w:rsidRPr="00B65767">
        <w:rPr>
          <w:u w:val="single"/>
        </w:rPr>
        <w:t xml:space="preserve"> s</w:t>
      </w:r>
      <w:r w:rsidR="00B65767">
        <w:rPr>
          <w:u w:val="single"/>
        </w:rPr>
        <w:t xml:space="preserve">hall also be made available </w:t>
      </w:r>
      <w:r w:rsidR="00B65767" w:rsidRPr="00B65767">
        <w:rPr>
          <w:u w:val="single"/>
        </w:rPr>
        <w:t>in the main or central office of each school</w:t>
      </w:r>
      <w:r w:rsidR="00B65767">
        <w:rPr>
          <w:u w:val="single"/>
        </w:rPr>
        <w:t xml:space="preserve"> and in each school-based health center.</w:t>
      </w:r>
    </w:p>
    <w:p w14:paraId="4E441597" w14:textId="5ED7C151" w:rsidR="00D20450" w:rsidRDefault="00D20450" w:rsidP="001156EC">
      <w:pPr>
        <w:spacing w:line="480" w:lineRule="auto"/>
        <w:jc w:val="both"/>
        <w:rPr>
          <w:u w:val="single"/>
        </w:rPr>
      </w:pPr>
      <w:r>
        <w:rPr>
          <w:u w:val="single"/>
        </w:rPr>
        <w:t xml:space="preserve">d. </w:t>
      </w:r>
      <w:r w:rsidR="000A2775">
        <w:rPr>
          <w:u w:val="single"/>
        </w:rPr>
        <w:t xml:space="preserve">Language accessibility. </w:t>
      </w:r>
      <w:r w:rsidR="00984A63">
        <w:rPr>
          <w:u w:val="single"/>
        </w:rPr>
        <w:t>The materials</w:t>
      </w:r>
      <w:r w:rsidRPr="00D20450">
        <w:rPr>
          <w:u w:val="single"/>
        </w:rPr>
        <w:t xml:space="preserve"> required to be distr</w:t>
      </w:r>
      <w:r w:rsidR="000A2775">
        <w:rPr>
          <w:u w:val="single"/>
        </w:rPr>
        <w:t>ibuted pursuant to subdivision c</w:t>
      </w:r>
      <w:r w:rsidRPr="00D20450">
        <w:rPr>
          <w:u w:val="single"/>
        </w:rPr>
        <w:t xml:space="preserve"> of this section shall be made available in English, the 9 most common home languages of students enrolled in schools, and any additional languages as determined by the department.</w:t>
      </w:r>
    </w:p>
    <w:p w14:paraId="41243886" w14:textId="793B418C" w:rsidR="004E1CF2" w:rsidRPr="006D562C" w:rsidRDefault="00595589" w:rsidP="00094A70">
      <w:pPr>
        <w:spacing w:line="480" w:lineRule="auto"/>
        <w:jc w:val="both"/>
        <w:rPr>
          <w:u w:val="single"/>
        </w:rPr>
      </w:pPr>
      <w:r>
        <w:t>§ 2.</w:t>
      </w:r>
      <w:r w:rsidR="00252659">
        <w:t xml:space="preserve"> This lo</w:t>
      </w:r>
      <w:r w:rsidR="007539F5">
        <w:t xml:space="preserve">cal law takes effect </w:t>
      </w:r>
      <w:r w:rsidR="007B358D">
        <w:t>immediately</w:t>
      </w:r>
      <w:r w:rsidR="00B65767">
        <w:t>.</w:t>
      </w:r>
    </w:p>
    <w:p w14:paraId="259940D3" w14:textId="77777777" w:rsidR="002F196D" w:rsidRDefault="002F196D" w:rsidP="007101A2">
      <w:pPr>
        <w:ind w:firstLine="0"/>
        <w:jc w:val="both"/>
        <w:rPr>
          <w:sz w:val="18"/>
          <w:szCs w:val="18"/>
        </w:rPr>
      </w:pPr>
    </w:p>
    <w:p w14:paraId="0358B7D2" w14:textId="77777777" w:rsidR="00566306" w:rsidRDefault="00566306" w:rsidP="007101A2">
      <w:pPr>
        <w:ind w:firstLine="0"/>
        <w:jc w:val="both"/>
        <w:rPr>
          <w:sz w:val="18"/>
          <w:szCs w:val="18"/>
        </w:rPr>
        <w:sectPr w:rsidR="00566306" w:rsidSect="00AF39A5">
          <w:type w:val="continuous"/>
          <w:pgSz w:w="12240" w:h="15840"/>
          <w:pgMar w:top="1440" w:right="1440" w:bottom="1440" w:left="1440" w:header="720" w:footer="720" w:gutter="0"/>
          <w:lnNumType w:countBy="1"/>
          <w:cols w:space="720"/>
          <w:titlePg/>
          <w:docGrid w:linePitch="360"/>
        </w:sectPr>
      </w:pPr>
    </w:p>
    <w:p w14:paraId="14C8FAB5" w14:textId="77777777" w:rsidR="00B65767" w:rsidRDefault="00B65767" w:rsidP="007101A2">
      <w:pPr>
        <w:ind w:firstLine="0"/>
        <w:jc w:val="both"/>
        <w:rPr>
          <w:sz w:val="18"/>
          <w:szCs w:val="18"/>
        </w:rPr>
      </w:pPr>
    </w:p>
    <w:p w14:paraId="323AB4CA" w14:textId="4C1761D0" w:rsidR="00EB262D" w:rsidRDefault="00B65767" w:rsidP="007101A2">
      <w:pPr>
        <w:ind w:firstLine="0"/>
        <w:jc w:val="both"/>
        <w:rPr>
          <w:sz w:val="18"/>
          <w:szCs w:val="18"/>
        </w:rPr>
      </w:pPr>
      <w:r>
        <w:rPr>
          <w:sz w:val="18"/>
          <w:szCs w:val="18"/>
        </w:rPr>
        <w:t>NJF</w:t>
      </w:r>
    </w:p>
    <w:p w14:paraId="1136743D" w14:textId="0E1BBF93" w:rsidR="004E1CF2" w:rsidRDefault="004E1CF2" w:rsidP="007101A2">
      <w:pPr>
        <w:ind w:firstLine="0"/>
        <w:jc w:val="both"/>
        <w:rPr>
          <w:sz w:val="18"/>
          <w:szCs w:val="18"/>
        </w:rPr>
      </w:pPr>
      <w:r>
        <w:rPr>
          <w:sz w:val="18"/>
          <w:szCs w:val="18"/>
        </w:rPr>
        <w:t xml:space="preserve">LS </w:t>
      </w:r>
      <w:r w:rsidR="00B47730">
        <w:rPr>
          <w:sz w:val="18"/>
          <w:szCs w:val="18"/>
        </w:rPr>
        <w:t>#</w:t>
      </w:r>
      <w:r w:rsidR="00B65767">
        <w:rPr>
          <w:sz w:val="18"/>
          <w:szCs w:val="18"/>
        </w:rPr>
        <w:t>18433</w:t>
      </w:r>
    </w:p>
    <w:p w14:paraId="6A4D6466" w14:textId="2DE2E8F2" w:rsidR="00A45EE0" w:rsidRDefault="00A45EE0" w:rsidP="007101A2">
      <w:pPr>
        <w:ind w:firstLine="0"/>
        <w:jc w:val="both"/>
        <w:rPr>
          <w:sz w:val="18"/>
          <w:szCs w:val="18"/>
        </w:rPr>
      </w:pPr>
      <w:r>
        <w:rPr>
          <w:sz w:val="18"/>
          <w:szCs w:val="18"/>
        </w:rPr>
        <w:t>Int. #1337-2025</w:t>
      </w:r>
    </w:p>
    <w:p w14:paraId="031EAB3D" w14:textId="245E8A6E" w:rsidR="002D5F4F" w:rsidRDefault="00A45EE0" w:rsidP="007101A2">
      <w:pPr>
        <w:ind w:firstLine="0"/>
        <w:rPr>
          <w:sz w:val="18"/>
          <w:szCs w:val="18"/>
        </w:rPr>
      </w:pPr>
      <w:r>
        <w:rPr>
          <w:sz w:val="18"/>
          <w:szCs w:val="18"/>
        </w:rPr>
        <w:t>1/7/2026 4:52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CDFE1" w14:textId="77777777" w:rsidR="00882207" w:rsidRDefault="00882207">
      <w:r>
        <w:separator/>
      </w:r>
    </w:p>
    <w:p w14:paraId="24D56E24" w14:textId="77777777" w:rsidR="00882207" w:rsidRDefault="00882207"/>
  </w:endnote>
  <w:endnote w:type="continuationSeparator" w:id="0">
    <w:p w14:paraId="3389472B" w14:textId="77777777" w:rsidR="00882207" w:rsidRDefault="00882207">
      <w:r>
        <w:continuationSeparator/>
      </w:r>
    </w:p>
    <w:p w14:paraId="347C0A79" w14:textId="77777777" w:rsidR="00882207" w:rsidRDefault="00882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0747078" w14:textId="038609B2" w:rsidR="008F0B17" w:rsidRDefault="008F0B17">
        <w:pPr>
          <w:pStyle w:val="Footer"/>
          <w:jc w:val="center"/>
        </w:pPr>
        <w:r>
          <w:fldChar w:fldCharType="begin"/>
        </w:r>
        <w:r>
          <w:instrText xml:space="preserve"> PAGE   \* MERGEFORMAT </w:instrText>
        </w:r>
        <w:r>
          <w:fldChar w:fldCharType="separate"/>
        </w:r>
        <w:r w:rsidR="00D214D1">
          <w:rPr>
            <w:noProof/>
          </w:rPr>
          <w:t>1</w:t>
        </w:r>
        <w:r>
          <w:rPr>
            <w:noProof/>
          </w:rPr>
          <w:fldChar w:fldCharType="end"/>
        </w:r>
      </w:p>
    </w:sdtContent>
  </w:sdt>
  <w:p w14:paraId="5E0B57C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1B25C9E" w14:textId="4A9C591C" w:rsidR="008F0B17" w:rsidRDefault="008F0B17">
        <w:pPr>
          <w:pStyle w:val="Footer"/>
          <w:jc w:val="center"/>
        </w:pPr>
        <w:r>
          <w:fldChar w:fldCharType="begin"/>
        </w:r>
        <w:r>
          <w:instrText xml:space="preserve"> PAGE   \* MERGEFORMAT </w:instrText>
        </w:r>
        <w:r>
          <w:fldChar w:fldCharType="separate"/>
        </w:r>
        <w:r w:rsidR="00B86141">
          <w:rPr>
            <w:noProof/>
          </w:rPr>
          <w:t>3</w:t>
        </w:r>
        <w:r>
          <w:rPr>
            <w:noProof/>
          </w:rPr>
          <w:fldChar w:fldCharType="end"/>
        </w:r>
      </w:p>
    </w:sdtContent>
  </w:sdt>
  <w:p w14:paraId="0297C3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53F3" w14:textId="77777777" w:rsidR="00882207" w:rsidRDefault="00882207">
      <w:r>
        <w:separator/>
      </w:r>
    </w:p>
    <w:p w14:paraId="4BE753D0" w14:textId="77777777" w:rsidR="00882207" w:rsidRDefault="00882207"/>
  </w:footnote>
  <w:footnote w:type="continuationSeparator" w:id="0">
    <w:p w14:paraId="5274296E" w14:textId="77777777" w:rsidR="00882207" w:rsidRDefault="00882207">
      <w:r>
        <w:continuationSeparator/>
      </w:r>
    </w:p>
    <w:p w14:paraId="4D665420" w14:textId="77777777" w:rsidR="00882207" w:rsidRDefault="008822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4282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A88"/>
    <w:rsid w:val="00004078"/>
    <w:rsid w:val="000135A3"/>
    <w:rsid w:val="00025490"/>
    <w:rsid w:val="00035181"/>
    <w:rsid w:val="000502BC"/>
    <w:rsid w:val="00056BB0"/>
    <w:rsid w:val="000605FA"/>
    <w:rsid w:val="00064AFB"/>
    <w:rsid w:val="0009173E"/>
    <w:rsid w:val="00094A70"/>
    <w:rsid w:val="000A2775"/>
    <w:rsid w:val="000D4A7F"/>
    <w:rsid w:val="000E1ACB"/>
    <w:rsid w:val="001073BD"/>
    <w:rsid w:val="001156EC"/>
    <w:rsid w:val="00115B31"/>
    <w:rsid w:val="001509BF"/>
    <w:rsid w:val="00150A27"/>
    <w:rsid w:val="00162FC0"/>
    <w:rsid w:val="00165627"/>
    <w:rsid w:val="00167107"/>
    <w:rsid w:val="00180BD2"/>
    <w:rsid w:val="0018562E"/>
    <w:rsid w:val="00195A80"/>
    <w:rsid w:val="001D4249"/>
    <w:rsid w:val="00205741"/>
    <w:rsid w:val="00207323"/>
    <w:rsid w:val="0021642E"/>
    <w:rsid w:val="0022099D"/>
    <w:rsid w:val="00221F2F"/>
    <w:rsid w:val="00241F94"/>
    <w:rsid w:val="00252659"/>
    <w:rsid w:val="00257647"/>
    <w:rsid w:val="00270162"/>
    <w:rsid w:val="00280955"/>
    <w:rsid w:val="002845FA"/>
    <w:rsid w:val="00292C42"/>
    <w:rsid w:val="002A7023"/>
    <w:rsid w:val="002C4435"/>
    <w:rsid w:val="002D5F4F"/>
    <w:rsid w:val="002F196D"/>
    <w:rsid w:val="002F269C"/>
    <w:rsid w:val="00301E5D"/>
    <w:rsid w:val="00320D3B"/>
    <w:rsid w:val="0033027F"/>
    <w:rsid w:val="003447CD"/>
    <w:rsid w:val="00352CA7"/>
    <w:rsid w:val="003720CF"/>
    <w:rsid w:val="003874A1"/>
    <w:rsid w:val="00387754"/>
    <w:rsid w:val="003A29EF"/>
    <w:rsid w:val="003A51D3"/>
    <w:rsid w:val="003A75C2"/>
    <w:rsid w:val="003C292F"/>
    <w:rsid w:val="003F26F9"/>
    <w:rsid w:val="003F3109"/>
    <w:rsid w:val="00403D99"/>
    <w:rsid w:val="00405ACD"/>
    <w:rsid w:val="00432688"/>
    <w:rsid w:val="00444642"/>
    <w:rsid w:val="00447A01"/>
    <w:rsid w:val="00463E60"/>
    <w:rsid w:val="00465293"/>
    <w:rsid w:val="004948B5"/>
    <w:rsid w:val="00497233"/>
    <w:rsid w:val="004B097C"/>
    <w:rsid w:val="004E05B7"/>
    <w:rsid w:val="004E1CF2"/>
    <w:rsid w:val="004E49E6"/>
    <w:rsid w:val="004F3343"/>
    <w:rsid w:val="005020E8"/>
    <w:rsid w:val="00550E96"/>
    <w:rsid w:val="0055338F"/>
    <w:rsid w:val="00554C35"/>
    <w:rsid w:val="00566306"/>
    <w:rsid w:val="0057235A"/>
    <w:rsid w:val="00586366"/>
    <w:rsid w:val="00595589"/>
    <w:rsid w:val="005A1EBD"/>
    <w:rsid w:val="005B5DE4"/>
    <w:rsid w:val="005C6980"/>
    <w:rsid w:val="005D4A03"/>
    <w:rsid w:val="005E655A"/>
    <w:rsid w:val="005E7681"/>
    <w:rsid w:val="005F3AA6"/>
    <w:rsid w:val="00630AB3"/>
    <w:rsid w:val="00641049"/>
    <w:rsid w:val="006662DF"/>
    <w:rsid w:val="00675DA3"/>
    <w:rsid w:val="00681A93"/>
    <w:rsid w:val="00687344"/>
    <w:rsid w:val="006A691C"/>
    <w:rsid w:val="006B26AF"/>
    <w:rsid w:val="006B3EB6"/>
    <w:rsid w:val="006B590A"/>
    <w:rsid w:val="006B5AB9"/>
    <w:rsid w:val="006C29D8"/>
    <w:rsid w:val="006D3E3C"/>
    <w:rsid w:val="006D562C"/>
    <w:rsid w:val="006E5BA9"/>
    <w:rsid w:val="006F5CC7"/>
    <w:rsid w:val="007042D5"/>
    <w:rsid w:val="007101A2"/>
    <w:rsid w:val="007218EB"/>
    <w:rsid w:val="0072551E"/>
    <w:rsid w:val="00727F04"/>
    <w:rsid w:val="00736F2A"/>
    <w:rsid w:val="00742648"/>
    <w:rsid w:val="00750030"/>
    <w:rsid w:val="00750DD9"/>
    <w:rsid w:val="007539F5"/>
    <w:rsid w:val="00763FDD"/>
    <w:rsid w:val="00767CD4"/>
    <w:rsid w:val="00770B9A"/>
    <w:rsid w:val="00774927"/>
    <w:rsid w:val="00776C2B"/>
    <w:rsid w:val="007A1A40"/>
    <w:rsid w:val="007B293E"/>
    <w:rsid w:val="007B358D"/>
    <w:rsid w:val="007B6497"/>
    <w:rsid w:val="007C1D9D"/>
    <w:rsid w:val="007C2840"/>
    <w:rsid w:val="007C62A9"/>
    <w:rsid w:val="007C6893"/>
    <w:rsid w:val="007E73C5"/>
    <w:rsid w:val="007E79D5"/>
    <w:rsid w:val="007F0A63"/>
    <w:rsid w:val="007F4087"/>
    <w:rsid w:val="00806569"/>
    <w:rsid w:val="00812114"/>
    <w:rsid w:val="008167F4"/>
    <w:rsid w:val="00817392"/>
    <w:rsid w:val="0083646C"/>
    <w:rsid w:val="00841452"/>
    <w:rsid w:val="0085260B"/>
    <w:rsid w:val="00853E42"/>
    <w:rsid w:val="00872BFD"/>
    <w:rsid w:val="00873B26"/>
    <w:rsid w:val="00880099"/>
    <w:rsid w:val="00882207"/>
    <w:rsid w:val="008948FC"/>
    <w:rsid w:val="008E28FA"/>
    <w:rsid w:val="008F0B17"/>
    <w:rsid w:val="008F0E17"/>
    <w:rsid w:val="00900ACB"/>
    <w:rsid w:val="009034D4"/>
    <w:rsid w:val="00907258"/>
    <w:rsid w:val="00925D71"/>
    <w:rsid w:val="0094029B"/>
    <w:rsid w:val="00962EA3"/>
    <w:rsid w:val="009660AA"/>
    <w:rsid w:val="009822E5"/>
    <w:rsid w:val="00984A63"/>
    <w:rsid w:val="00990ECE"/>
    <w:rsid w:val="009E6A04"/>
    <w:rsid w:val="009F3503"/>
    <w:rsid w:val="00A03635"/>
    <w:rsid w:val="00A10451"/>
    <w:rsid w:val="00A141E7"/>
    <w:rsid w:val="00A230DB"/>
    <w:rsid w:val="00A269C2"/>
    <w:rsid w:val="00A45EE0"/>
    <w:rsid w:val="00A46ACE"/>
    <w:rsid w:val="00A531EC"/>
    <w:rsid w:val="00A63A88"/>
    <w:rsid w:val="00A654D0"/>
    <w:rsid w:val="00A73500"/>
    <w:rsid w:val="00A767A8"/>
    <w:rsid w:val="00A90972"/>
    <w:rsid w:val="00A92EF1"/>
    <w:rsid w:val="00AD1881"/>
    <w:rsid w:val="00AE212E"/>
    <w:rsid w:val="00AE4C3C"/>
    <w:rsid w:val="00AE5164"/>
    <w:rsid w:val="00AF39A5"/>
    <w:rsid w:val="00B15D83"/>
    <w:rsid w:val="00B1635A"/>
    <w:rsid w:val="00B30100"/>
    <w:rsid w:val="00B47730"/>
    <w:rsid w:val="00B50D6F"/>
    <w:rsid w:val="00B65767"/>
    <w:rsid w:val="00B86141"/>
    <w:rsid w:val="00BA4408"/>
    <w:rsid w:val="00BA599A"/>
    <w:rsid w:val="00BB6434"/>
    <w:rsid w:val="00BC1806"/>
    <w:rsid w:val="00BD4E49"/>
    <w:rsid w:val="00BF76F0"/>
    <w:rsid w:val="00C12E04"/>
    <w:rsid w:val="00C5050C"/>
    <w:rsid w:val="00C673E9"/>
    <w:rsid w:val="00C76895"/>
    <w:rsid w:val="00C92A35"/>
    <w:rsid w:val="00C93F56"/>
    <w:rsid w:val="00C96CEE"/>
    <w:rsid w:val="00CA09E2"/>
    <w:rsid w:val="00CA2899"/>
    <w:rsid w:val="00CA30A1"/>
    <w:rsid w:val="00CA6B5C"/>
    <w:rsid w:val="00CB6761"/>
    <w:rsid w:val="00CC4ED3"/>
    <w:rsid w:val="00CE602C"/>
    <w:rsid w:val="00CF1435"/>
    <w:rsid w:val="00CF17D2"/>
    <w:rsid w:val="00D152FF"/>
    <w:rsid w:val="00D16777"/>
    <w:rsid w:val="00D20450"/>
    <w:rsid w:val="00D214D1"/>
    <w:rsid w:val="00D30A34"/>
    <w:rsid w:val="00D368AF"/>
    <w:rsid w:val="00D52CE9"/>
    <w:rsid w:val="00D929DF"/>
    <w:rsid w:val="00D94395"/>
    <w:rsid w:val="00D975BE"/>
    <w:rsid w:val="00DB6BFB"/>
    <w:rsid w:val="00DC57C0"/>
    <w:rsid w:val="00DE6E46"/>
    <w:rsid w:val="00DF7976"/>
    <w:rsid w:val="00E004A5"/>
    <w:rsid w:val="00E03737"/>
    <w:rsid w:val="00E0423E"/>
    <w:rsid w:val="00E06550"/>
    <w:rsid w:val="00E13406"/>
    <w:rsid w:val="00E20C35"/>
    <w:rsid w:val="00E310B4"/>
    <w:rsid w:val="00E34500"/>
    <w:rsid w:val="00E37C8F"/>
    <w:rsid w:val="00E42EF6"/>
    <w:rsid w:val="00E44489"/>
    <w:rsid w:val="00E611AD"/>
    <w:rsid w:val="00E611DE"/>
    <w:rsid w:val="00E84A4E"/>
    <w:rsid w:val="00E96AB4"/>
    <w:rsid w:val="00E97376"/>
    <w:rsid w:val="00EB262D"/>
    <w:rsid w:val="00EB4F54"/>
    <w:rsid w:val="00EB5A95"/>
    <w:rsid w:val="00EC2347"/>
    <w:rsid w:val="00ED266D"/>
    <w:rsid w:val="00ED2846"/>
    <w:rsid w:val="00ED6ADF"/>
    <w:rsid w:val="00EF1E62"/>
    <w:rsid w:val="00F01C1E"/>
    <w:rsid w:val="00F0418B"/>
    <w:rsid w:val="00F12CB7"/>
    <w:rsid w:val="00F1371E"/>
    <w:rsid w:val="00F23C44"/>
    <w:rsid w:val="00F31D92"/>
    <w:rsid w:val="00F33321"/>
    <w:rsid w:val="00F34140"/>
    <w:rsid w:val="00F60349"/>
    <w:rsid w:val="00F77FFD"/>
    <w:rsid w:val="00F93C62"/>
    <w:rsid w:val="00FA5BBD"/>
    <w:rsid w:val="00FA63F7"/>
    <w:rsid w:val="00FB2FD6"/>
    <w:rsid w:val="00FC4379"/>
    <w:rsid w:val="00FC547E"/>
    <w:rsid w:val="00FC6504"/>
    <w:rsid w:val="00FD6F0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77AA4"/>
  <w15:docId w15:val="{5AE7D806-3A10-41C9-9D2F-D78FA3C8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368AF"/>
    <w:rPr>
      <w:sz w:val="16"/>
      <w:szCs w:val="16"/>
    </w:rPr>
  </w:style>
  <w:style w:type="paragraph" w:styleId="CommentText">
    <w:name w:val="annotation text"/>
    <w:basedOn w:val="Normal"/>
    <w:link w:val="CommentTextChar"/>
    <w:uiPriority w:val="99"/>
    <w:semiHidden/>
    <w:unhideWhenUsed/>
    <w:rsid w:val="00D368AF"/>
    <w:rPr>
      <w:sz w:val="20"/>
      <w:szCs w:val="20"/>
    </w:rPr>
  </w:style>
  <w:style w:type="character" w:customStyle="1" w:styleId="CommentTextChar">
    <w:name w:val="Comment Text Char"/>
    <w:basedOn w:val="DefaultParagraphFont"/>
    <w:link w:val="CommentText"/>
    <w:uiPriority w:val="99"/>
    <w:semiHidden/>
    <w:rsid w:val="00D368A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368AF"/>
    <w:rPr>
      <w:b/>
      <w:bCs/>
    </w:rPr>
  </w:style>
  <w:style w:type="character" w:customStyle="1" w:styleId="CommentSubjectChar">
    <w:name w:val="Comment Subject Char"/>
    <w:basedOn w:val="CommentTextChar"/>
    <w:link w:val="CommentSubject"/>
    <w:uiPriority w:val="99"/>
    <w:semiHidden/>
    <w:rsid w:val="00D368AF"/>
    <w:rPr>
      <w:rFonts w:ascii="Times New Roman" w:eastAsia="Times New Roman" w:hAnsi="Times New Roman"/>
      <w:b/>
      <w:bCs/>
    </w:rPr>
  </w:style>
  <w:style w:type="paragraph" w:styleId="Revision">
    <w:name w:val="Revision"/>
    <w:hidden/>
    <w:uiPriority w:val="99"/>
    <w:semiHidden/>
    <w:rsid w:val="00C12E04"/>
    <w:rPr>
      <w:rFonts w:ascii="Times New Roman" w:eastAsia="Times New Roman" w:hAnsi="Times New Roman"/>
      <w:sz w:val="24"/>
      <w:szCs w:val="24"/>
    </w:rPr>
  </w:style>
  <w:style w:type="character" w:styleId="Hyperlink">
    <w:name w:val="Hyperlink"/>
    <w:basedOn w:val="DefaultParagraphFont"/>
    <w:uiPriority w:val="99"/>
    <w:unhideWhenUsed/>
    <w:rsid w:val="00750DD9"/>
    <w:rPr>
      <w:color w:val="0000FF" w:themeColor="hyperlink"/>
      <w:u w:val="single"/>
    </w:rPr>
  </w:style>
  <w:style w:type="character" w:styleId="FollowedHyperlink">
    <w:name w:val="FollowedHyperlink"/>
    <w:basedOn w:val="DefaultParagraphFont"/>
    <w:uiPriority w:val="99"/>
    <w:semiHidden/>
    <w:unhideWhenUsed/>
    <w:rsid w:val="00C768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5840536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6C672-9505-4A77-AF1C-20FCB01C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Jean-Francois, Nadia</dc:creator>
  <cp:lastModifiedBy>Martin, William</cp:lastModifiedBy>
  <cp:revision>25</cp:revision>
  <cp:lastPrinted>2013-04-22T14:57:00Z</cp:lastPrinted>
  <dcterms:created xsi:type="dcterms:W3CDTF">2025-06-15T23:09:00Z</dcterms:created>
  <dcterms:modified xsi:type="dcterms:W3CDTF">2026-03-02T18:50:00Z</dcterms:modified>
</cp:coreProperties>
</file>