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901A3" w14:textId="4BC7BFE5" w:rsidR="004E1CF2" w:rsidRDefault="004E1CF2" w:rsidP="00E97376">
      <w:pPr>
        <w:ind w:firstLine="0"/>
        <w:jc w:val="center"/>
      </w:pPr>
      <w:r>
        <w:t>Int. No.</w:t>
      </w:r>
      <w:r w:rsidR="00895E4C">
        <w:t xml:space="preserve"> </w:t>
      </w:r>
      <w:r w:rsidR="0051248B">
        <w:t>276</w:t>
      </w:r>
    </w:p>
    <w:p w14:paraId="4DA085EF" w14:textId="77777777" w:rsidR="00E97376" w:rsidRDefault="00E97376" w:rsidP="00E97376">
      <w:pPr>
        <w:ind w:firstLine="0"/>
        <w:jc w:val="center"/>
      </w:pPr>
    </w:p>
    <w:p w14:paraId="5C253A61" w14:textId="77777777" w:rsidR="001E779D" w:rsidRDefault="001E779D" w:rsidP="001E779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Lee and Louis</w:t>
      </w:r>
    </w:p>
    <w:p w14:paraId="12A9ADCB" w14:textId="77777777" w:rsidR="004E1CF2" w:rsidRDefault="004E1CF2" w:rsidP="007101A2">
      <w:pPr>
        <w:pStyle w:val="BodyText"/>
        <w:spacing w:line="240" w:lineRule="auto"/>
        <w:ind w:firstLine="0"/>
      </w:pPr>
    </w:p>
    <w:p w14:paraId="4A90BD7F" w14:textId="77777777" w:rsidR="00E039FA" w:rsidRPr="00E039FA" w:rsidRDefault="00E039FA" w:rsidP="007101A2">
      <w:pPr>
        <w:pStyle w:val="BodyText"/>
        <w:spacing w:line="240" w:lineRule="auto"/>
        <w:ind w:firstLine="0"/>
        <w:rPr>
          <w:vanish/>
        </w:rPr>
      </w:pPr>
      <w:r w:rsidRPr="00E039FA">
        <w:rPr>
          <w:vanish/>
        </w:rPr>
        <w:t>..Title</w:t>
      </w:r>
    </w:p>
    <w:p w14:paraId="1BACB990" w14:textId="77777777" w:rsidR="00E039FA" w:rsidRDefault="00E039F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1760F">
        <w:t>administrative code of the city of New York, in relation to increasing the percentage of disability set aside units in affordable housing projects</w:t>
      </w:r>
    </w:p>
    <w:p w14:paraId="127D0D94" w14:textId="6FD24ED4" w:rsidR="004E1CF2" w:rsidRPr="00E039FA" w:rsidRDefault="00E039FA" w:rsidP="007101A2">
      <w:pPr>
        <w:pStyle w:val="BodyText"/>
        <w:spacing w:line="240" w:lineRule="auto"/>
        <w:ind w:firstLine="0"/>
        <w:rPr>
          <w:vanish/>
        </w:rPr>
      </w:pPr>
      <w:r w:rsidRPr="00E039FA">
        <w:rPr>
          <w:vanish/>
        </w:rPr>
        <w:t>..Body</w:t>
      </w:r>
      <w:r w:rsidR="0011760F" w:rsidRPr="00E039FA">
        <w:rPr>
          <w:vanish/>
        </w:rPr>
        <w:t xml:space="preserve"> </w:t>
      </w:r>
    </w:p>
    <w:p w14:paraId="627EAF8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120697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37AE681" w14:textId="77777777" w:rsidR="004E1CF2" w:rsidRDefault="004E1CF2" w:rsidP="006662DF">
      <w:pPr>
        <w:jc w:val="both"/>
      </w:pPr>
    </w:p>
    <w:p w14:paraId="5CE9A865" w14:textId="77777777" w:rsidR="006A691C" w:rsidRDefault="006A691C" w:rsidP="007101A2">
      <w:pPr>
        <w:spacing w:line="480" w:lineRule="auto"/>
        <w:jc w:val="both"/>
        <w:sectPr w:rsidR="006A691C" w:rsidSect="007A443B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AEE1A1D" w14:textId="5140540C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F4472">
        <w:t>The title of c</w:t>
      </w:r>
      <w:r w:rsidR="00163025">
        <w:t>hapter 28</w:t>
      </w:r>
      <w:r w:rsidR="0011760F">
        <w:t xml:space="preserve"> of </w:t>
      </w:r>
      <w:r w:rsidR="004F4472">
        <w:t>t</w:t>
      </w:r>
      <w:r w:rsidR="0011760F">
        <w:t xml:space="preserve">itle 26 of the administrative code of </w:t>
      </w:r>
      <w:r w:rsidR="0052676D">
        <w:t xml:space="preserve">the city of </w:t>
      </w:r>
      <w:r w:rsidR="0011760F">
        <w:t>New York, as added by local law number 19 for the year 2020, is amended</w:t>
      </w:r>
      <w:r w:rsidR="00A162FF">
        <w:t xml:space="preserve"> </w:t>
      </w:r>
      <w:r w:rsidR="004476B9">
        <w:t>to read as follows:</w:t>
      </w:r>
    </w:p>
    <w:p w14:paraId="5DF77EB9" w14:textId="1B0AA49B" w:rsidR="0011760F" w:rsidRDefault="00163025" w:rsidP="0011760F">
      <w:pPr>
        <w:spacing w:line="480" w:lineRule="auto"/>
        <w:jc w:val="center"/>
      </w:pPr>
      <w:r>
        <w:t>CHAPTER 28</w:t>
      </w:r>
    </w:p>
    <w:p w14:paraId="46BA971C" w14:textId="5223E37A" w:rsidR="0011760F" w:rsidRPr="0011760F" w:rsidRDefault="0011760F" w:rsidP="007E20E8">
      <w:pPr>
        <w:spacing w:line="480" w:lineRule="auto"/>
        <w:jc w:val="center"/>
      </w:pPr>
      <w:r>
        <w:t>SET ASIDES IN HOUSING DEVELOPMENT PROJECTS [FOR HOMELESS INDIVIDUALS AND FAMILIES]</w:t>
      </w:r>
    </w:p>
    <w:p w14:paraId="611CCAE5" w14:textId="1CDFCE7F" w:rsidR="00E11680" w:rsidRDefault="00E11680" w:rsidP="00595589">
      <w:pPr>
        <w:spacing w:line="480" w:lineRule="auto"/>
        <w:jc w:val="both"/>
      </w:pPr>
      <w:r w:rsidRPr="00E11680">
        <w:t>§</w:t>
      </w:r>
      <w:r>
        <w:t xml:space="preserve"> 2. Section 26-2802</w:t>
      </w:r>
      <w:r w:rsidR="00B710A0">
        <w:t xml:space="preserve"> of the administrative code of the city of New York</w:t>
      </w:r>
      <w:r>
        <w:t xml:space="preserve">, as added by local law number 19 for the year 2020, is amended to read as follows: </w:t>
      </w:r>
    </w:p>
    <w:p w14:paraId="21259DD1" w14:textId="5C886E1D" w:rsidR="0011760F" w:rsidRDefault="005478D6" w:rsidP="00595589">
      <w:pPr>
        <w:spacing w:line="480" w:lineRule="auto"/>
        <w:jc w:val="both"/>
        <w:rPr>
          <w:u w:val="single"/>
        </w:rPr>
      </w:pPr>
      <w:r w:rsidRPr="005478D6">
        <w:t xml:space="preserve">§ </w:t>
      </w:r>
      <w:r w:rsidR="00E46631">
        <w:t xml:space="preserve">26-2802 Set asides. </w:t>
      </w:r>
      <w:r w:rsidR="00E46631" w:rsidRPr="00E46631">
        <w:t xml:space="preserve">The department shall require that any developer who receives city financial assistance for a housing development project sets aside </w:t>
      </w:r>
      <w:r w:rsidR="007110E7">
        <w:t>[</w:t>
      </w:r>
      <w:r w:rsidR="00E46631" w:rsidRPr="00E46631">
        <w:t>for homeless individuals and families at least 15 percent</w:t>
      </w:r>
      <w:r w:rsidR="007110E7">
        <w:t xml:space="preserve">] </w:t>
      </w:r>
      <w:r w:rsidR="007110E7">
        <w:rPr>
          <w:u w:val="single"/>
        </w:rPr>
        <w:t>the following percentages</w:t>
      </w:r>
      <w:r w:rsidR="00E46631" w:rsidRPr="00E46631">
        <w:t xml:space="preserve"> of the number of dwelling units offered for rent in such housing development project that are subject to a regulatory agreement requiring that occupancy of such units be restricted based on the income of occupants in such housing development project</w:t>
      </w:r>
      <w:r w:rsidR="007110E7">
        <w:t>[</w:t>
      </w:r>
      <w:r w:rsidR="00E46631" w:rsidRPr="00E46631">
        <w:t>.</w:t>
      </w:r>
      <w:r w:rsidR="007110E7">
        <w:t>]</w:t>
      </w:r>
      <w:r w:rsidR="007110E7">
        <w:rPr>
          <w:u w:val="single"/>
        </w:rPr>
        <w:t>:</w:t>
      </w:r>
    </w:p>
    <w:p w14:paraId="4B47DC27" w14:textId="54A8EECA" w:rsidR="00B60D90" w:rsidRDefault="00F542ED" w:rsidP="00B60D90">
      <w:pPr>
        <w:spacing w:line="480" w:lineRule="auto"/>
        <w:jc w:val="both"/>
        <w:rPr>
          <w:u w:val="single"/>
        </w:rPr>
      </w:pPr>
      <w:r>
        <w:t xml:space="preserve">    </w:t>
      </w:r>
      <w:r w:rsidR="00B60D90" w:rsidRPr="00B60D90">
        <w:rPr>
          <w:u w:val="single"/>
        </w:rPr>
        <w:t>1.</w:t>
      </w:r>
      <w:r w:rsidR="00B60D90">
        <w:rPr>
          <w:u w:val="single"/>
        </w:rPr>
        <w:t xml:space="preserve">  At least 15 percent for homeless individuals and families;</w:t>
      </w:r>
    </w:p>
    <w:p w14:paraId="551DAE4D" w14:textId="3BEFDACE" w:rsidR="00B60D90" w:rsidRDefault="00F542ED" w:rsidP="00B60D90">
      <w:pPr>
        <w:spacing w:line="480" w:lineRule="auto"/>
        <w:jc w:val="both"/>
        <w:rPr>
          <w:u w:val="single"/>
        </w:rPr>
      </w:pPr>
      <w:r>
        <w:t xml:space="preserve">    </w:t>
      </w:r>
      <w:r w:rsidR="00B60D90">
        <w:rPr>
          <w:u w:val="single"/>
        </w:rPr>
        <w:t>2.  At least 10 percent for individuals with mobility issues; and</w:t>
      </w:r>
    </w:p>
    <w:p w14:paraId="371E0CB7" w14:textId="016D6771" w:rsidR="00B60D90" w:rsidRPr="00B60D90" w:rsidRDefault="00F542ED" w:rsidP="00B60D90">
      <w:pPr>
        <w:spacing w:line="480" w:lineRule="auto"/>
        <w:jc w:val="both"/>
        <w:rPr>
          <w:u w:val="single"/>
        </w:rPr>
      </w:pPr>
      <w:r>
        <w:t xml:space="preserve">    </w:t>
      </w:r>
      <w:r w:rsidR="00B60D90">
        <w:rPr>
          <w:u w:val="single"/>
        </w:rPr>
        <w:t xml:space="preserve">3.  At least 5 percent for individuals with vision or hearing impairments. </w:t>
      </w:r>
    </w:p>
    <w:p w14:paraId="67112AF6" w14:textId="6CB0155A" w:rsidR="00E46631" w:rsidRPr="00E46631" w:rsidRDefault="00E11680" w:rsidP="00E46631">
      <w:pPr>
        <w:spacing w:line="480" w:lineRule="auto"/>
        <w:jc w:val="both"/>
      </w:pPr>
      <w:r w:rsidRPr="00E11680">
        <w:t>§</w:t>
      </w:r>
      <w:r>
        <w:t xml:space="preserve"> 3. Subdivision a of section 26-2803</w:t>
      </w:r>
      <w:r w:rsidR="00B710A0">
        <w:t xml:space="preserve"> of the administrative code of the city of New York</w:t>
      </w:r>
      <w:r>
        <w:t xml:space="preserve">, as added by local law number 19 for the year 2020, is amended to read as follows: </w:t>
      </w:r>
    </w:p>
    <w:p w14:paraId="29CCA62B" w14:textId="397AF9E2" w:rsidR="00E46631" w:rsidRDefault="00E46631" w:rsidP="00C31B93">
      <w:pPr>
        <w:spacing w:line="480" w:lineRule="auto"/>
        <w:jc w:val="both"/>
      </w:pPr>
      <w:r w:rsidRPr="00E46631">
        <w:lastRenderedPageBreak/>
        <w:t>   a.   For each housing development project that received city financial assistance in the preceding fiscal year, (i) the number of dwelling units offered for rent that are subject to a regulatory agreement requiring that occupancy of such units be restricted based on the income of the occupants, (ii) the number of such units set aside for homeless individuals and families</w:t>
      </w:r>
      <w:r w:rsidR="00B60D90" w:rsidRPr="00B60D90">
        <w:rPr>
          <w:u w:val="single"/>
        </w:rPr>
        <w:t>,</w:t>
      </w:r>
      <w:r w:rsidRPr="00E46631">
        <w:t xml:space="preserve"> </w:t>
      </w:r>
      <w:r>
        <w:t>[</w:t>
      </w:r>
      <w:r w:rsidRPr="00E46631">
        <w:t>and</w:t>
      </w:r>
      <w:r>
        <w:t>]</w:t>
      </w:r>
      <w:r w:rsidRPr="00E46631">
        <w:t xml:space="preserve"> (iii) </w:t>
      </w:r>
      <w:r>
        <w:rPr>
          <w:u w:val="single"/>
        </w:rPr>
        <w:t xml:space="preserve">the number of such units set aside for individuals with mobility issues, (iv) the number of such units set aside for individuals with vision or hearing impairments, and (v) </w:t>
      </w:r>
      <w:r w:rsidRPr="00E46631">
        <w:t>whether such housing development project is a supportive housing project; and</w:t>
      </w:r>
    </w:p>
    <w:p w14:paraId="63CA16DF" w14:textId="77777777" w:rsidR="00F03A0D" w:rsidRDefault="00595589" w:rsidP="00A15B7B">
      <w:pPr>
        <w:spacing w:line="480" w:lineRule="auto"/>
        <w:jc w:val="both"/>
      </w:pPr>
      <w:r>
        <w:t xml:space="preserve">§ </w:t>
      </w:r>
      <w:r w:rsidR="00E11680">
        <w:t>4</w:t>
      </w:r>
      <w:r>
        <w:t>.</w:t>
      </w:r>
      <w:r w:rsidR="00A15B7B">
        <w:t xml:space="preserve"> </w:t>
      </w:r>
      <w:r w:rsidR="00A15B7B" w:rsidRPr="00A15B7B">
        <w:t>This local law takes effect immediately.</w:t>
      </w:r>
    </w:p>
    <w:p w14:paraId="560C7636" w14:textId="54B0BE7A" w:rsidR="002F196D" w:rsidRPr="00A15B7B" w:rsidRDefault="002F196D" w:rsidP="00A15B7B">
      <w:pPr>
        <w:spacing w:line="480" w:lineRule="auto"/>
        <w:jc w:val="both"/>
        <w:rPr>
          <w:u w:val="single"/>
        </w:rPr>
        <w:sectPr w:rsidR="002F196D" w:rsidRPr="00A15B7B" w:rsidSect="007A443B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C50CCE5" w14:textId="77777777" w:rsidR="00F03A0D" w:rsidRDefault="00F03A0D" w:rsidP="007101A2">
      <w:pPr>
        <w:ind w:firstLine="0"/>
        <w:jc w:val="both"/>
        <w:rPr>
          <w:sz w:val="20"/>
          <w:szCs w:val="20"/>
        </w:rPr>
      </w:pPr>
    </w:p>
    <w:p w14:paraId="18566093" w14:textId="77777777" w:rsidR="00F03A0D" w:rsidRDefault="00F03A0D" w:rsidP="007101A2">
      <w:pPr>
        <w:ind w:firstLine="0"/>
        <w:jc w:val="both"/>
        <w:rPr>
          <w:sz w:val="20"/>
          <w:szCs w:val="20"/>
        </w:rPr>
      </w:pPr>
    </w:p>
    <w:p w14:paraId="4B7CF6C6" w14:textId="77777777" w:rsidR="00F03A0D" w:rsidRDefault="00F03A0D" w:rsidP="007101A2">
      <w:pPr>
        <w:ind w:firstLine="0"/>
        <w:jc w:val="both"/>
        <w:rPr>
          <w:sz w:val="20"/>
          <w:szCs w:val="20"/>
        </w:rPr>
      </w:pPr>
    </w:p>
    <w:p w14:paraId="5DBF26A3" w14:textId="1BE56C6B" w:rsidR="00EB262D" w:rsidRPr="00AD5699" w:rsidRDefault="00CD1840" w:rsidP="007101A2">
      <w:pPr>
        <w:ind w:firstLine="0"/>
        <w:jc w:val="both"/>
        <w:rPr>
          <w:sz w:val="20"/>
          <w:szCs w:val="20"/>
        </w:rPr>
      </w:pPr>
      <w:r w:rsidRPr="00AD5699">
        <w:rPr>
          <w:sz w:val="20"/>
          <w:szCs w:val="20"/>
        </w:rPr>
        <w:t>APM</w:t>
      </w:r>
    </w:p>
    <w:p w14:paraId="093A1429" w14:textId="5D1FF296" w:rsidR="004E1CF2" w:rsidRDefault="004E1CF2" w:rsidP="007101A2">
      <w:pPr>
        <w:ind w:firstLine="0"/>
        <w:jc w:val="both"/>
        <w:rPr>
          <w:sz w:val="20"/>
          <w:szCs w:val="20"/>
        </w:rPr>
      </w:pPr>
      <w:r w:rsidRPr="00AD5699">
        <w:rPr>
          <w:sz w:val="20"/>
          <w:szCs w:val="20"/>
        </w:rPr>
        <w:t xml:space="preserve">LS </w:t>
      </w:r>
      <w:r w:rsidR="00B47730" w:rsidRPr="00AD5699">
        <w:rPr>
          <w:sz w:val="20"/>
          <w:szCs w:val="20"/>
        </w:rPr>
        <w:t>#</w:t>
      </w:r>
      <w:r w:rsidR="00E46631" w:rsidRPr="00AD5699">
        <w:rPr>
          <w:sz w:val="20"/>
          <w:szCs w:val="20"/>
        </w:rPr>
        <w:t>14993</w:t>
      </w:r>
    </w:p>
    <w:p w14:paraId="6AFD901F" w14:textId="0B6C30CE" w:rsidR="004B3D5A" w:rsidRPr="00AD5699" w:rsidRDefault="004B3D5A" w:rsidP="007101A2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Int. #1093-2024</w:t>
      </w:r>
    </w:p>
    <w:p w14:paraId="461F742E" w14:textId="5A6F8873" w:rsidR="00AE212E" w:rsidRDefault="004B3D5A" w:rsidP="007101A2">
      <w:pPr>
        <w:ind w:firstLine="0"/>
        <w:rPr>
          <w:sz w:val="18"/>
          <w:szCs w:val="18"/>
        </w:rPr>
      </w:pPr>
      <w:r>
        <w:rPr>
          <w:sz w:val="20"/>
          <w:szCs w:val="20"/>
        </w:rPr>
        <w:t>1/5/2026 4:34 PM</w:t>
      </w:r>
    </w:p>
    <w:p w14:paraId="3FB8D27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7A443B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E2CD1" w14:textId="77777777" w:rsidR="00E947F9" w:rsidRDefault="00E947F9">
      <w:r>
        <w:separator/>
      </w:r>
    </w:p>
    <w:p w14:paraId="60AA1269" w14:textId="77777777" w:rsidR="00E947F9" w:rsidRDefault="00E947F9"/>
  </w:endnote>
  <w:endnote w:type="continuationSeparator" w:id="0">
    <w:p w14:paraId="15A196EE" w14:textId="77777777" w:rsidR="00E947F9" w:rsidRDefault="00E947F9">
      <w:r>
        <w:continuationSeparator/>
      </w:r>
    </w:p>
    <w:p w14:paraId="7327D8A3" w14:textId="77777777" w:rsidR="00E947F9" w:rsidRDefault="00E947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747B03" w14:textId="39F6AED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5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A0270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2FA79D" w14:textId="61201E9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20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3E0F9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06E5A" w14:textId="77777777" w:rsidR="00E947F9" w:rsidRDefault="00E947F9">
      <w:r>
        <w:separator/>
      </w:r>
    </w:p>
    <w:p w14:paraId="58A65719" w14:textId="77777777" w:rsidR="00E947F9" w:rsidRDefault="00E947F9"/>
  </w:footnote>
  <w:footnote w:type="continuationSeparator" w:id="0">
    <w:p w14:paraId="3AE71C06" w14:textId="77777777" w:rsidR="00E947F9" w:rsidRDefault="00E947F9">
      <w:r>
        <w:continuationSeparator/>
      </w:r>
    </w:p>
    <w:p w14:paraId="4F2AEEDE" w14:textId="77777777" w:rsidR="00E947F9" w:rsidRDefault="00E947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E495E"/>
    <w:multiLevelType w:val="hybridMultilevel"/>
    <w:tmpl w:val="18D2B436"/>
    <w:lvl w:ilvl="0" w:tplc="F65A6EBA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4">
    <w:abstractNumId w:val="1"/>
  </w:num>
  <w:num w:numId="2" w16cid:durableId="159358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6B9"/>
    <w:rsid w:val="00002970"/>
    <w:rsid w:val="00006E86"/>
    <w:rsid w:val="00012A74"/>
    <w:rsid w:val="000135A3"/>
    <w:rsid w:val="0003036B"/>
    <w:rsid w:val="00032D05"/>
    <w:rsid w:val="00035181"/>
    <w:rsid w:val="000502BC"/>
    <w:rsid w:val="00056BB0"/>
    <w:rsid w:val="00064AFB"/>
    <w:rsid w:val="00067D3C"/>
    <w:rsid w:val="0007201B"/>
    <w:rsid w:val="0009173E"/>
    <w:rsid w:val="00094A70"/>
    <w:rsid w:val="000955F3"/>
    <w:rsid w:val="000C0390"/>
    <w:rsid w:val="000D4A7F"/>
    <w:rsid w:val="000D55AF"/>
    <w:rsid w:val="000F6E17"/>
    <w:rsid w:val="001073BD"/>
    <w:rsid w:val="00115B31"/>
    <w:rsid w:val="0011760F"/>
    <w:rsid w:val="001509BF"/>
    <w:rsid w:val="00150A27"/>
    <w:rsid w:val="00162FC0"/>
    <w:rsid w:val="00163025"/>
    <w:rsid w:val="00165627"/>
    <w:rsid w:val="001657D1"/>
    <w:rsid w:val="00165B9E"/>
    <w:rsid w:val="00167107"/>
    <w:rsid w:val="00180BD2"/>
    <w:rsid w:val="00192E29"/>
    <w:rsid w:val="00195A80"/>
    <w:rsid w:val="001B6F2D"/>
    <w:rsid w:val="001B7341"/>
    <w:rsid w:val="001C2CEC"/>
    <w:rsid w:val="001D2BAF"/>
    <w:rsid w:val="001D4249"/>
    <w:rsid w:val="001E779D"/>
    <w:rsid w:val="00205741"/>
    <w:rsid w:val="00207323"/>
    <w:rsid w:val="00207BC6"/>
    <w:rsid w:val="00211FD0"/>
    <w:rsid w:val="0021642E"/>
    <w:rsid w:val="0022099D"/>
    <w:rsid w:val="00232E3B"/>
    <w:rsid w:val="00237E68"/>
    <w:rsid w:val="00241F94"/>
    <w:rsid w:val="0024253B"/>
    <w:rsid w:val="00270162"/>
    <w:rsid w:val="00280955"/>
    <w:rsid w:val="00292C42"/>
    <w:rsid w:val="002B218F"/>
    <w:rsid w:val="002B2990"/>
    <w:rsid w:val="002C3CC5"/>
    <w:rsid w:val="002C4435"/>
    <w:rsid w:val="002D1480"/>
    <w:rsid w:val="002D5F4F"/>
    <w:rsid w:val="002D70A2"/>
    <w:rsid w:val="002F196D"/>
    <w:rsid w:val="002F269C"/>
    <w:rsid w:val="00301E5D"/>
    <w:rsid w:val="00320D3B"/>
    <w:rsid w:val="00326B10"/>
    <w:rsid w:val="0033027F"/>
    <w:rsid w:val="003447CD"/>
    <w:rsid w:val="0034728B"/>
    <w:rsid w:val="00352CA7"/>
    <w:rsid w:val="003720CF"/>
    <w:rsid w:val="003874A1"/>
    <w:rsid w:val="00387754"/>
    <w:rsid w:val="003928FD"/>
    <w:rsid w:val="003A1DC1"/>
    <w:rsid w:val="003A29EF"/>
    <w:rsid w:val="003A75C2"/>
    <w:rsid w:val="003B6EE8"/>
    <w:rsid w:val="003E387E"/>
    <w:rsid w:val="003E47F3"/>
    <w:rsid w:val="003F26F9"/>
    <w:rsid w:val="003F3109"/>
    <w:rsid w:val="004007D1"/>
    <w:rsid w:val="00432688"/>
    <w:rsid w:val="004351B9"/>
    <w:rsid w:val="00444642"/>
    <w:rsid w:val="004476B9"/>
    <w:rsid w:val="00447A01"/>
    <w:rsid w:val="00462458"/>
    <w:rsid w:val="00465293"/>
    <w:rsid w:val="004948B5"/>
    <w:rsid w:val="00497233"/>
    <w:rsid w:val="004B097C"/>
    <w:rsid w:val="004B3D5A"/>
    <w:rsid w:val="004C135A"/>
    <w:rsid w:val="004E1CF2"/>
    <w:rsid w:val="004E2683"/>
    <w:rsid w:val="004E34CE"/>
    <w:rsid w:val="004F3343"/>
    <w:rsid w:val="004F4472"/>
    <w:rsid w:val="004F6871"/>
    <w:rsid w:val="0050183F"/>
    <w:rsid w:val="005020E8"/>
    <w:rsid w:val="0051248B"/>
    <w:rsid w:val="0052676D"/>
    <w:rsid w:val="00541DDB"/>
    <w:rsid w:val="00544EC9"/>
    <w:rsid w:val="005478D6"/>
    <w:rsid w:val="00550E96"/>
    <w:rsid w:val="00554C35"/>
    <w:rsid w:val="00556B37"/>
    <w:rsid w:val="0057235A"/>
    <w:rsid w:val="00586366"/>
    <w:rsid w:val="00595589"/>
    <w:rsid w:val="005974BC"/>
    <w:rsid w:val="005A1EBD"/>
    <w:rsid w:val="005A3542"/>
    <w:rsid w:val="005A538B"/>
    <w:rsid w:val="005B5DE4"/>
    <w:rsid w:val="005C6980"/>
    <w:rsid w:val="005D4A03"/>
    <w:rsid w:val="005E655A"/>
    <w:rsid w:val="005E7681"/>
    <w:rsid w:val="005F3AA6"/>
    <w:rsid w:val="00600480"/>
    <w:rsid w:val="00601E88"/>
    <w:rsid w:val="00613CAA"/>
    <w:rsid w:val="00630AB3"/>
    <w:rsid w:val="006460F4"/>
    <w:rsid w:val="006613F5"/>
    <w:rsid w:val="006662DF"/>
    <w:rsid w:val="00681A93"/>
    <w:rsid w:val="00683625"/>
    <w:rsid w:val="00687344"/>
    <w:rsid w:val="00693D27"/>
    <w:rsid w:val="006A691C"/>
    <w:rsid w:val="006B26AF"/>
    <w:rsid w:val="006B590A"/>
    <w:rsid w:val="006B5AB9"/>
    <w:rsid w:val="006C0A9B"/>
    <w:rsid w:val="006C29D8"/>
    <w:rsid w:val="006D1DA8"/>
    <w:rsid w:val="006D3B78"/>
    <w:rsid w:val="006D3E3C"/>
    <w:rsid w:val="006D562C"/>
    <w:rsid w:val="006E00C6"/>
    <w:rsid w:val="006F5CC7"/>
    <w:rsid w:val="007101A2"/>
    <w:rsid w:val="007104A0"/>
    <w:rsid w:val="007110E7"/>
    <w:rsid w:val="007218EB"/>
    <w:rsid w:val="0072551E"/>
    <w:rsid w:val="00727F04"/>
    <w:rsid w:val="00741768"/>
    <w:rsid w:val="00750030"/>
    <w:rsid w:val="00767CD4"/>
    <w:rsid w:val="00770B9A"/>
    <w:rsid w:val="00777259"/>
    <w:rsid w:val="007A1A40"/>
    <w:rsid w:val="007A443B"/>
    <w:rsid w:val="007B293E"/>
    <w:rsid w:val="007B6497"/>
    <w:rsid w:val="007C1D9D"/>
    <w:rsid w:val="007C6893"/>
    <w:rsid w:val="007E20E8"/>
    <w:rsid w:val="007E73C5"/>
    <w:rsid w:val="007E79D5"/>
    <w:rsid w:val="007F0A63"/>
    <w:rsid w:val="007F4087"/>
    <w:rsid w:val="00802885"/>
    <w:rsid w:val="00806569"/>
    <w:rsid w:val="008167F4"/>
    <w:rsid w:val="00817DAF"/>
    <w:rsid w:val="0083646C"/>
    <w:rsid w:val="00843E38"/>
    <w:rsid w:val="00851DA4"/>
    <w:rsid w:val="0085260B"/>
    <w:rsid w:val="00853E42"/>
    <w:rsid w:val="00862412"/>
    <w:rsid w:val="00872BFD"/>
    <w:rsid w:val="00873B26"/>
    <w:rsid w:val="00880099"/>
    <w:rsid w:val="00880826"/>
    <w:rsid w:val="00893C9C"/>
    <w:rsid w:val="00895E4C"/>
    <w:rsid w:val="00896D0F"/>
    <w:rsid w:val="008A0F3E"/>
    <w:rsid w:val="008A740B"/>
    <w:rsid w:val="008B22E4"/>
    <w:rsid w:val="008D4498"/>
    <w:rsid w:val="008E28FA"/>
    <w:rsid w:val="008E69DE"/>
    <w:rsid w:val="008F0B17"/>
    <w:rsid w:val="008F5E14"/>
    <w:rsid w:val="00900ACB"/>
    <w:rsid w:val="00902E5B"/>
    <w:rsid w:val="0091264B"/>
    <w:rsid w:val="0092031B"/>
    <w:rsid w:val="00925D71"/>
    <w:rsid w:val="00927332"/>
    <w:rsid w:val="0094029B"/>
    <w:rsid w:val="00955AB6"/>
    <w:rsid w:val="00960B5E"/>
    <w:rsid w:val="00976BE0"/>
    <w:rsid w:val="009822E5"/>
    <w:rsid w:val="00990ECE"/>
    <w:rsid w:val="009A62D6"/>
    <w:rsid w:val="009B49ED"/>
    <w:rsid w:val="009B7EC5"/>
    <w:rsid w:val="009C4CE5"/>
    <w:rsid w:val="009E4123"/>
    <w:rsid w:val="009F0C2E"/>
    <w:rsid w:val="009F62F1"/>
    <w:rsid w:val="00A03635"/>
    <w:rsid w:val="00A10451"/>
    <w:rsid w:val="00A15B7B"/>
    <w:rsid w:val="00A162FF"/>
    <w:rsid w:val="00A266B4"/>
    <w:rsid w:val="00A269C2"/>
    <w:rsid w:val="00A34537"/>
    <w:rsid w:val="00A4167B"/>
    <w:rsid w:val="00A46ACE"/>
    <w:rsid w:val="00A531EC"/>
    <w:rsid w:val="00A654D0"/>
    <w:rsid w:val="00A7251D"/>
    <w:rsid w:val="00A925FF"/>
    <w:rsid w:val="00A92952"/>
    <w:rsid w:val="00AA7088"/>
    <w:rsid w:val="00AB2891"/>
    <w:rsid w:val="00AD1881"/>
    <w:rsid w:val="00AD5699"/>
    <w:rsid w:val="00AE212E"/>
    <w:rsid w:val="00AF39A5"/>
    <w:rsid w:val="00AF6080"/>
    <w:rsid w:val="00B15D83"/>
    <w:rsid w:val="00B1635A"/>
    <w:rsid w:val="00B30100"/>
    <w:rsid w:val="00B47730"/>
    <w:rsid w:val="00B52014"/>
    <w:rsid w:val="00B60D90"/>
    <w:rsid w:val="00B710A0"/>
    <w:rsid w:val="00BA0E3E"/>
    <w:rsid w:val="00BA4408"/>
    <w:rsid w:val="00BA599A"/>
    <w:rsid w:val="00BA7AB7"/>
    <w:rsid w:val="00BB6434"/>
    <w:rsid w:val="00BC05DC"/>
    <w:rsid w:val="00BC1806"/>
    <w:rsid w:val="00BC3CFF"/>
    <w:rsid w:val="00BD4E49"/>
    <w:rsid w:val="00BD7155"/>
    <w:rsid w:val="00BF76F0"/>
    <w:rsid w:val="00C31B93"/>
    <w:rsid w:val="00C33AF8"/>
    <w:rsid w:val="00C61DE0"/>
    <w:rsid w:val="00C92A35"/>
    <w:rsid w:val="00C93F56"/>
    <w:rsid w:val="00C96CEE"/>
    <w:rsid w:val="00CA09E2"/>
    <w:rsid w:val="00CA2899"/>
    <w:rsid w:val="00CA30A1"/>
    <w:rsid w:val="00CA6B5C"/>
    <w:rsid w:val="00CA7ED5"/>
    <w:rsid w:val="00CB659D"/>
    <w:rsid w:val="00CC2A7D"/>
    <w:rsid w:val="00CC4ED3"/>
    <w:rsid w:val="00CD1840"/>
    <w:rsid w:val="00CD1B4D"/>
    <w:rsid w:val="00CE602C"/>
    <w:rsid w:val="00CF0772"/>
    <w:rsid w:val="00CF1435"/>
    <w:rsid w:val="00CF17D2"/>
    <w:rsid w:val="00D14B1B"/>
    <w:rsid w:val="00D23BB0"/>
    <w:rsid w:val="00D309C3"/>
    <w:rsid w:val="00D30A34"/>
    <w:rsid w:val="00D322CE"/>
    <w:rsid w:val="00D3708B"/>
    <w:rsid w:val="00D51E9B"/>
    <w:rsid w:val="00D52CE9"/>
    <w:rsid w:val="00D53598"/>
    <w:rsid w:val="00D66238"/>
    <w:rsid w:val="00D75185"/>
    <w:rsid w:val="00D761E1"/>
    <w:rsid w:val="00D809F6"/>
    <w:rsid w:val="00D929DF"/>
    <w:rsid w:val="00D94395"/>
    <w:rsid w:val="00D94AD5"/>
    <w:rsid w:val="00D975BE"/>
    <w:rsid w:val="00DA1D55"/>
    <w:rsid w:val="00DB405E"/>
    <w:rsid w:val="00DB6BFB"/>
    <w:rsid w:val="00DC57C0"/>
    <w:rsid w:val="00DE470A"/>
    <w:rsid w:val="00DE6E46"/>
    <w:rsid w:val="00DF6E6C"/>
    <w:rsid w:val="00DF7976"/>
    <w:rsid w:val="00E039FA"/>
    <w:rsid w:val="00E0423E"/>
    <w:rsid w:val="00E06550"/>
    <w:rsid w:val="00E11680"/>
    <w:rsid w:val="00E13406"/>
    <w:rsid w:val="00E13A6F"/>
    <w:rsid w:val="00E13F64"/>
    <w:rsid w:val="00E25F83"/>
    <w:rsid w:val="00E310B4"/>
    <w:rsid w:val="00E34500"/>
    <w:rsid w:val="00E37C8F"/>
    <w:rsid w:val="00E40AA4"/>
    <w:rsid w:val="00E42EF6"/>
    <w:rsid w:val="00E46631"/>
    <w:rsid w:val="00E56F72"/>
    <w:rsid w:val="00E611AD"/>
    <w:rsid w:val="00E611DE"/>
    <w:rsid w:val="00E61F08"/>
    <w:rsid w:val="00E73EB1"/>
    <w:rsid w:val="00E75DA3"/>
    <w:rsid w:val="00E82190"/>
    <w:rsid w:val="00E84A4E"/>
    <w:rsid w:val="00E947F9"/>
    <w:rsid w:val="00E96AB4"/>
    <w:rsid w:val="00E97376"/>
    <w:rsid w:val="00EB262D"/>
    <w:rsid w:val="00EB4F54"/>
    <w:rsid w:val="00EB5A95"/>
    <w:rsid w:val="00ED266D"/>
    <w:rsid w:val="00ED2846"/>
    <w:rsid w:val="00ED6ADF"/>
    <w:rsid w:val="00EE123B"/>
    <w:rsid w:val="00EE15B4"/>
    <w:rsid w:val="00EF1697"/>
    <w:rsid w:val="00EF1E62"/>
    <w:rsid w:val="00F01C1E"/>
    <w:rsid w:val="00F03A0D"/>
    <w:rsid w:val="00F03C1C"/>
    <w:rsid w:val="00F0418B"/>
    <w:rsid w:val="00F12CB7"/>
    <w:rsid w:val="00F1371E"/>
    <w:rsid w:val="00F23C44"/>
    <w:rsid w:val="00F25291"/>
    <w:rsid w:val="00F33321"/>
    <w:rsid w:val="00F34140"/>
    <w:rsid w:val="00F542ED"/>
    <w:rsid w:val="00F57E1E"/>
    <w:rsid w:val="00F60349"/>
    <w:rsid w:val="00F6562C"/>
    <w:rsid w:val="00F742B0"/>
    <w:rsid w:val="00F87AC4"/>
    <w:rsid w:val="00F943C5"/>
    <w:rsid w:val="00FA0693"/>
    <w:rsid w:val="00FA5BBD"/>
    <w:rsid w:val="00FA63F7"/>
    <w:rsid w:val="00FB2FD6"/>
    <w:rsid w:val="00FB4405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79813B"/>
  <w15:docId w15:val="{5A1CB66B-253B-4458-8995-A014A9DE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41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1D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1DD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D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DDB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07201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13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176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6687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21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512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203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7508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5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860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066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295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2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20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652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921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9658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024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598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076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BA6AF-E2AF-4455-87EA-6767E07B1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Malone, Austin</dc:creator>
  <cp:lastModifiedBy>Martin, William</cp:lastModifiedBy>
  <cp:revision>4</cp:revision>
  <cp:lastPrinted>2013-04-22T14:57:00Z</cp:lastPrinted>
  <dcterms:created xsi:type="dcterms:W3CDTF">2026-02-13T20:21:00Z</dcterms:created>
  <dcterms:modified xsi:type="dcterms:W3CDTF">2026-02-18T13:30:00Z</dcterms:modified>
</cp:coreProperties>
</file>