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741B13" w14:textId="77777777" w:rsidR="00B46BAC" w:rsidRPr="00E3518C" w:rsidRDefault="00B46BAC" w:rsidP="00B46BAC">
      <w:pPr>
        <w:pStyle w:val="NoSpacing"/>
        <w:spacing w:after="240"/>
        <w:jc w:val="center"/>
        <w:rPr>
          <w:rFonts w:ascii="Times New Roman" w:hAnsi="Times New Roman" w:cs="Times New Roman"/>
          <w:b/>
          <w:sz w:val="28"/>
          <w:szCs w:val="28"/>
          <w:u w:val="single"/>
        </w:rPr>
      </w:pPr>
      <w:r w:rsidRPr="00E3518C">
        <w:rPr>
          <w:rFonts w:ascii="Times New Roman" w:hAnsi="Times New Roman" w:cs="Times New Roman"/>
          <w:b/>
          <w:sz w:val="28"/>
          <w:szCs w:val="28"/>
          <w:u w:val="single"/>
        </w:rPr>
        <w:t>Plain Language Summary</w:t>
      </w:r>
    </w:p>
    <w:p w14:paraId="38741B14" w14:textId="77777777" w:rsidR="00B46BAC" w:rsidRDefault="00B46BAC" w:rsidP="00B46BAC">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Current Introduction Number</w:t>
      </w:r>
      <w:r w:rsidRPr="00C20D76">
        <w:rPr>
          <w:rFonts w:ascii="Times New Roman" w:hAnsi="Times New Roman" w:cs="Times New Roman"/>
          <w:b/>
          <w:sz w:val="24"/>
          <w:szCs w:val="24"/>
        </w:rPr>
        <w:t>:</w:t>
      </w:r>
    </w:p>
    <w:p w14:paraId="38741B15" w14:textId="76A87356" w:rsidR="00B46BAC" w:rsidRPr="00A5189C" w:rsidRDefault="00637DEC" w:rsidP="00B46BAC">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Int. No.</w:t>
      </w:r>
      <w:r w:rsidR="00344816">
        <w:rPr>
          <w:rFonts w:ascii="Times New Roman" w:hAnsi="Times New Roman" w:cs="Times New Roman"/>
          <w:sz w:val="24"/>
          <w:szCs w:val="24"/>
        </w:rPr>
        <w:t xml:space="preserve"> </w:t>
      </w:r>
      <w:r w:rsidR="009856D5">
        <w:rPr>
          <w:rFonts w:ascii="Times New Roman" w:hAnsi="Times New Roman" w:cs="Times New Roman"/>
          <w:sz w:val="24"/>
          <w:szCs w:val="24"/>
        </w:rPr>
        <w:t>284</w:t>
      </w:r>
    </w:p>
    <w:p w14:paraId="38741B16" w14:textId="77777777" w:rsidR="00B46BAC" w:rsidRDefault="00B46BAC" w:rsidP="00B46BAC">
      <w:pPr>
        <w:pStyle w:val="NoSpacing"/>
        <w:jc w:val="both"/>
        <w:rPr>
          <w:rFonts w:ascii="Times New Roman" w:hAnsi="Times New Roman" w:cs="Times New Roman"/>
          <w:b/>
          <w:sz w:val="24"/>
          <w:szCs w:val="24"/>
        </w:rPr>
      </w:pPr>
    </w:p>
    <w:p w14:paraId="38741B17" w14:textId="77777777" w:rsidR="00571814" w:rsidRDefault="00B46BAC" w:rsidP="00B46BAC">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Prime Sponsors</w:t>
      </w:r>
      <w:r w:rsidRPr="00C20D76">
        <w:rPr>
          <w:rFonts w:ascii="Times New Roman" w:hAnsi="Times New Roman" w:cs="Times New Roman"/>
          <w:b/>
          <w:sz w:val="24"/>
          <w:szCs w:val="24"/>
        </w:rPr>
        <w:t>:</w:t>
      </w:r>
    </w:p>
    <w:p w14:paraId="38741B18" w14:textId="5F1E06CC" w:rsidR="00942863" w:rsidRDefault="00942863" w:rsidP="00942863">
      <w:pPr>
        <w:autoSpaceDE w:val="0"/>
        <w:autoSpaceDN w:val="0"/>
        <w:adjustRightInd w:val="0"/>
        <w:jc w:val="both"/>
        <w:rPr>
          <w:rFonts w:eastAsiaTheme="minorHAnsi"/>
          <w:szCs w:val="24"/>
        </w:rPr>
      </w:pPr>
      <w:r>
        <w:rPr>
          <w:rFonts w:eastAsiaTheme="minorHAnsi"/>
          <w:szCs w:val="24"/>
        </w:rPr>
        <w:t xml:space="preserve">By </w:t>
      </w:r>
      <w:r w:rsidR="0001032A">
        <w:rPr>
          <w:rFonts w:eastAsiaTheme="minorHAnsi"/>
        </w:rPr>
        <w:t xml:space="preserve">Council Members </w:t>
      </w:r>
      <w:r w:rsidR="0001032A" w:rsidRPr="00FD4D42">
        <w:rPr>
          <w:rFonts w:eastAsiaTheme="minorHAnsi"/>
        </w:rPr>
        <w:t>Lee, Salaam, Dinowitz, Ariola, Stevens, Ung, Krishnan, Williams and Narcisse</w:t>
      </w:r>
    </w:p>
    <w:p w14:paraId="38741B19" w14:textId="77777777" w:rsidR="00571814" w:rsidRPr="003A304F" w:rsidRDefault="00571814" w:rsidP="00B46BAC">
      <w:pPr>
        <w:pStyle w:val="NoSpacing"/>
        <w:jc w:val="both"/>
        <w:rPr>
          <w:rFonts w:ascii="Times New Roman" w:hAnsi="Times New Roman" w:cs="Times New Roman"/>
          <w:sz w:val="24"/>
          <w:szCs w:val="24"/>
        </w:rPr>
      </w:pPr>
    </w:p>
    <w:p w14:paraId="38741B1A" w14:textId="77777777" w:rsidR="00B46BAC" w:rsidRPr="008823EE" w:rsidRDefault="00B46BAC" w:rsidP="00B46BAC">
      <w:pPr>
        <w:pStyle w:val="NoSpacing"/>
        <w:jc w:val="both"/>
        <w:rPr>
          <w:rFonts w:ascii="Times New Roman" w:hAnsi="Times New Roman" w:cs="Times New Roman"/>
          <w:sz w:val="24"/>
          <w:szCs w:val="24"/>
          <w:u w:val="single"/>
        </w:rPr>
      </w:pPr>
      <w:r w:rsidRPr="008823EE">
        <w:rPr>
          <w:rFonts w:ascii="Times New Roman" w:hAnsi="Times New Roman" w:cs="Times New Roman"/>
          <w:b/>
          <w:sz w:val="24"/>
          <w:szCs w:val="24"/>
          <w:u w:val="single"/>
        </w:rPr>
        <w:t>Bill Title</w:t>
      </w:r>
      <w:r w:rsidRPr="00C20D76">
        <w:rPr>
          <w:rFonts w:ascii="Times New Roman" w:hAnsi="Times New Roman" w:cs="Times New Roman"/>
          <w:b/>
          <w:sz w:val="24"/>
          <w:szCs w:val="24"/>
        </w:rPr>
        <w:t>:</w:t>
      </w:r>
      <w:r w:rsidRPr="008823EE">
        <w:rPr>
          <w:rFonts w:ascii="Times New Roman" w:hAnsi="Times New Roman" w:cs="Times New Roman"/>
          <w:sz w:val="24"/>
          <w:szCs w:val="24"/>
          <w:u w:val="single"/>
        </w:rPr>
        <w:t xml:space="preserve"> </w:t>
      </w:r>
    </w:p>
    <w:p w14:paraId="38741B1B" w14:textId="77777777" w:rsidR="00B46BAC" w:rsidRDefault="00CD219A" w:rsidP="00B46BAC">
      <w:pPr>
        <w:pStyle w:val="BodyText"/>
        <w:spacing w:line="240" w:lineRule="auto"/>
        <w:ind w:firstLine="0"/>
      </w:pPr>
      <w:r>
        <w:t>A Local Law to amend the administrative code of the city of New York, in relation to a vehicle theft prevention program</w:t>
      </w:r>
    </w:p>
    <w:p w14:paraId="38741B1C" w14:textId="77777777" w:rsidR="00B46BAC" w:rsidRDefault="00B46BAC" w:rsidP="00B46BAC">
      <w:pPr>
        <w:pStyle w:val="NoSpacing"/>
        <w:jc w:val="both"/>
        <w:rPr>
          <w:rFonts w:ascii="Times New Roman" w:hAnsi="Times New Roman" w:cs="Times New Roman"/>
          <w:sz w:val="24"/>
          <w:szCs w:val="24"/>
        </w:rPr>
      </w:pPr>
    </w:p>
    <w:p w14:paraId="38741B1D" w14:textId="77777777" w:rsidR="00B46BAC" w:rsidRPr="008823EE" w:rsidRDefault="00B46BAC" w:rsidP="00B46BAC">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Bill Summary</w:t>
      </w:r>
      <w:r w:rsidRPr="00C20D76">
        <w:rPr>
          <w:rFonts w:ascii="Times New Roman" w:hAnsi="Times New Roman" w:cs="Times New Roman"/>
          <w:b/>
          <w:sz w:val="24"/>
          <w:szCs w:val="24"/>
        </w:rPr>
        <w:t>:</w:t>
      </w:r>
    </w:p>
    <w:p w14:paraId="38741B1E" w14:textId="77777777" w:rsidR="00B46BAC" w:rsidRPr="00C20D76" w:rsidRDefault="00B46BAC" w:rsidP="00B46BAC">
      <w:pPr>
        <w:pStyle w:val="NoSpacing"/>
        <w:jc w:val="both"/>
        <w:rPr>
          <w:rFonts w:ascii="Times New Roman" w:hAnsi="Times New Roman" w:cs="Times New Roman"/>
          <w:b/>
          <w:sz w:val="24"/>
          <w:szCs w:val="24"/>
        </w:rPr>
      </w:pPr>
      <w:r>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38741B1F" w14:textId="77777777" w:rsidR="00B46BAC" w:rsidRPr="00606846" w:rsidRDefault="00CD219A" w:rsidP="00B46BAC">
      <w:pPr>
        <w:spacing w:before="120"/>
        <w:jc w:val="both"/>
        <w:rPr>
          <w:rFonts w:eastAsiaTheme="minorHAnsi"/>
          <w:szCs w:val="24"/>
        </w:rPr>
      </w:pPr>
      <w:r>
        <w:rPr>
          <w:rFonts w:eastAsiaTheme="minorHAnsi"/>
          <w:szCs w:val="24"/>
        </w:rPr>
        <w:t xml:space="preserve">This bill would require the Police Department (NYPD) to create a vehicle theft prevention program, whereby the department would provide the public with devices that would help prevent vehicle theft, including but not limited to steering wheel locking devices. The NYPD would be required to provide the public with educational materials on any </w:t>
      </w:r>
      <w:r w:rsidR="00DC410D">
        <w:rPr>
          <w:rFonts w:eastAsiaTheme="minorHAnsi"/>
          <w:szCs w:val="24"/>
        </w:rPr>
        <w:t xml:space="preserve">known </w:t>
      </w:r>
      <w:r>
        <w:rPr>
          <w:rFonts w:eastAsiaTheme="minorHAnsi"/>
          <w:szCs w:val="24"/>
        </w:rPr>
        <w:t>vehicle software issues</w:t>
      </w:r>
      <w:r w:rsidR="00787C82">
        <w:rPr>
          <w:rFonts w:eastAsiaTheme="minorHAnsi"/>
          <w:szCs w:val="24"/>
        </w:rPr>
        <w:t xml:space="preserve"> that make v</w:t>
      </w:r>
      <w:r w:rsidR="000A67FC">
        <w:rPr>
          <w:rFonts w:eastAsiaTheme="minorHAnsi"/>
          <w:szCs w:val="24"/>
        </w:rPr>
        <w:t xml:space="preserve">ehicles easier to </w:t>
      </w:r>
      <w:proofErr w:type="gramStart"/>
      <w:r w:rsidR="000A67FC">
        <w:rPr>
          <w:rFonts w:eastAsiaTheme="minorHAnsi"/>
          <w:szCs w:val="24"/>
        </w:rPr>
        <w:t>steal, and</w:t>
      </w:r>
      <w:proofErr w:type="gramEnd"/>
      <w:r w:rsidR="000A67FC">
        <w:rPr>
          <w:rFonts w:eastAsiaTheme="minorHAnsi"/>
          <w:szCs w:val="24"/>
        </w:rPr>
        <w:t xml:space="preserve"> </w:t>
      </w:r>
      <w:proofErr w:type="gramStart"/>
      <w:r w:rsidR="00787C82">
        <w:rPr>
          <w:rFonts w:eastAsiaTheme="minorHAnsi"/>
          <w:szCs w:val="24"/>
        </w:rPr>
        <w:t>provide assistance</w:t>
      </w:r>
      <w:proofErr w:type="gramEnd"/>
      <w:r w:rsidR="00787C82">
        <w:rPr>
          <w:rFonts w:eastAsiaTheme="minorHAnsi"/>
          <w:szCs w:val="24"/>
        </w:rPr>
        <w:t xml:space="preserve"> with installing software updates that address such issues</w:t>
      </w:r>
      <w:r>
        <w:rPr>
          <w:rFonts w:eastAsiaTheme="minorHAnsi"/>
          <w:szCs w:val="24"/>
        </w:rPr>
        <w:t>. The NYPD would also be required to conduct a public outreach campaign, to make the public aware of the program.</w:t>
      </w:r>
    </w:p>
    <w:p w14:paraId="38741B20" w14:textId="77777777" w:rsidR="00B46BAC" w:rsidRDefault="00B46BAC" w:rsidP="00B46BAC">
      <w:pPr>
        <w:pStyle w:val="NoSpacing"/>
        <w:spacing w:before="120"/>
        <w:jc w:val="both"/>
        <w:rPr>
          <w:rFonts w:ascii="Times New Roman" w:hAnsi="Times New Roman" w:cs="Times New Roman"/>
          <w:sz w:val="24"/>
          <w:szCs w:val="24"/>
        </w:rPr>
      </w:pPr>
    </w:p>
    <w:p w14:paraId="38741B21" w14:textId="77777777" w:rsidR="00B46BAC" w:rsidRDefault="00B46BAC" w:rsidP="00B46BAC">
      <w:pPr>
        <w:pStyle w:val="NoSpacing"/>
        <w:jc w:val="both"/>
        <w:rPr>
          <w:rFonts w:ascii="Times New Roman" w:hAnsi="Times New Roman" w:cs="Times New Roman"/>
          <w:sz w:val="24"/>
          <w:szCs w:val="24"/>
        </w:rPr>
      </w:pPr>
    </w:p>
    <w:p w14:paraId="38741B22" w14:textId="77777777" w:rsidR="00B46BAC" w:rsidRDefault="00B46BAC" w:rsidP="00B46BAC">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Effective Date</w:t>
      </w:r>
      <w:r w:rsidRPr="00C20D76">
        <w:rPr>
          <w:rFonts w:ascii="Times New Roman" w:hAnsi="Times New Roman" w:cs="Times New Roman"/>
          <w:b/>
          <w:sz w:val="24"/>
          <w:szCs w:val="24"/>
        </w:rPr>
        <w:t>:</w:t>
      </w:r>
    </w:p>
    <w:p w14:paraId="38741B23" w14:textId="77777777" w:rsidR="00B46BAC" w:rsidRPr="00A5189C" w:rsidRDefault="00CD219A" w:rsidP="00B46BAC">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 xml:space="preserve">60 days after becoming </w:t>
      </w:r>
      <w:proofErr w:type="gramStart"/>
      <w:r>
        <w:rPr>
          <w:rFonts w:ascii="Times New Roman" w:hAnsi="Times New Roman" w:cs="Times New Roman"/>
          <w:sz w:val="24"/>
          <w:szCs w:val="24"/>
        </w:rPr>
        <w:t>law</w:t>
      </w:r>
      <w:proofErr w:type="gramEnd"/>
    </w:p>
    <w:p w14:paraId="38741B24" w14:textId="77777777" w:rsidR="00B46BAC" w:rsidRDefault="00B46BAC" w:rsidP="00B46BAC"/>
    <w:p w14:paraId="38741B25" w14:textId="77777777" w:rsidR="00B46BAC" w:rsidRPr="008823EE" w:rsidRDefault="00B46BAC" w:rsidP="00B46BAC">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Legislative Impact</w:t>
      </w:r>
      <w:r w:rsidRPr="00C20D76">
        <w:rPr>
          <w:rFonts w:ascii="Times New Roman" w:hAnsi="Times New Roman" w:cs="Times New Roman"/>
          <w:b/>
          <w:sz w:val="24"/>
          <w:szCs w:val="24"/>
        </w:rPr>
        <w:t>:</w:t>
      </w:r>
    </w:p>
    <w:p w14:paraId="38741B26" w14:textId="77777777" w:rsidR="00B46BAC" w:rsidRPr="002B309C" w:rsidRDefault="00FA1E70" w:rsidP="00B46BAC">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Agency Rulemaking Required</w:t>
      </w:r>
      <w:r w:rsidR="00B46BAC" w:rsidRPr="002B309C">
        <w:rPr>
          <w:rFonts w:eastAsiaTheme="minorHAnsi"/>
          <w:szCs w:val="22"/>
        </w:rPr>
        <w:t>: Is City agency rulemaking required?</w:t>
      </w:r>
    </w:p>
    <w:p w14:paraId="38741B27" w14:textId="77777777" w:rsidR="00B46BAC" w:rsidRPr="002B309C" w:rsidRDefault="00FA1E70" w:rsidP="00B46BA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Report Required</w:t>
      </w:r>
      <w:r w:rsidR="00B46BAC" w:rsidRPr="002B309C">
        <w:rPr>
          <w:rFonts w:eastAsiaTheme="minorHAnsi"/>
          <w:szCs w:val="22"/>
        </w:rPr>
        <w:t>: Is a report due to Council required?</w:t>
      </w:r>
    </w:p>
    <w:p w14:paraId="38741B28" w14:textId="77777777" w:rsidR="00B46BAC" w:rsidRPr="002B309C" w:rsidRDefault="00FA1E70" w:rsidP="00B46BA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Sunset Date Included</w:t>
      </w:r>
      <w:r w:rsidR="00B46BAC" w:rsidRPr="002B309C">
        <w:rPr>
          <w:rFonts w:eastAsiaTheme="minorHAnsi"/>
          <w:szCs w:val="22"/>
        </w:rPr>
        <w:t>: Does the legislation have a sunset date?</w:t>
      </w:r>
    </w:p>
    <w:p w14:paraId="38741B29" w14:textId="77777777" w:rsidR="00B46BAC" w:rsidRPr="002B309C" w:rsidRDefault="00FA1E70" w:rsidP="00B46BA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Council Appointment Required</w:t>
      </w:r>
      <w:r w:rsidR="00B46BAC" w:rsidRPr="002B309C">
        <w:rPr>
          <w:rFonts w:eastAsiaTheme="minorHAnsi"/>
          <w:szCs w:val="22"/>
        </w:rPr>
        <w:t>: Is an appointment by the Council required?</w:t>
      </w:r>
    </w:p>
    <w:p w14:paraId="38741B2A" w14:textId="77777777" w:rsidR="00B46BAC" w:rsidRPr="002B309C" w:rsidRDefault="00FA1E70" w:rsidP="00B46BA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Other Appointment Required</w:t>
      </w:r>
      <w:r w:rsidR="00B46BAC" w:rsidRPr="002B309C">
        <w:rPr>
          <w:rFonts w:eastAsiaTheme="minorHAnsi"/>
          <w:szCs w:val="22"/>
        </w:rPr>
        <w:t>: Are other appointments not by the Council required?</w:t>
      </w:r>
    </w:p>
    <w:p w14:paraId="38741B2B" w14:textId="77777777" w:rsidR="00B46BAC" w:rsidRDefault="00B46BAC" w:rsidP="00B46BAC">
      <w:pPr>
        <w:pStyle w:val="NoSpacing"/>
        <w:jc w:val="both"/>
        <w:rPr>
          <w:rStyle w:val="apple-style-span"/>
          <w:rFonts w:ascii="Times New Roman" w:hAnsi="Times New Roman"/>
          <w:b/>
          <w:bCs/>
          <w:sz w:val="24"/>
          <w:szCs w:val="24"/>
        </w:rPr>
      </w:pPr>
    </w:p>
    <w:p w14:paraId="38741B2C" w14:textId="77777777" w:rsidR="00B46BAC" w:rsidRDefault="00B46BAC" w:rsidP="00B46BAC">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xml:space="preserve"> In the full bill text online at legistar.council.nyc.gov, language in proposed consolidated laws that </w:t>
      </w:r>
      <w:proofErr w:type="gramStart"/>
      <w:r w:rsidRPr="00C564A2">
        <w:rPr>
          <w:rStyle w:val="apple-style-span"/>
          <w:rFonts w:ascii="Times New Roman" w:hAnsi="Times New Roman"/>
          <w:sz w:val="24"/>
          <w:szCs w:val="24"/>
        </w:rPr>
        <w:t>is</w:t>
      </w:r>
      <w:proofErr w:type="gramEnd"/>
      <w:r w:rsidRPr="00C564A2">
        <w:rPr>
          <w:rStyle w:val="apple-style-span"/>
          <w:rFonts w:ascii="Times New Roman" w:hAnsi="Times New Roman"/>
          <w:sz w:val="24"/>
          <w:szCs w:val="24"/>
        </w:rPr>
        <w:t xml:space="preserve">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xml:space="preserve"> would be new. Language in proposed unconsolidated laws, in contrast, will not have brackets or </w:t>
      </w:r>
      <w:proofErr w:type="gramStart"/>
      <w:r w:rsidRPr="00C564A2">
        <w:rPr>
          <w:rStyle w:val="apple-style-span"/>
          <w:rFonts w:ascii="Times New Roman" w:hAnsi="Times New Roman"/>
          <w:sz w:val="24"/>
          <w:szCs w:val="24"/>
        </w:rPr>
        <w:t>underlining</w:t>
      </w:r>
      <w:proofErr w:type="gramEnd"/>
      <w:r w:rsidRPr="00C564A2">
        <w:rPr>
          <w:rStyle w:val="apple-style-span"/>
          <w:rFonts w:ascii="Times New Roman" w:hAnsi="Times New Roman"/>
          <w:sz w:val="24"/>
          <w:szCs w:val="24"/>
        </w:rPr>
        <w:t xml:space="preserve"> because it would be entirely new. Consolidation means that the law is placed in the New York City Charter or Administrative Code.</w:t>
      </w:r>
    </w:p>
    <w:p w14:paraId="38741B2D" w14:textId="77777777" w:rsidR="00B46BAC" w:rsidRDefault="00B46BAC" w:rsidP="00B46BAC">
      <w:pPr>
        <w:pStyle w:val="NoSpacing"/>
        <w:jc w:val="both"/>
        <w:rPr>
          <w:rStyle w:val="apple-style-span"/>
          <w:rFonts w:ascii="Times New Roman" w:hAnsi="Times New Roman"/>
          <w:sz w:val="24"/>
          <w:szCs w:val="24"/>
        </w:rPr>
      </w:pPr>
    </w:p>
    <w:p w14:paraId="647A3744" w14:textId="77777777" w:rsidR="00146EB4" w:rsidRDefault="00146EB4" w:rsidP="00146EB4">
      <w:pPr>
        <w:jc w:val="both"/>
        <w:rPr>
          <w:sz w:val="18"/>
          <w:szCs w:val="18"/>
        </w:rPr>
      </w:pPr>
      <w:r>
        <w:rPr>
          <w:sz w:val="18"/>
          <w:szCs w:val="18"/>
        </w:rPr>
        <w:t>JEF</w:t>
      </w:r>
    </w:p>
    <w:p w14:paraId="3FA7284F" w14:textId="77777777" w:rsidR="00146EB4" w:rsidRDefault="00146EB4" w:rsidP="00146EB4">
      <w:pPr>
        <w:jc w:val="both"/>
        <w:rPr>
          <w:sz w:val="18"/>
          <w:szCs w:val="18"/>
        </w:rPr>
      </w:pPr>
      <w:r>
        <w:rPr>
          <w:sz w:val="18"/>
          <w:szCs w:val="18"/>
        </w:rPr>
        <w:t>LS #14399</w:t>
      </w:r>
    </w:p>
    <w:p w14:paraId="0AC23B2A" w14:textId="77777777" w:rsidR="00146EB4" w:rsidRDefault="00146EB4" w:rsidP="00146EB4">
      <w:pPr>
        <w:jc w:val="both"/>
        <w:rPr>
          <w:sz w:val="18"/>
          <w:szCs w:val="18"/>
        </w:rPr>
      </w:pPr>
      <w:proofErr w:type="gramStart"/>
      <w:r>
        <w:rPr>
          <w:sz w:val="18"/>
          <w:szCs w:val="18"/>
        </w:rPr>
        <w:t>Int. #</w:t>
      </w:r>
      <w:proofErr w:type="gramEnd"/>
      <w:r>
        <w:rPr>
          <w:sz w:val="18"/>
          <w:szCs w:val="18"/>
        </w:rPr>
        <w:t>0610-2024</w:t>
      </w:r>
    </w:p>
    <w:p w14:paraId="58647347" w14:textId="77777777" w:rsidR="00146EB4" w:rsidRDefault="00146EB4" w:rsidP="00146EB4">
      <w:pPr>
        <w:rPr>
          <w:sz w:val="18"/>
          <w:szCs w:val="18"/>
        </w:rPr>
      </w:pPr>
      <w:r>
        <w:rPr>
          <w:sz w:val="18"/>
          <w:szCs w:val="18"/>
        </w:rPr>
        <w:lastRenderedPageBreak/>
        <w:t>1/5/2026 4:10 PM</w:t>
      </w:r>
    </w:p>
    <w:p w14:paraId="38741B30" w14:textId="57FEC937" w:rsidR="00D44CFD" w:rsidRPr="00D661C2" w:rsidRDefault="00D44CFD" w:rsidP="00146EB4">
      <w:pPr>
        <w:pStyle w:val="NoSpacing"/>
        <w:jc w:val="both"/>
        <w:rPr>
          <w:rFonts w:ascii="Times New Roman" w:hAnsi="Times New Roman" w:cs="Times New Roman"/>
          <w:sz w:val="18"/>
          <w:szCs w:val="18"/>
        </w:rPr>
      </w:pPr>
    </w:p>
    <w:sectPr w:rsidR="00D44CFD" w:rsidRPr="00D661C2">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741B33" w14:textId="77777777" w:rsidR="00D65859" w:rsidRDefault="00D65859">
      <w:r>
        <w:separator/>
      </w:r>
    </w:p>
  </w:endnote>
  <w:endnote w:type="continuationSeparator" w:id="0">
    <w:p w14:paraId="38741B34" w14:textId="77777777" w:rsidR="00D65859" w:rsidRDefault="00D658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741B31" w14:textId="77777777" w:rsidR="00D65859" w:rsidRDefault="00D65859">
      <w:r>
        <w:separator/>
      </w:r>
    </w:p>
  </w:footnote>
  <w:footnote w:type="continuationSeparator" w:id="0">
    <w:p w14:paraId="38741B32" w14:textId="77777777" w:rsidR="00D65859" w:rsidRDefault="00D658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41B35" w14:textId="77777777" w:rsidR="00146EB4" w:rsidRPr="00CC3989" w:rsidRDefault="00B46BAC" w:rsidP="00CC3989">
    <w:pPr>
      <w:pStyle w:val="Header"/>
      <w:jc w:val="right"/>
      <w:rPr>
        <w:b/>
        <w:color w:val="0070C0"/>
        <w:sz w:val="22"/>
        <w:szCs w:val="22"/>
      </w:rPr>
    </w:pPr>
    <w:r w:rsidRPr="00CC3989">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BAC"/>
    <w:rsid w:val="0001032A"/>
    <w:rsid w:val="00017AA3"/>
    <w:rsid w:val="000633BD"/>
    <w:rsid w:val="000941C6"/>
    <w:rsid w:val="000A67FC"/>
    <w:rsid w:val="000F6EA8"/>
    <w:rsid w:val="00146EB4"/>
    <w:rsid w:val="001952BD"/>
    <w:rsid w:val="001A0A0D"/>
    <w:rsid w:val="002914D9"/>
    <w:rsid w:val="00344816"/>
    <w:rsid w:val="003635D5"/>
    <w:rsid w:val="003A218A"/>
    <w:rsid w:val="003E06C7"/>
    <w:rsid w:val="003E74F7"/>
    <w:rsid w:val="003F0806"/>
    <w:rsid w:val="004F0FC1"/>
    <w:rsid w:val="00571814"/>
    <w:rsid w:val="005D4CF7"/>
    <w:rsid w:val="00620704"/>
    <w:rsid w:val="00637DEC"/>
    <w:rsid w:val="0064708A"/>
    <w:rsid w:val="006561E4"/>
    <w:rsid w:val="00787C82"/>
    <w:rsid w:val="007D5F5B"/>
    <w:rsid w:val="00825B39"/>
    <w:rsid w:val="008629B4"/>
    <w:rsid w:val="0089474C"/>
    <w:rsid w:val="008A3A3D"/>
    <w:rsid w:val="008D5F3D"/>
    <w:rsid w:val="00942863"/>
    <w:rsid w:val="00961D08"/>
    <w:rsid w:val="009856D5"/>
    <w:rsid w:val="0098639E"/>
    <w:rsid w:val="00A35475"/>
    <w:rsid w:val="00A66C6E"/>
    <w:rsid w:val="00AA3AEA"/>
    <w:rsid w:val="00AB1D26"/>
    <w:rsid w:val="00B46BAC"/>
    <w:rsid w:val="00B850F1"/>
    <w:rsid w:val="00C03635"/>
    <w:rsid w:val="00CB1C15"/>
    <w:rsid w:val="00CD219A"/>
    <w:rsid w:val="00CD3A43"/>
    <w:rsid w:val="00D00BFA"/>
    <w:rsid w:val="00D11E69"/>
    <w:rsid w:val="00D44CFD"/>
    <w:rsid w:val="00D65859"/>
    <w:rsid w:val="00D661C2"/>
    <w:rsid w:val="00DC410D"/>
    <w:rsid w:val="00DF60F5"/>
    <w:rsid w:val="00E3710B"/>
    <w:rsid w:val="00E9128F"/>
    <w:rsid w:val="00EB1613"/>
    <w:rsid w:val="00ED00FF"/>
    <w:rsid w:val="00F60100"/>
    <w:rsid w:val="00FE17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41B13"/>
  <w15:chartTrackingRefBased/>
  <w15:docId w15:val="{622A6982-355F-4DC6-9EA9-0B54C7D64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6BAC"/>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46BAC"/>
    <w:pPr>
      <w:spacing w:after="0" w:line="240" w:lineRule="auto"/>
    </w:pPr>
  </w:style>
  <w:style w:type="paragraph" w:styleId="Header">
    <w:name w:val="header"/>
    <w:basedOn w:val="Normal"/>
    <w:link w:val="HeaderChar"/>
    <w:uiPriority w:val="99"/>
    <w:unhideWhenUsed/>
    <w:rsid w:val="00B46BAC"/>
    <w:pPr>
      <w:tabs>
        <w:tab w:val="center" w:pos="4680"/>
        <w:tab w:val="right" w:pos="9360"/>
      </w:tabs>
    </w:pPr>
  </w:style>
  <w:style w:type="character" w:customStyle="1" w:styleId="HeaderChar">
    <w:name w:val="Header Char"/>
    <w:basedOn w:val="DefaultParagraphFont"/>
    <w:link w:val="Header"/>
    <w:uiPriority w:val="99"/>
    <w:rsid w:val="00B46BAC"/>
    <w:rPr>
      <w:rFonts w:ascii="Times New Roman" w:eastAsia="Calibri" w:hAnsi="Times New Roman" w:cs="Times New Roman"/>
      <w:sz w:val="24"/>
      <w:szCs w:val="20"/>
    </w:rPr>
  </w:style>
  <w:style w:type="character" w:customStyle="1" w:styleId="apple-style-span">
    <w:name w:val="apple-style-span"/>
    <w:basedOn w:val="DefaultParagraphFont"/>
    <w:rsid w:val="00B46BAC"/>
  </w:style>
  <w:style w:type="paragraph" w:styleId="BodyText">
    <w:name w:val="Body Text"/>
    <w:basedOn w:val="Normal"/>
    <w:link w:val="BodyTextChar"/>
    <w:uiPriority w:val="99"/>
    <w:rsid w:val="00B46BAC"/>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B46BAC"/>
    <w:rPr>
      <w:rFonts w:ascii="Times New Roman" w:eastAsia="Times New Roman" w:hAnsi="Times New Roman" w:cs="Times New Roman"/>
      <w:sz w:val="24"/>
      <w:szCs w:val="24"/>
    </w:rPr>
  </w:style>
  <w:style w:type="paragraph" w:styleId="Footer">
    <w:name w:val="footer"/>
    <w:basedOn w:val="Normal"/>
    <w:link w:val="FooterChar"/>
    <w:uiPriority w:val="99"/>
    <w:rsid w:val="00CD219A"/>
    <w:pPr>
      <w:tabs>
        <w:tab w:val="center" w:pos="4320"/>
        <w:tab w:val="right" w:pos="8640"/>
      </w:tabs>
      <w:ind w:firstLine="720"/>
    </w:pPr>
    <w:rPr>
      <w:rFonts w:eastAsia="Times New Roman"/>
      <w:szCs w:val="24"/>
    </w:rPr>
  </w:style>
  <w:style w:type="character" w:customStyle="1" w:styleId="FooterChar">
    <w:name w:val="Footer Char"/>
    <w:basedOn w:val="DefaultParagraphFont"/>
    <w:link w:val="Footer"/>
    <w:uiPriority w:val="99"/>
    <w:rsid w:val="00CD219A"/>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305</Words>
  <Characters>1744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2045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Foong, Jessie</dc:creator>
  <cp:keywords/>
  <dc:description/>
  <cp:lastModifiedBy>Delancey, Thaddea</cp:lastModifiedBy>
  <cp:revision>2</cp:revision>
  <dcterms:created xsi:type="dcterms:W3CDTF">2026-02-13T20:40:00Z</dcterms:created>
  <dcterms:modified xsi:type="dcterms:W3CDTF">2026-02-13T20:40:00Z</dcterms:modified>
</cp:coreProperties>
</file>