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2450E9"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2340A774"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0264D873" w14:textId="426F082E" w:rsidR="0041520B" w:rsidRPr="00A5189C" w:rsidRDefault="0004593B" w:rsidP="006C314E">
      <w:pPr>
        <w:pStyle w:val="NoSpacing"/>
        <w:spacing w:before="80"/>
        <w:jc w:val="both"/>
        <w:rPr>
          <w:rFonts w:cs="Times New Roman"/>
          <w:szCs w:val="24"/>
        </w:rPr>
      </w:pPr>
      <w:r>
        <w:rPr>
          <w:rFonts w:cs="Times New Roman"/>
          <w:szCs w:val="24"/>
        </w:rPr>
        <w:t>Int. No.</w:t>
      </w:r>
      <w:r w:rsidR="002A24CE">
        <w:rPr>
          <w:rFonts w:cs="Times New Roman"/>
          <w:szCs w:val="24"/>
        </w:rPr>
        <w:t xml:space="preserve"> </w:t>
      </w:r>
      <w:r w:rsidR="008A4BFA">
        <w:rPr>
          <w:rFonts w:cs="Times New Roman"/>
          <w:szCs w:val="24"/>
        </w:rPr>
        <w:t>286</w:t>
      </w:r>
    </w:p>
    <w:p w14:paraId="71D06CF2" w14:textId="77777777" w:rsidR="0041520B" w:rsidRDefault="0041520B" w:rsidP="0041520B">
      <w:pPr>
        <w:pStyle w:val="NoSpacing"/>
        <w:jc w:val="both"/>
        <w:rPr>
          <w:rFonts w:cs="Times New Roman"/>
          <w:b/>
          <w:szCs w:val="24"/>
        </w:rPr>
      </w:pPr>
    </w:p>
    <w:p w14:paraId="63F07075"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78AEA684" w14:textId="516A7EC4" w:rsidR="00FC0619" w:rsidRDefault="00FC0619" w:rsidP="00FC0619">
      <w:pPr>
        <w:suppressLineNumbers/>
        <w:shd w:val="clear" w:color="auto" w:fill="FFFFFF"/>
        <w:jc w:val="both"/>
        <w:rPr>
          <w:rFonts w:eastAsia="Arial Unicode MS"/>
          <w:color w:val="000000"/>
          <w:szCs w:val="24"/>
        </w:rPr>
      </w:pPr>
      <w:r>
        <w:rPr>
          <w:rFonts w:eastAsia="Arial Unicode MS"/>
          <w:color w:val="000000"/>
          <w:szCs w:val="24"/>
        </w:rPr>
        <w:t>By Council Member</w:t>
      </w:r>
      <w:r w:rsidR="00BB5FFA">
        <w:rPr>
          <w:rFonts w:eastAsia="Arial Unicode MS"/>
          <w:color w:val="000000"/>
          <w:szCs w:val="24"/>
        </w:rPr>
        <w:t xml:space="preserve"> </w:t>
      </w:r>
      <w:r w:rsidR="00BB5FFA" w:rsidRPr="00BB5FFA">
        <w:rPr>
          <w:rFonts w:eastAsia="Arial Unicode MS"/>
          <w:color w:val="000000"/>
          <w:szCs w:val="24"/>
        </w:rPr>
        <w:t>Louis</w:t>
      </w:r>
    </w:p>
    <w:p w14:paraId="049A2F74" w14:textId="77777777" w:rsidR="00E3518C" w:rsidRPr="003A304F" w:rsidRDefault="00E3518C" w:rsidP="0041520B">
      <w:pPr>
        <w:pStyle w:val="NoSpacing"/>
        <w:jc w:val="both"/>
        <w:rPr>
          <w:rFonts w:cs="Times New Roman"/>
          <w:szCs w:val="24"/>
        </w:rPr>
      </w:pPr>
    </w:p>
    <w:p w14:paraId="2A1B1822"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6C79A385" w14:textId="4B2968B9" w:rsidR="0041520B" w:rsidRDefault="001218E3" w:rsidP="001218E3">
      <w:pPr>
        <w:pStyle w:val="BodyText"/>
        <w:spacing w:before="80" w:line="240" w:lineRule="auto"/>
        <w:ind w:firstLine="0"/>
      </w:pPr>
      <w:r>
        <w:t>A Local Law to</w:t>
      </w:r>
      <w:r w:rsidR="00A9132D">
        <w:t xml:space="preserve"> </w:t>
      </w:r>
      <w:r w:rsidR="00D11195">
        <w:t xml:space="preserve">amend the administrative code of the city of New York, in relation to outreach and education regarding deceptive </w:t>
      </w:r>
      <w:r w:rsidR="000809C4">
        <w:t xml:space="preserve">and unconscionable </w:t>
      </w:r>
      <w:r w:rsidR="00D11195">
        <w:t xml:space="preserve">trade practices </w:t>
      </w:r>
      <w:r w:rsidR="0086323C">
        <w:t>involving</w:t>
      </w:r>
      <w:r w:rsidR="00D11195">
        <w:t xml:space="preserve"> cryptocurrency and</w:t>
      </w:r>
      <w:r w:rsidR="0086323C">
        <w:t xml:space="preserve"> other</w:t>
      </w:r>
      <w:r w:rsidR="00D11195">
        <w:t xml:space="preserve"> digital assets</w:t>
      </w:r>
    </w:p>
    <w:p w14:paraId="118316FC" w14:textId="77777777" w:rsidR="008823EE" w:rsidRDefault="008823EE" w:rsidP="0041520B">
      <w:pPr>
        <w:pStyle w:val="NoSpacing"/>
        <w:jc w:val="both"/>
        <w:rPr>
          <w:rFonts w:cs="Times New Roman"/>
          <w:szCs w:val="24"/>
        </w:rPr>
      </w:pPr>
    </w:p>
    <w:p w14:paraId="6D158A26"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6E61D461"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3A1D81C1" w14:textId="7216E69D" w:rsidR="00D11195" w:rsidRDefault="00D11195" w:rsidP="00D11195">
      <w:pPr>
        <w:pStyle w:val="NoSpacing"/>
        <w:spacing w:before="120"/>
        <w:jc w:val="both"/>
        <w:rPr>
          <w:rFonts w:cs="Times New Roman"/>
          <w:szCs w:val="24"/>
        </w:rPr>
      </w:pPr>
      <w:r>
        <w:rPr>
          <w:rFonts w:cs="Times New Roman"/>
          <w:szCs w:val="24"/>
        </w:rPr>
        <w:t xml:space="preserve">This bill would require the </w:t>
      </w:r>
      <w:r w:rsidR="00EE3DA4">
        <w:rPr>
          <w:rFonts w:cs="Times New Roman"/>
          <w:szCs w:val="24"/>
        </w:rPr>
        <w:t xml:space="preserve">Commissioner </w:t>
      </w:r>
      <w:r>
        <w:rPr>
          <w:rFonts w:cs="Times New Roman"/>
          <w:szCs w:val="24"/>
        </w:rPr>
        <w:t xml:space="preserve">of Consumer and Worker Protection to develop and </w:t>
      </w:r>
      <w:r w:rsidR="0086323C">
        <w:rPr>
          <w:rFonts w:cs="Times New Roman"/>
          <w:szCs w:val="24"/>
        </w:rPr>
        <w:t xml:space="preserve">conduct ongoing </w:t>
      </w:r>
      <w:r>
        <w:rPr>
          <w:rFonts w:cs="Times New Roman"/>
          <w:szCs w:val="24"/>
        </w:rPr>
        <w:t xml:space="preserve">outreach and education </w:t>
      </w:r>
      <w:r w:rsidR="0086323C">
        <w:rPr>
          <w:rFonts w:cs="Times New Roman"/>
          <w:szCs w:val="24"/>
        </w:rPr>
        <w:t>to raise awareness of</w:t>
      </w:r>
      <w:r>
        <w:rPr>
          <w:rFonts w:cs="Times New Roman"/>
          <w:szCs w:val="24"/>
        </w:rPr>
        <w:t xml:space="preserve"> deceptive</w:t>
      </w:r>
      <w:r w:rsidR="00CD20F6">
        <w:rPr>
          <w:rFonts w:cs="Times New Roman"/>
          <w:szCs w:val="24"/>
        </w:rPr>
        <w:t xml:space="preserve"> and unconscionable</w:t>
      </w:r>
      <w:r>
        <w:rPr>
          <w:rFonts w:cs="Times New Roman"/>
          <w:szCs w:val="24"/>
        </w:rPr>
        <w:t xml:space="preserve"> trade practices </w:t>
      </w:r>
      <w:r w:rsidR="0086323C">
        <w:rPr>
          <w:rFonts w:cs="Times New Roman"/>
          <w:szCs w:val="24"/>
        </w:rPr>
        <w:t>involving</w:t>
      </w:r>
      <w:r>
        <w:rPr>
          <w:rFonts w:cs="Times New Roman"/>
          <w:szCs w:val="24"/>
        </w:rPr>
        <w:t xml:space="preserve"> cryptocurrency and </w:t>
      </w:r>
      <w:r w:rsidR="0086323C">
        <w:rPr>
          <w:rFonts w:cs="Times New Roman"/>
          <w:szCs w:val="24"/>
        </w:rPr>
        <w:t xml:space="preserve">other </w:t>
      </w:r>
      <w:r>
        <w:rPr>
          <w:rFonts w:cs="Times New Roman"/>
          <w:szCs w:val="24"/>
        </w:rPr>
        <w:t>digital assets</w:t>
      </w:r>
      <w:r w:rsidR="00182166">
        <w:rPr>
          <w:rFonts w:cs="Times New Roman"/>
          <w:szCs w:val="24"/>
        </w:rPr>
        <w:t>. These efforts would</w:t>
      </w:r>
      <w:r>
        <w:rPr>
          <w:rFonts w:cs="Times New Roman"/>
          <w:szCs w:val="24"/>
        </w:rPr>
        <w:t xml:space="preserve"> includ</w:t>
      </w:r>
      <w:r w:rsidR="00182166">
        <w:rPr>
          <w:rFonts w:cs="Times New Roman"/>
          <w:szCs w:val="24"/>
        </w:rPr>
        <w:t>e</w:t>
      </w:r>
      <w:r>
        <w:rPr>
          <w:rFonts w:cs="Times New Roman"/>
          <w:szCs w:val="24"/>
        </w:rPr>
        <w:t xml:space="preserve"> an overview of common deceptive</w:t>
      </w:r>
      <w:r w:rsidR="0090550D">
        <w:rPr>
          <w:rFonts w:cs="Times New Roman"/>
          <w:szCs w:val="24"/>
        </w:rPr>
        <w:t xml:space="preserve"> and unconscionable</w:t>
      </w:r>
      <w:r>
        <w:rPr>
          <w:rFonts w:cs="Times New Roman"/>
          <w:szCs w:val="24"/>
        </w:rPr>
        <w:t xml:space="preserve"> trade practices, detection strategies, </w:t>
      </w:r>
      <w:r w:rsidR="0086323C">
        <w:rPr>
          <w:rFonts w:cs="Times New Roman"/>
          <w:szCs w:val="24"/>
        </w:rPr>
        <w:t xml:space="preserve">reporting </w:t>
      </w:r>
      <w:r>
        <w:rPr>
          <w:rFonts w:cs="Times New Roman"/>
          <w:szCs w:val="24"/>
        </w:rPr>
        <w:t xml:space="preserve">procedures, and legal protections. </w:t>
      </w:r>
      <w:r w:rsidR="00031717">
        <w:rPr>
          <w:rFonts w:cs="Times New Roman"/>
          <w:szCs w:val="24"/>
        </w:rPr>
        <w:t>Programs for</w:t>
      </w:r>
      <w:r>
        <w:rPr>
          <w:rFonts w:cs="Times New Roman"/>
          <w:szCs w:val="24"/>
        </w:rPr>
        <w:t xml:space="preserve"> the general public, young people, seniors, and </w:t>
      </w:r>
      <w:r w:rsidR="0086323C">
        <w:rPr>
          <w:rFonts w:cs="Times New Roman"/>
          <w:szCs w:val="24"/>
        </w:rPr>
        <w:t>documented and undocumented</w:t>
      </w:r>
      <w:r>
        <w:rPr>
          <w:rFonts w:cs="Times New Roman"/>
          <w:szCs w:val="24"/>
        </w:rPr>
        <w:t xml:space="preserve"> immigrant</w:t>
      </w:r>
      <w:r w:rsidR="0086323C">
        <w:rPr>
          <w:rFonts w:cs="Times New Roman"/>
          <w:szCs w:val="24"/>
        </w:rPr>
        <w:t>s</w:t>
      </w:r>
      <w:r w:rsidR="00031717">
        <w:rPr>
          <w:rFonts w:cs="Times New Roman"/>
          <w:szCs w:val="24"/>
        </w:rPr>
        <w:t xml:space="preserve"> would be implemented</w:t>
      </w:r>
      <w:r>
        <w:rPr>
          <w:rFonts w:cs="Times New Roman"/>
          <w:szCs w:val="24"/>
        </w:rPr>
        <w:t xml:space="preserve">. </w:t>
      </w:r>
      <w:r w:rsidR="0086323C">
        <w:rPr>
          <w:rFonts w:cs="Times New Roman"/>
          <w:szCs w:val="24"/>
        </w:rPr>
        <w:t xml:space="preserve">Outreach </w:t>
      </w:r>
      <w:r w:rsidR="00BD3835">
        <w:rPr>
          <w:rFonts w:cs="Times New Roman"/>
          <w:szCs w:val="24"/>
        </w:rPr>
        <w:t xml:space="preserve">and education </w:t>
      </w:r>
      <w:r w:rsidR="0086323C">
        <w:rPr>
          <w:rFonts w:cs="Times New Roman"/>
          <w:szCs w:val="24"/>
        </w:rPr>
        <w:t>m</w:t>
      </w:r>
      <w:r>
        <w:rPr>
          <w:rFonts w:cs="Times New Roman"/>
          <w:szCs w:val="24"/>
        </w:rPr>
        <w:t xml:space="preserve">aterials would be produced in </w:t>
      </w:r>
      <w:r w:rsidR="009F3E15">
        <w:rPr>
          <w:rFonts w:cs="Times New Roman"/>
          <w:szCs w:val="24"/>
        </w:rPr>
        <w:t xml:space="preserve">English and </w:t>
      </w:r>
      <w:r w:rsidR="00D36D3B">
        <w:rPr>
          <w:rFonts w:cs="Times New Roman"/>
          <w:szCs w:val="24"/>
        </w:rPr>
        <w:t>New York</w:t>
      </w:r>
      <w:r w:rsidR="009F3E15">
        <w:rPr>
          <w:rFonts w:cs="Times New Roman"/>
          <w:szCs w:val="24"/>
        </w:rPr>
        <w:t xml:space="preserve"> </w:t>
      </w:r>
      <w:r>
        <w:rPr>
          <w:rFonts w:cs="Times New Roman"/>
          <w:szCs w:val="24"/>
        </w:rPr>
        <w:t>City’s designated citywide languages</w:t>
      </w:r>
      <w:r w:rsidR="00BD3835">
        <w:rPr>
          <w:rFonts w:cs="Times New Roman"/>
          <w:szCs w:val="24"/>
        </w:rPr>
        <w:t xml:space="preserve"> and made available online</w:t>
      </w:r>
      <w:r>
        <w:rPr>
          <w:rFonts w:cs="Times New Roman"/>
          <w:szCs w:val="24"/>
        </w:rPr>
        <w:t xml:space="preserve">. </w:t>
      </w:r>
      <w:r w:rsidR="0086323C">
        <w:rPr>
          <w:rFonts w:cs="Times New Roman"/>
          <w:szCs w:val="24"/>
        </w:rPr>
        <w:t xml:space="preserve">The </w:t>
      </w:r>
      <w:r w:rsidR="00E40AC5">
        <w:rPr>
          <w:rFonts w:cs="Times New Roman"/>
          <w:szCs w:val="24"/>
        </w:rPr>
        <w:t>Commissioner</w:t>
      </w:r>
      <w:r w:rsidR="0086323C">
        <w:rPr>
          <w:rFonts w:cs="Times New Roman"/>
          <w:szCs w:val="24"/>
        </w:rPr>
        <w:t xml:space="preserve"> would focus outreach and education </w:t>
      </w:r>
      <w:r w:rsidR="00C543BE">
        <w:rPr>
          <w:rFonts w:cs="Times New Roman"/>
          <w:szCs w:val="24"/>
        </w:rPr>
        <w:t xml:space="preserve">efforts </w:t>
      </w:r>
      <w:r w:rsidR="0086323C">
        <w:rPr>
          <w:rFonts w:cs="Times New Roman"/>
          <w:szCs w:val="24"/>
        </w:rPr>
        <w:t>during the month of October</w:t>
      </w:r>
      <w:r w:rsidR="003E737E">
        <w:rPr>
          <w:rFonts w:cs="Times New Roman"/>
          <w:szCs w:val="24"/>
        </w:rPr>
        <w:t xml:space="preserve"> and update </w:t>
      </w:r>
      <w:r w:rsidR="00E22384">
        <w:rPr>
          <w:rFonts w:cs="Times New Roman"/>
          <w:szCs w:val="24"/>
        </w:rPr>
        <w:t>the</w:t>
      </w:r>
      <w:r w:rsidR="003E737E">
        <w:rPr>
          <w:rFonts w:cs="Times New Roman"/>
          <w:szCs w:val="24"/>
        </w:rPr>
        <w:t xml:space="preserve"> programs and materials annually</w:t>
      </w:r>
      <w:r>
        <w:rPr>
          <w:rFonts w:cs="Times New Roman"/>
          <w:szCs w:val="24"/>
        </w:rPr>
        <w:t>.</w:t>
      </w:r>
    </w:p>
    <w:p w14:paraId="19078DFA" w14:textId="77777777" w:rsidR="008823EE" w:rsidRDefault="008823EE" w:rsidP="0041520B">
      <w:pPr>
        <w:pStyle w:val="NoSpacing"/>
        <w:jc w:val="both"/>
        <w:rPr>
          <w:rFonts w:cs="Times New Roman"/>
          <w:szCs w:val="24"/>
        </w:rPr>
      </w:pPr>
    </w:p>
    <w:p w14:paraId="51DE6086"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5B29D111" w14:textId="77777777" w:rsidR="0041520B" w:rsidRPr="00A5189C" w:rsidRDefault="00D11195" w:rsidP="006C314E">
      <w:pPr>
        <w:pStyle w:val="NoSpacing"/>
        <w:spacing w:before="80"/>
        <w:jc w:val="both"/>
        <w:rPr>
          <w:rFonts w:cs="Times New Roman"/>
          <w:szCs w:val="24"/>
        </w:rPr>
      </w:pPr>
      <w:r>
        <w:rPr>
          <w:rFonts w:cs="Times New Roman"/>
          <w:szCs w:val="24"/>
        </w:rPr>
        <w:t>120 days after it becomes law</w:t>
      </w:r>
    </w:p>
    <w:p w14:paraId="6E465197" w14:textId="77777777" w:rsidR="00D92C74" w:rsidRDefault="00D92C74" w:rsidP="0041520B"/>
    <w:p w14:paraId="1AB4F496"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2B17D32B" w14:textId="77777777" w:rsidR="002B309C" w:rsidRPr="002B309C" w:rsidRDefault="00C9501C"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4C0CE6B2" w14:textId="77777777" w:rsidR="002B309C" w:rsidRPr="002B309C" w:rsidRDefault="00C9501C"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25FB1ED8" w14:textId="77777777" w:rsidR="002B309C" w:rsidRPr="002B309C" w:rsidRDefault="00C9501C"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2DDB18B1" w14:textId="77777777" w:rsidR="002B309C" w:rsidRPr="002B309C" w:rsidRDefault="00C9501C"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494EF812" w14:textId="77777777" w:rsidR="002B309C" w:rsidRPr="002B309C" w:rsidRDefault="00C9501C"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758FA619" w14:textId="77777777" w:rsidR="00A5189C" w:rsidRDefault="00A5189C" w:rsidP="008823EE">
      <w:pPr>
        <w:pStyle w:val="NoSpacing"/>
        <w:jc w:val="both"/>
        <w:rPr>
          <w:rStyle w:val="apple-style-span"/>
          <w:b/>
          <w:bCs/>
          <w:szCs w:val="24"/>
        </w:rPr>
      </w:pPr>
    </w:p>
    <w:p w14:paraId="22E40BF0"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21AABD99" w14:textId="77777777" w:rsidR="006C314E" w:rsidRPr="00AC5EE7" w:rsidRDefault="006C314E" w:rsidP="008823EE">
      <w:pPr>
        <w:pStyle w:val="NoSpacing"/>
        <w:jc w:val="both"/>
        <w:rPr>
          <w:rStyle w:val="apple-style-span"/>
          <w:sz w:val="18"/>
          <w:szCs w:val="18"/>
        </w:rPr>
      </w:pPr>
    </w:p>
    <w:p w14:paraId="5531E081" w14:textId="77777777" w:rsidR="00615997" w:rsidRPr="00BA0A26" w:rsidRDefault="00615997" w:rsidP="00615997">
      <w:pPr>
        <w:suppressLineNumbers/>
        <w:jc w:val="both"/>
        <w:rPr>
          <w:sz w:val="18"/>
          <w:szCs w:val="24"/>
        </w:rPr>
      </w:pPr>
      <w:r w:rsidRPr="00BA0A26">
        <w:rPr>
          <w:sz w:val="18"/>
          <w:szCs w:val="24"/>
        </w:rPr>
        <w:t>ALK</w:t>
      </w:r>
    </w:p>
    <w:p w14:paraId="757E9B5D" w14:textId="77777777" w:rsidR="00615997" w:rsidRDefault="00615997" w:rsidP="00615997">
      <w:pPr>
        <w:suppressLineNumbers/>
        <w:jc w:val="both"/>
        <w:rPr>
          <w:sz w:val="18"/>
          <w:szCs w:val="24"/>
        </w:rPr>
      </w:pPr>
      <w:r w:rsidRPr="00BA0A26">
        <w:rPr>
          <w:sz w:val="18"/>
          <w:szCs w:val="24"/>
        </w:rPr>
        <w:t>LS #19671</w:t>
      </w:r>
    </w:p>
    <w:p w14:paraId="151B2B36" w14:textId="77777777" w:rsidR="00615997" w:rsidRPr="00BA0A26" w:rsidRDefault="00615997" w:rsidP="00615997">
      <w:pPr>
        <w:suppressLineNumbers/>
        <w:jc w:val="both"/>
        <w:rPr>
          <w:sz w:val="18"/>
          <w:szCs w:val="24"/>
        </w:rPr>
      </w:pPr>
      <w:proofErr w:type="gramStart"/>
      <w:r>
        <w:rPr>
          <w:sz w:val="18"/>
          <w:szCs w:val="24"/>
        </w:rPr>
        <w:lastRenderedPageBreak/>
        <w:t>Int. #</w:t>
      </w:r>
      <w:proofErr w:type="gramEnd"/>
      <w:r>
        <w:rPr>
          <w:sz w:val="18"/>
          <w:szCs w:val="24"/>
        </w:rPr>
        <w:t>1329-2025</w:t>
      </w:r>
    </w:p>
    <w:p w14:paraId="4E5563CC" w14:textId="77777777" w:rsidR="00615997" w:rsidRPr="00BA0A26" w:rsidRDefault="00615997" w:rsidP="00615997">
      <w:pPr>
        <w:suppressLineNumbers/>
        <w:jc w:val="both"/>
        <w:rPr>
          <w:sz w:val="18"/>
          <w:szCs w:val="24"/>
        </w:rPr>
      </w:pPr>
      <w:r>
        <w:rPr>
          <w:sz w:val="18"/>
          <w:szCs w:val="24"/>
        </w:rPr>
        <w:t>1/7/2026 4:45 PM</w:t>
      </w:r>
    </w:p>
    <w:p w14:paraId="2E384E08" w14:textId="4525C636" w:rsidR="00615997" w:rsidRPr="009B7689" w:rsidRDefault="00615997" w:rsidP="00615997">
      <w:pPr>
        <w:rPr>
          <w:sz w:val="18"/>
          <w:szCs w:val="18"/>
        </w:rPr>
      </w:pPr>
    </w:p>
    <w:p w14:paraId="0F78B1DC" w14:textId="14561D22" w:rsidR="00B32C52" w:rsidRPr="009B7689" w:rsidRDefault="00B32C52" w:rsidP="001218E3">
      <w:pPr>
        <w:rPr>
          <w:sz w:val="18"/>
          <w:szCs w:val="18"/>
        </w:rPr>
      </w:pP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3E756D" w14:textId="77777777" w:rsidR="005A2244" w:rsidRDefault="005A2244" w:rsidP="00272634">
      <w:r>
        <w:separator/>
      </w:r>
    </w:p>
  </w:endnote>
  <w:endnote w:type="continuationSeparator" w:id="0">
    <w:p w14:paraId="0C95F2F9" w14:textId="77777777" w:rsidR="005A2244" w:rsidRDefault="005A2244"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7EEDA5" w14:textId="77777777" w:rsidR="005A2244" w:rsidRDefault="005A2244" w:rsidP="00272634">
      <w:r>
        <w:separator/>
      </w:r>
    </w:p>
  </w:footnote>
  <w:footnote w:type="continuationSeparator" w:id="0">
    <w:p w14:paraId="0FEE0A36" w14:textId="77777777" w:rsidR="005A2244" w:rsidRDefault="005A2244"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F5811"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91502475">
    <w:abstractNumId w:val="0"/>
  </w:num>
  <w:num w:numId="2" w16cid:durableId="612785805">
    <w:abstractNumId w:val="2"/>
  </w:num>
  <w:num w:numId="3" w16cid:durableId="13163762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3C5F88"/>
    <w:rsid w:val="00006640"/>
    <w:rsid w:val="0002182D"/>
    <w:rsid w:val="00031717"/>
    <w:rsid w:val="0004593B"/>
    <w:rsid w:val="000765AF"/>
    <w:rsid w:val="000809C4"/>
    <w:rsid w:val="00080B67"/>
    <w:rsid w:val="000E4F15"/>
    <w:rsid w:val="0010786F"/>
    <w:rsid w:val="00116941"/>
    <w:rsid w:val="001218E3"/>
    <w:rsid w:val="00134583"/>
    <w:rsid w:val="001349AE"/>
    <w:rsid w:val="0017748E"/>
    <w:rsid w:val="00182166"/>
    <w:rsid w:val="001E3407"/>
    <w:rsid w:val="00201A80"/>
    <w:rsid w:val="00204CBD"/>
    <w:rsid w:val="00207AC4"/>
    <w:rsid w:val="00216A92"/>
    <w:rsid w:val="00220726"/>
    <w:rsid w:val="002314DB"/>
    <w:rsid w:val="00272634"/>
    <w:rsid w:val="00280543"/>
    <w:rsid w:val="002A24CE"/>
    <w:rsid w:val="002B309C"/>
    <w:rsid w:val="002D78A5"/>
    <w:rsid w:val="002E201A"/>
    <w:rsid w:val="00314831"/>
    <w:rsid w:val="003233BB"/>
    <w:rsid w:val="0033433B"/>
    <w:rsid w:val="00345D79"/>
    <w:rsid w:val="0035723D"/>
    <w:rsid w:val="003753FC"/>
    <w:rsid w:val="003A304F"/>
    <w:rsid w:val="003C5F88"/>
    <w:rsid w:val="003D6D23"/>
    <w:rsid w:val="003E2F46"/>
    <w:rsid w:val="003E57E6"/>
    <w:rsid w:val="003E737E"/>
    <w:rsid w:val="0041520B"/>
    <w:rsid w:val="00424E79"/>
    <w:rsid w:val="004259D0"/>
    <w:rsid w:val="00474067"/>
    <w:rsid w:val="004B589D"/>
    <w:rsid w:val="005005C9"/>
    <w:rsid w:val="005021D5"/>
    <w:rsid w:val="00512FB5"/>
    <w:rsid w:val="005331A0"/>
    <w:rsid w:val="00563377"/>
    <w:rsid w:val="00597FA2"/>
    <w:rsid w:val="005A2244"/>
    <w:rsid w:val="005B1E8E"/>
    <w:rsid w:val="005C786A"/>
    <w:rsid w:val="005D07D2"/>
    <w:rsid w:val="005E5537"/>
    <w:rsid w:val="005E60DC"/>
    <w:rsid w:val="00606846"/>
    <w:rsid w:val="00615680"/>
    <w:rsid w:val="00615997"/>
    <w:rsid w:val="00617310"/>
    <w:rsid w:val="006209CB"/>
    <w:rsid w:val="00651D12"/>
    <w:rsid w:val="006B0536"/>
    <w:rsid w:val="006B236F"/>
    <w:rsid w:val="006C314E"/>
    <w:rsid w:val="006E461B"/>
    <w:rsid w:val="006F5093"/>
    <w:rsid w:val="00701FD6"/>
    <w:rsid w:val="00721B78"/>
    <w:rsid w:val="00751580"/>
    <w:rsid w:val="007745B0"/>
    <w:rsid w:val="00781399"/>
    <w:rsid w:val="0082024D"/>
    <w:rsid w:val="00820C10"/>
    <w:rsid w:val="00837EB5"/>
    <w:rsid w:val="0086323C"/>
    <w:rsid w:val="0086326E"/>
    <w:rsid w:val="008749A3"/>
    <w:rsid w:val="008823EE"/>
    <w:rsid w:val="008A45E9"/>
    <w:rsid w:val="008A4BFA"/>
    <w:rsid w:val="008E403C"/>
    <w:rsid w:val="008E5154"/>
    <w:rsid w:val="0090550D"/>
    <w:rsid w:val="009243C8"/>
    <w:rsid w:val="00932BFA"/>
    <w:rsid w:val="00957F28"/>
    <w:rsid w:val="00962A70"/>
    <w:rsid w:val="009654CB"/>
    <w:rsid w:val="0099608B"/>
    <w:rsid w:val="009B087E"/>
    <w:rsid w:val="009B7689"/>
    <w:rsid w:val="009D3F0D"/>
    <w:rsid w:val="009D786F"/>
    <w:rsid w:val="009F3E15"/>
    <w:rsid w:val="00A0603B"/>
    <w:rsid w:val="00A07B32"/>
    <w:rsid w:val="00A17F8F"/>
    <w:rsid w:val="00A23AED"/>
    <w:rsid w:val="00A5189C"/>
    <w:rsid w:val="00A54037"/>
    <w:rsid w:val="00A6526E"/>
    <w:rsid w:val="00A87143"/>
    <w:rsid w:val="00A9132D"/>
    <w:rsid w:val="00AB6EBE"/>
    <w:rsid w:val="00AC5EE7"/>
    <w:rsid w:val="00AC704C"/>
    <w:rsid w:val="00AD7EC0"/>
    <w:rsid w:val="00AE37F3"/>
    <w:rsid w:val="00AE4DE1"/>
    <w:rsid w:val="00AF56D8"/>
    <w:rsid w:val="00B0167C"/>
    <w:rsid w:val="00B32C52"/>
    <w:rsid w:val="00B578BD"/>
    <w:rsid w:val="00B86573"/>
    <w:rsid w:val="00B9759C"/>
    <w:rsid w:val="00BA1D4D"/>
    <w:rsid w:val="00BB5FFA"/>
    <w:rsid w:val="00BD2104"/>
    <w:rsid w:val="00BD3835"/>
    <w:rsid w:val="00BD51CA"/>
    <w:rsid w:val="00C05FBD"/>
    <w:rsid w:val="00C20C57"/>
    <w:rsid w:val="00C20D76"/>
    <w:rsid w:val="00C22CDF"/>
    <w:rsid w:val="00C543BE"/>
    <w:rsid w:val="00C564A2"/>
    <w:rsid w:val="00C67FA9"/>
    <w:rsid w:val="00C96829"/>
    <w:rsid w:val="00CC3989"/>
    <w:rsid w:val="00CC3F79"/>
    <w:rsid w:val="00CD20F6"/>
    <w:rsid w:val="00CF1435"/>
    <w:rsid w:val="00D0018B"/>
    <w:rsid w:val="00D11195"/>
    <w:rsid w:val="00D25C62"/>
    <w:rsid w:val="00D36D3B"/>
    <w:rsid w:val="00D442F8"/>
    <w:rsid w:val="00D73422"/>
    <w:rsid w:val="00D74104"/>
    <w:rsid w:val="00D92C74"/>
    <w:rsid w:val="00D9644E"/>
    <w:rsid w:val="00DA25D7"/>
    <w:rsid w:val="00DB46CB"/>
    <w:rsid w:val="00E22384"/>
    <w:rsid w:val="00E3518C"/>
    <w:rsid w:val="00E40AC5"/>
    <w:rsid w:val="00E444FF"/>
    <w:rsid w:val="00E45506"/>
    <w:rsid w:val="00E47F9F"/>
    <w:rsid w:val="00EA15E3"/>
    <w:rsid w:val="00EA7DFA"/>
    <w:rsid w:val="00EB45FE"/>
    <w:rsid w:val="00EE3DA4"/>
    <w:rsid w:val="00EF0E87"/>
    <w:rsid w:val="00F21FC5"/>
    <w:rsid w:val="00F42BA3"/>
    <w:rsid w:val="00F4558B"/>
    <w:rsid w:val="00F51D32"/>
    <w:rsid w:val="00F656F0"/>
    <w:rsid w:val="00F74B3D"/>
    <w:rsid w:val="00F850F8"/>
    <w:rsid w:val="00F8773C"/>
    <w:rsid w:val="00FC0619"/>
    <w:rsid w:val="00FC0E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1052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E45506"/>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7850167">
      <w:bodyDiv w:val="1"/>
      <w:marLeft w:val="0"/>
      <w:marRight w:val="0"/>
      <w:marTop w:val="0"/>
      <w:marBottom w:val="0"/>
      <w:divBdr>
        <w:top w:val="none" w:sz="0" w:space="0" w:color="auto"/>
        <w:left w:val="none" w:sz="0" w:space="0" w:color="auto"/>
        <w:bottom w:val="none" w:sz="0" w:space="0" w:color="auto"/>
        <w:right w:val="none" w:sz="0" w:space="0" w:color="auto"/>
      </w:divBdr>
    </w:div>
    <w:div w:id="1912498511">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340</Words>
  <Characters>1942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2026-02-13T20:48:00Z</dcterms:created>
  <dcterms:modified xsi:type="dcterms:W3CDTF">2026-02-13T20:48:00Z</dcterms:modified>
</cp:coreProperties>
</file>