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7CEFCE41" w:rsidR="00E91859" w:rsidRDefault="00E91859" w:rsidP="00E91859">
      <w:r>
        <w:t>Int. No.</w:t>
      </w:r>
      <w:r w:rsidR="00757943">
        <w:t xml:space="preserve"> </w:t>
      </w:r>
      <w:r w:rsidR="001F56FF">
        <w:t>298</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296E1EE6" w:rsidR="00E91859" w:rsidRDefault="00E91859" w:rsidP="00E91859">
      <w:r>
        <w:t>Council Member</w:t>
      </w:r>
      <w:r w:rsidR="008472BA">
        <w:t xml:space="preserve"> Marte</w:t>
      </w:r>
    </w:p>
    <w:p w14:paraId="70F12DAD" w14:textId="77777777" w:rsidR="00757943" w:rsidRDefault="00757943" w:rsidP="00E91859"/>
    <w:p w14:paraId="5AB57D93" w14:textId="74107659" w:rsidR="00E91859" w:rsidRDefault="00E91859" w:rsidP="00E91859">
      <w:pPr>
        <w:pStyle w:val="Heading1"/>
      </w:pPr>
      <w:r>
        <w:t>Bill Title:</w:t>
      </w:r>
    </w:p>
    <w:p w14:paraId="0A21FEA6" w14:textId="4C09D50A" w:rsidR="00757943" w:rsidRDefault="00E91859" w:rsidP="00E91859">
      <w:r>
        <w:t xml:space="preserve">A Local Law to </w:t>
      </w:r>
      <w:r w:rsidR="008C246C" w:rsidRPr="008C246C">
        <w:t>amend the administrative code of the city of New York, in relation to establishing a film, television, and theater accessibility fund to promote the employment of persons with disabilities</w:t>
      </w:r>
    </w:p>
    <w:p w14:paraId="12FE7ABE" w14:textId="5374B21C" w:rsidR="00757943" w:rsidRDefault="00757943" w:rsidP="00757943">
      <w:pPr>
        <w:pStyle w:val="Heading1"/>
      </w:pPr>
      <w:r>
        <w:t>Submitted by:</w:t>
      </w:r>
    </w:p>
    <w:p w14:paraId="738668F7" w14:textId="2BD118F1" w:rsidR="00757943" w:rsidRDefault="00757943" w:rsidP="00757943">
      <w:r>
        <w:t>Council Member</w:t>
      </w:r>
      <w:r w:rsidR="00F86CBC">
        <w:t xml:space="preserve"> 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5FCCC8DA" w:rsidR="00E91859" w:rsidRDefault="008472BA" w:rsidP="00E91859">
      <w:r>
        <w:t xml:space="preserve">People with disabilities make up 28% of the population, yet fewer than 4% of characters on film and television are disabled. There are similar disparities behind the stage/screen, with few disabled writers, directors, and crew members. This disparity is largely caused by the budgeting of productions, as budgets are allocated before production begins. This means if an applicant or hired worker requires an accommodation, productions do not have the funding allocated to provide accommodations. This leads to many people with disabilities not being hired in these industries, or they pay out-of-pocket for their own accommodations. </w:t>
      </w:r>
    </w:p>
    <w:p w14:paraId="5BF1A200" w14:textId="77777777" w:rsidR="008472BA" w:rsidRDefault="008472BA" w:rsidP="00E91859"/>
    <w:p w14:paraId="4C8AD7D1" w14:textId="5F52B15C" w:rsidR="008472BA" w:rsidRDefault="008472BA" w:rsidP="00E91859">
      <w:r>
        <w:t xml:space="preserve">This bill would address the financial constraints of production companies by providing them the funding to make accommodations on set, which generally cost less than 1% of the production budget, to incentivize the hiring of people with disabilities. With this legislation, accommodations that aren’t budgeted for at the beginning of the production process could be paid for when they become necessary. Additionally, this bill would formalize the role of “Production Access Coordinator”, who would be present on set to address any accessibility needs. </w:t>
      </w:r>
    </w:p>
    <w:sectPr w:rsidR="008472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D7AB5" w14:textId="77777777" w:rsidR="00D52684" w:rsidRDefault="00D52684" w:rsidP="006420B2">
      <w:r>
        <w:separator/>
      </w:r>
    </w:p>
  </w:endnote>
  <w:endnote w:type="continuationSeparator" w:id="0">
    <w:p w14:paraId="4B1215F7" w14:textId="77777777" w:rsidR="00D52684" w:rsidRDefault="00D52684"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327EB" w14:textId="77777777" w:rsidR="00D52684" w:rsidRDefault="00D52684" w:rsidP="006420B2">
      <w:r>
        <w:separator/>
      </w:r>
    </w:p>
  </w:footnote>
  <w:footnote w:type="continuationSeparator" w:id="0">
    <w:p w14:paraId="033589C8" w14:textId="77777777" w:rsidR="00D52684" w:rsidRDefault="00D52684"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1F56FF"/>
    <w:rsid w:val="002473BE"/>
    <w:rsid w:val="002970C6"/>
    <w:rsid w:val="003179C3"/>
    <w:rsid w:val="0034091B"/>
    <w:rsid w:val="005E408E"/>
    <w:rsid w:val="006420B2"/>
    <w:rsid w:val="00757943"/>
    <w:rsid w:val="008472BA"/>
    <w:rsid w:val="008C1FD9"/>
    <w:rsid w:val="008C246C"/>
    <w:rsid w:val="0094672C"/>
    <w:rsid w:val="009D1FAB"/>
    <w:rsid w:val="009D60D7"/>
    <w:rsid w:val="00A33B06"/>
    <w:rsid w:val="00A75A49"/>
    <w:rsid w:val="00AD2351"/>
    <w:rsid w:val="00B1123C"/>
    <w:rsid w:val="00C540FF"/>
    <w:rsid w:val="00D52684"/>
    <w:rsid w:val="00DE38D8"/>
    <w:rsid w:val="00E91859"/>
    <w:rsid w:val="00F86CBC"/>
    <w:rsid w:val="00FB6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15:docId w15:val="{04C465C5-F07A-4980-AE10-F923FFFF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Deutsch, Max</dc:creator>
  <cp:keywords/>
  <dc:description/>
  <cp:lastModifiedBy>Delancey, Thaddea</cp:lastModifiedBy>
  <cp:revision>4</cp:revision>
  <dcterms:created xsi:type="dcterms:W3CDTF">2026-03-31T19:12:00Z</dcterms:created>
  <dcterms:modified xsi:type="dcterms:W3CDTF">2026-03-31T19:26:00Z</dcterms:modified>
</cp:coreProperties>
</file>